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703" w:rsidRDefault="00555703" w:rsidP="00AA792F">
      <w:pPr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2590800" cy="1251857"/>
            <wp:effectExtent l="0" t="0" r="0" b="5715"/>
            <wp:docPr id="1" name="Рисунок 1" descr="C:\Users\User\Desktop\Альфики\image001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льфики\image001-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251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792F">
        <w:rPr>
          <w:noProof/>
          <w:lang w:eastAsia="ru-RU"/>
        </w:rPr>
        <w:drawing>
          <wp:inline distT="0" distB="0" distL="0" distR="0">
            <wp:extent cx="1386840" cy="1653540"/>
            <wp:effectExtent l="0" t="0" r="3810" b="3810"/>
            <wp:docPr id="2" name="Рисунок 2" descr="C:\Users\User\Downloads\Лог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Лого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779" cy="1653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5703" w:rsidRDefault="00555703" w:rsidP="00555703">
      <w:pPr>
        <w:jc w:val="both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:rsidR="00555703" w:rsidRPr="00555703" w:rsidRDefault="00555703" w:rsidP="00555703">
      <w:pPr>
        <w:jc w:val="both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sz w:val="28"/>
          <w:szCs w:val="28"/>
        </w:rPr>
        <w:t>Партнёр</w:t>
      </w:r>
      <w:r w:rsidRPr="003C2CA4">
        <w:rPr>
          <w:sz w:val="28"/>
          <w:szCs w:val="28"/>
        </w:rPr>
        <w:t xml:space="preserve"> краевой организации, Краснодарский филиал ООО «АльфаСтрахование-ОМС»</w:t>
      </w:r>
      <w:r>
        <w:rPr>
          <w:sz w:val="28"/>
          <w:szCs w:val="28"/>
        </w:rPr>
        <w:t xml:space="preserve"> информирует, чт</w:t>
      </w:r>
      <w:proofErr w:type="gramStart"/>
      <w:r>
        <w:rPr>
          <w:sz w:val="28"/>
          <w:szCs w:val="28"/>
        </w:rPr>
        <w:t>о ООО</w:t>
      </w:r>
      <w:proofErr w:type="gramEnd"/>
      <w:r>
        <w:rPr>
          <w:sz w:val="28"/>
          <w:szCs w:val="28"/>
        </w:rPr>
        <w:t xml:space="preserve"> «Медицинский центр «ОНКОТЕСТ» предоставляет 50% скидку на комплексные программы при предъявлении сервисной карты «АльфаСтрахование – ОМС». </w:t>
      </w:r>
    </w:p>
    <w:p w:rsidR="00555703" w:rsidRPr="00555703" w:rsidRDefault="00555703" w:rsidP="00555703">
      <w:pPr>
        <w:ind w:firstLine="708"/>
        <w:jc w:val="both"/>
        <w:rPr>
          <w:rFonts w:ascii="Times New Roman" w:hAnsi="Times New Roman" w:cs="Times New Roman"/>
          <w:b/>
          <w:color w:val="FF0000"/>
          <w:sz w:val="44"/>
          <w:szCs w:val="44"/>
        </w:rPr>
      </w:pPr>
      <w:r>
        <w:rPr>
          <w:sz w:val="28"/>
          <w:szCs w:val="28"/>
        </w:rPr>
        <w:t>ООО «Медицинский центр «ОНКОТЕСТ» - многопрофильная клиника, объединяющая в своих стенах высококвалифицированных врачей, самое современное оборудование и высочайший уровень обслуживания. Клиника находится по адресу: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раснодар, ул. Офицерская д.3</w:t>
      </w:r>
      <w:r w:rsidR="00C95146">
        <w:rPr>
          <w:sz w:val="28"/>
          <w:szCs w:val="28"/>
        </w:rPr>
        <w:t>6.</w:t>
      </w:r>
    </w:p>
    <w:p w:rsidR="00301B23" w:rsidRPr="00740FC9" w:rsidRDefault="00A63346" w:rsidP="00740FC9">
      <w:pPr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  <w:r w:rsidRPr="00740FC9">
        <w:rPr>
          <w:rFonts w:ascii="Times New Roman" w:hAnsi="Times New Roman" w:cs="Times New Roman"/>
          <w:b/>
          <w:color w:val="FF0000"/>
          <w:sz w:val="44"/>
          <w:szCs w:val="44"/>
        </w:rPr>
        <w:t>Женское здоровье</w:t>
      </w:r>
    </w:p>
    <w:tbl>
      <w:tblPr>
        <w:tblStyle w:val="a3"/>
        <w:tblW w:w="0" w:type="auto"/>
        <w:tblLook w:val="04A0"/>
      </w:tblPr>
      <w:tblGrid>
        <w:gridCol w:w="6717"/>
        <w:gridCol w:w="2252"/>
      </w:tblGrid>
      <w:tr w:rsidR="00261378" w:rsidRPr="00261378" w:rsidTr="00740FC9">
        <w:trPr>
          <w:trHeight w:val="436"/>
        </w:trPr>
        <w:tc>
          <w:tcPr>
            <w:tcW w:w="6717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Консультация гинеколога-эндокринолога</w:t>
            </w:r>
          </w:p>
        </w:tc>
        <w:tc>
          <w:tcPr>
            <w:tcW w:w="2252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1300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36"/>
        </w:trPr>
        <w:tc>
          <w:tcPr>
            <w:tcW w:w="6717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УЗИ молочных желез</w:t>
            </w:r>
          </w:p>
        </w:tc>
        <w:tc>
          <w:tcPr>
            <w:tcW w:w="2252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1300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36"/>
        </w:trPr>
        <w:tc>
          <w:tcPr>
            <w:tcW w:w="6717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УЗИ щитовидной железы</w:t>
            </w:r>
          </w:p>
        </w:tc>
        <w:tc>
          <w:tcPr>
            <w:tcW w:w="2252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1000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36"/>
        </w:trPr>
        <w:tc>
          <w:tcPr>
            <w:tcW w:w="6717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УЗИ органов малого таза</w:t>
            </w:r>
          </w:p>
        </w:tc>
        <w:tc>
          <w:tcPr>
            <w:tcW w:w="2252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1200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36"/>
        </w:trPr>
        <w:tc>
          <w:tcPr>
            <w:tcW w:w="6717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Кольпоскопия</w:t>
            </w:r>
            <w:proofErr w:type="spellEnd"/>
          </w:p>
        </w:tc>
        <w:tc>
          <w:tcPr>
            <w:tcW w:w="2252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1700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1308"/>
        </w:trPr>
        <w:tc>
          <w:tcPr>
            <w:tcW w:w="6717" w:type="dxa"/>
          </w:tcPr>
          <w:p w:rsidR="00261378" w:rsidRPr="00261378" w:rsidRDefault="00261378" w:rsidP="001E0B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Микроскопическое исследование отделяемого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урогениального</w:t>
            </w:r>
            <w:proofErr w:type="spellEnd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 тракта (цервикальный канал, уретра, влагалище)</w:t>
            </w:r>
          </w:p>
        </w:tc>
        <w:tc>
          <w:tcPr>
            <w:tcW w:w="2252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470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1308"/>
        </w:trPr>
        <w:tc>
          <w:tcPr>
            <w:tcW w:w="6717" w:type="dxa"/>
          </w:tcPr>
          <w:p w:rsidR="00261378" w:rsidRPr="00261378" w:rsidRDefault="00261378" w:rsidP="001E0B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Цитологическое исследование смешанного соскоба из шейки матки и из цервикального канала</w:t>
            </w:r>
          </w:p>
        </w:tc>
        <w:tc>
          <w:tcPr>
            <w:tcW w:w="2252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670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22"/>
        </w:trPr>
        <w:tc>
          <w:tcPr>
            <w:tcW w:w="6717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Забор биоматериала</w:t>
            </w:r>
          </w:p>
        </w:tc>
        <w:tc>
          <w:tcPr>
            <w:tcW w:w="2252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400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36"/>
        </w:trPr>
        <w:tc>
          <w:tcPr>
            <w:tcW w:w="6717" w:type="dxa"/>
          </w:tcPr>
          <w:p w:rsidR="00261378" w:rsidRPr="00261378" w:rsidRDefault="00261378" w:rsidP="00AB791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2252" w:type="dxa"/>
          </w:tcPr>
          <w:p w:rsidR="00261378" w:rsidRPr="00261378" w:rsidRDefault="00261378" w:rsidP="00AB791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8040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36"/>
        </w:trPr>
        <w:tc>
          <w:tcPr>
            <w:tcW w:w="6717" w:type="dxa"/>
          </w:tcPr>
          <w:p w:rsidR="00261378" w:rsidRPr="00740FC9" w:rsidRDefault="00740FC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40FC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Цена со скидкой</w:t>
            </w:r>
          </w:p>
        </w:tc>
        <w:tc>
          <w:tcPr>
            <w:tcW w:w="2252" w:type="dxa"/>
          </w:tcPr>
          <w:p w:rsidR="00261378" w:rsidRPr="00740FC9" w:rsidRDefault="00740FC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40FC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4450руб</w:t>
            </w:r>
          </w:p>
        </w:tc>
      </w:tr>
    </w:tbl>
    <w:p w:rsidR="00740FC9" w:rsidRDefault="00740FC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27652" w:rsidRPr="00740FC9" w:rsidRDefault="00740FC9" w:rsidP="00740FC9">
      <w:pPr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  <w:r w:rsidRPr="00740FC9">
        <w:rPr>
          <w:rFonts w:ascii="Times New Roman" w:hAnsi="Times New Roman" w:cs="Times New Roman"/>
          <w:b/>
          <w:color w:val="FF0000"/>
          <w:sz w:val="44"/>
          <w:szCs w:val="44"/>
        </w:rPr>
        <w:lastRenderedPageBreak/>
        <w:t>П</w:t>
      </w:r>
      <w:r w:rsidR="00827652" w:rsidRPr="00740FC9">
        <w:rPr>
          <w:rFonts w:ascii="Times New Roman" w:hAnsi="Times New Roman" w:cs="Times New Roman"/>
          <w:b/>
          <w:color w:val="FF0000"/>
          <w:sz w:val="44"/>
          <w:szCs w:val="44"/>
        </w:rPr>
        <w:t xml:space="preserve">ланирование беременности, </w:t>
      </w:r>
      <w:proofErr w:type="gramStart"/>
      <w:r w:rsidR="00827652" w:rsidRPr="00740FC9">
        <w:rPr>
          <w:rFonts w:ascii="Times New Roman" w:hAnsi="Times New Roman" w:cs="Times New Roman"/>
          <w:b/>
          <w:color w:val="FF0000"/>
          <w:sz w:val="44"/>
          <w:szCs w:val="44"/>
        </w:rPr>
        <w:t>базовый</w:t>
      </w:r>
      <w:proofErr w:type="gramEnd"/>
    </w:p>
    <w:tbl>
      <w:tblPr>
        <w:tblStyle w:val="a3"/>
        <w:tblW w:w="0" w:type="auto"/>
        <w:tblLook w:val="04A0"/>
      </w:tblPr>
      <w:tblGrid>
        <w:gridCol w:w="6484"/>
        <w:gridCol w:w="2174"/>
      </w:tblGrid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Консультация гинеколога-эндокринолога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1300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УЗИ щитовидной железы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1000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УЗИ органов малого таза 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1200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УЗИ молочных желез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1300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E84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клинически</w:t>
            </w:r>
            <w:r w:rsidR="00261378"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й с </w:t>
            </w:r>
            <w:proofErr w:type="spellStart"/>
            <w:r w:rsidR="00261378" w:rsidRPr="00261378">
              <w:rPr>
                <w:rFonts w:ascii="Times New Roman" w:hAnsi="Times New Roman" w:cs="Times New Roman"/>
                <w:sz w:val="28"/>
                <w:szCs w:val="28"/>
              </w:rPr>
              <w:t>лейкоформулой</w:t>
            </w:r>
            <w:proofErr w:type="spellEnd"/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370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СОЭ 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190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железо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220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33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ферритин</w:t>
            </w:r>
            <w:proofErr w:type="spellEnd"/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450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глюкоза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ТТГ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530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End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 свободный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530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ФСГ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530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ЛГ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530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ДГЭА-сульфат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530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Эстрадиол</w:t>
            </w:r>
            <w:proofErr w:type="spellEnd"/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530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Прогестерон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530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33"/>
        </w:trPr>
        <w:tc>
          <w:tcPr>
            <w:tcW w:w="6484" w:type="dxa"/>
          </w:tcPr>
          <w:p w:rsidR="00261378" w:rsidRPr="00261378" w:rsidRDefault="00261378" w:rsidP="008276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17-ОН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580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Свободный тестостерон 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1080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Флороценоз</w:t>
            </w:r>
            <w:proofErr w:type="spellEnd"/>
          </w:p>
        </w:tc>
        <w:tc>
          <w:tcPr>
            <w:tcW w:w="2174" w:type="dxa"/>
          </w:tcPr>
          <w:p w:rsidR="00261378" w:rsidRPr="00261378" w:rsidRDefault="00261378" w:rsidP="008276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1580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1343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Цитологическое исследование смешанного соскоба из шейки матки и из цервикального канала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670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Забор гинекологии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400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Забор крови</w:t>
            </w:r>
          </w:p>
        </w:tc>
        <w:tc>
          <w:tcPr>
            <w:tcW w:w="2174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7"/>
        </w:trPr>
        <w:tc>
          <w:tcPr>
            <w:tcW w:w="6484" w:type="dxa"/>
          </w:tcPr>
          <w:p w:rsidR="00261378" w:rsidRPr="00261378" w:rsidRDefault="00261378" w:rsidP="00AB791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2174" w:type="dxa"/>
          </w:tcPr>
          <w:p w:rsidR="00261378" w:rsidRPr="00261378" w:rsidRDefault="00261378" w:rsidP="00C41B4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14350</w:t>
            </w:r>
          </w:p>
        </w:tc>
      </w:tr>
      <w:tr w:rsidR="00261378" w:rsidRPr="00261378" w:rsidTr="00740FC9">
        <w:trPr>
          <w:trHeight w:val="462"/>
        </w:trPr>
        <w:tc>
          <w:tcPr>
            <w:tcW w:w="6484" w:type="dxa"/>
          </w:tcPr>
          <w:p w:rsidR="00261378" w:rsidRPr="00740FC9" w:rsidRDefault="00740FC9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740FC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Цена со скидкой </w:t>
            </w:r>
          </w:p>
        </w:tc>
        <w:tc>
          <w:tcPr>
            <w:tcW w:w="2174" w:type="dxa"/>
          </w:tcPr>
          <w:p w:rsidR="00261378" w:rsidRPr="00740FC9" w:rsidRDefault="00740FC9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740FC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8000руб</w:t>
            </w:r>
          </w:p>
        </w:tc>
      </w:tr>
    </w:tbl>
    <w:p w:rsidR="00827652" w:rsidRPr="00261378" w:rsidRDefault="00827652">
      <w:pPr>
        <w:rPr>
          <w:rFonts w:ascii="Times New Roman" w:hAnsi="Times New Roman" w:cs="Times New Roman"/>
          <w:sz w:val="28"/>
          <w:szCs w:val="28"/>
        </w:rPr>
      </w:pPr>
    </w:p>
    <w:p w:rsidR="00742834" w:rsidRPr="00261378" w:rsidRDefault="00742834">
      <w:pPr>
        <w:rPr>
          <w:rFonts w:ascii="Times New Roman" w:hAnsi="Times New Roman" w:cs="Times New Roman"/>
          <w:sz w:val="28"/>
          <w:szCs w:val="28"/>
        </w:rPr>
      </w:pPr>
    </w:p>
    <w:p w:rsidR="003B0107" w:rsidRDefault="003B0107">
      <w:pPr>
        <w:rPr>
          <w:rFonts w:ascii="Times New Roman" w:hAnsi="Times New Roman" w:cs="Times New Roman"/>
          <w:sz w:val="28"/>
          <w:szCs w:val="28"/>
        </w:rPr>
      </w:pPr>
    </w:p>
    <w:p w:rsidR="003B0107" w:rsidRPr="00740FC9" w:rsidRDefault="00740FC9" w:rsidP="00740FC9">
      <w:pPr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  <w:r w:rsidRPr="00740FC9">
        <w:rPr>
          <w:rFonts w:ascii="Times New Roman" w:hAnsi="Times New Roman" w:cs="Times New Roman"/>
          <w:b/>
          <w:color w:val="FF0000"/>
          <w:sz w:val="44"/>
          <w:szCs w:val="44"/>
        </w:rPr>
        <w:lastRenderedPageBreak/>
        <w:t>Зд</w:t>
      </w:r>
      <w:r w:rsidR="003B0107" w:rsidRPr="00740FC9">
        <w:rPr>
          <w:rFonts w:ascii="Times New Roman" w:hAnsi="Times New Roman" w:cs="Times New Roman"/>
          <w:b/>
          <w:color w:val="FF0000"/>
          <w:sz w:val="44"/>
          <w:szCs w:val="44"/>
        </w:rPr>
        <w:t>оро</w:t>
      </w:r>
      <w:r w:rsidR="00261378" w:rsidRPr="00740FC9">
        <w:rPr>
          <w:rFonts w:ascii="Times New Roman" w:hAnsi="Times New Roman" w:cs="Times New Roman"/>
          <w:b/>
          <w:color w:val="FF0000"/>
          <w:sz w:val="44"/>
          <w:szCs w:val="44"/>
        </w:rPr>
        <w:t>в</w:t>
      </w:r>
      <w:r w:rsidR="008531AE">
        <w:rPr>
          <w:rFonts w:ascii="Times New Roman" w:hAnsi="Times New Roman" w:cs="Times New Roman"/>
          <w:b/>
          <w:color w:val="FF0000"/>
          <w:sz w:val="44"/>
          <w:szCs w:val="44"/>
        </w:rPr>
        <w:t>ые</w:t>
      </w:r>
      <w:r w:rsidR="003B0107" w:rsidRPr="00740FC9">
        <w:rPr>
          <w:rFonts w:ascii="Times New Roman" w:hAnsi="Times New Roman" w:cs="Times New Roman"/>
          <w:b/>
          <w:color w:val="FF0000"/>
          <w:sz w:val="44"/>
          <w:szCs w:val="44"/>
        </w:rPr>
        <w:t xml:space="preserve"> сердце</w:t>
      </w:r>
      <w:r w:rsidR="00261378" w:rsidRPr="00740FC9">
        <w:rPr>
          <w:rFonts w:ascii="Times New Roman" w:hAnsi="Times New Roman" w:cs="Times New Roman"/>
          <w:b/>
          <w:color w:val="FF0000"/>
          <w:sz w:val="44"/>
          <w:szCs w:val="44"/>
        </w:rPr>
        <w:t xml:space="preserve"> и сосуды</w:t>
      </w:r>
    </w:p>
    <w:tbl>
      <w:tblPr>
        <w:tblStyle w:val="a3"/>
        <w:tblW w:w="0" w:type="auto"/>
        <w:tblLook w:val="04A0"/>
      </w:tblPr>
      <w:tblGrid>
        <w:gridCol w:w="6468"/>
        <w:gridCol w:w="2169"/>
      </w:tblGrid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Консультация кардиолога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1300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ЭКГ с расшифровкой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550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ЭхоКС</w:t>
            </w:r>
            <w:proofErr w:type="spellEnd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 (УЗИ сердца)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1800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912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Триплексное сканирование экстракраниальных отделов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брахиоцефальных</w:t>
            </w:r>
            <w:proofErr w:type="spellEnd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 артерий и вен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2000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УЗИ почек и надпочечников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900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УЗИ щитовидной железы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1000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1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Клинический анализ крови с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лейкоформулой</w:t>
            </w:r>
            <w:proofErr w:type="spellEnd"/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370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Глюкоза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Мочевина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210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Креатинин</w:t>
            </w:r>
            <w:proofErr w:type="spellEnd"/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220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АЛТ 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190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АСТ 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190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Билирубин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210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Холестерин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220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Триглицериды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210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ЛПВП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290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41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ЛПНП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310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ТТГ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530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End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 свободный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530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Антитела к ТПО 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610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Общий белок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210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Коагулограмма</w:t>
            </w:r>
            <w:proofErr w:type="spellEnd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, скрининг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1050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Забор крови</w:t>
            </w:r>
          </w:p>
        </w:tc>
        <w:tc>
          <w:tcPr>
            <w:tcW w:w="2169" w:type="dxa"/>
          </w:tcPr>
          <w:p w:rsidR="00261378" w:rsidRPr="00261378" w:rsidRDefault="00261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455"/>
        </w:trPr>
        <w:tc>
          <w:tcPr>
            <w:tcW w:w="6468" w:type="dxa"/>
          </w:tcPr>
          <w:p w:rsidR="00261378" w:rsidRPr="00261378" w:rsidRDefault="00261378" w:rsidP="00AB791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169" w:type="dxa"/>
          </w:tcPr>
          <w:p w:rsidR="00261378" w:rsidRPr="00261378" w:rsidRDefault="00261378" w:rsidP="00AB791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13200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261378" w:rsidRPr="00261378" w:rsidTr="00740FC9">
        <w:trPr>
          <w:trHeight w:val="532"/>
        </w:trPr>
        <w:tc>
          <w:tcPr>
            <w:tcW w:w="6468" w:type="dxa"/>
          </w:tcPr>
          <w:p w:rsidR="00261378" w:rsidRPr="00740FC9" w:rsidRDefault="00261378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740FC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Цена со скидкой:</w:t>
            </w:r>
          </w:p>
        </w:tc>
        <w:tc>
          <w:tcPr>
            <w:tcW w:w="2169" w:type="dxa"/>
          </w:tcPr>
          <w:p w:rsidR="00261378" w:rsidRPr="00740FC9" w:rsidRDefault="00740FC9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740FC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7400руб</w:t>
            </w:r>
          </w:p>
        </w:tc>
      </w:tr>
    </w:tbl>
    <w:p w:rsidR="00261378" w:rsidRDefault="00261378">
      <w:pPr>
        <w:rPr>
          <w:rFonts w:ascii="Times New Roman" w:hAnsi="Times New Roman" w:cs="Times New Roman"/>
          <w:b/>
          <w:sz w:val="28"/>
          <w:szCs w:val="28"/>
        </w:rPr>
      </w:pPr>
    </w:p>
    <w:p w:rsidR="00261378" w:rsidRDefault="00261378">
      <w:pPr>
        <w:rPr>
          <w:rFonts w:ascii="Times New Roman" w:hAnsi="Times New Roman" w:cs="Times New Roman"/>
          <w:b/>
          <w:sz w:val="28"/>
          <w:szCs w:val="28"/>
        </w:rPr>
      </w:pPr>
    </w:p>
    <w:p w:rsidR="00261378" w:rsidRDefault="00261378">
      <w:pPr>
        <w:rPr>
          <w:rFonts w:ascii="Times New Roman" w:hAnsi="Times New Roman" w:cs="Times New Roman"/>
          <w:b/>
          <w:sz w:val="28"/>
          <w:szCs w:val="28"/>
        </w:rPr>
      </w:pPr>
    </w:p>
    <w:p w:rsidR="00827652" w:rsidRPr="00740FC9" w:rsidRDefault="00742834" w:rsidP="00740FC9">
      <w:pPr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  <w:r w:rsidRPr="00740FC9">
        <w:rPr>
          <w:rFonts w:ascii="Times New Roman" w:hAnsi="Times New Roman" w:cs="Times New Roman"/>
          <w:b/>
          <w:color w:val="FF0000"/>
          <w:sz w:val="44"/>
          <w:szCs w:val="44"/>
        </w:rPr>
        <w:lastRenderedPageBreak/>
        <w:t>З</w:t>
      </w:r>
      <w:r w:rsidR="003B0107" w:rsidRPr="00740FC9">
        <w:rPr>
          <w:rFonts w:ascii="Times New Roman" w:hAnsi="Times New Roman" w:cs="Times New Roman"/>
          <w:b/>
          <w:color w:val="FF0000"/>
          <w:sz w:val="44"/>
          <w:szCs w:val="44"/>
        </w:rPr>
        <w:t>доровая печень</w:t>
      </w:r>
    </w:p>
    <w:tbl>
      <w:tblPr>
        <w:tblStyle w:val="a3"/>
        <w:tblW w:w="0" w:type="auto"/>
        <w:tblLook w:val="04A0"/>
      </w:tblPr>
      <w:tblGrid>
        <w:gridCol w:w="6750"/>
        <w:gridCol w:w="2263"/>
      </w:tblGrid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Консультация гастроэнтеролога</w:t>
            </w:r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1300руб</w:t>
            </w:r>
          </w:p>
        </w:tc>
      </w:tr>
      <w:tr w:rsidR="00740FC9" w:rsidRPr="00261378" w:rsidTr="00740FC9">
        <w:trPr>
          <w:trHeight w:val="1049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УЗИ ОБП (печень, желчный пузырь, поджелудочная железа, селезенка)</w:t>
            </w:r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1300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Клинический анализ крови с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лейкоформулой</w:t>
            </w:r>
            <w:proofErr w:type="spellEnd"/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370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СОЭ </w:t>
            </w:r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190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Билирубин общий</w:t>
            </w:r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210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Билирубин прямой</w:t>
            </w:r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210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07"/>
        </w:trPr>
        <w:tc>
          <w:tcPr>
            <w:tcW w:w="6750" w:type="dxa"/>
          </w:tcPr>
          <w:p w:rsidR="00740FC9" w:rsidRPr="00261378" w:rsidRDefault="00740FC9" w:rsidP="00AB79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АЛТ </w:t>
            </w:r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190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АСТ</w:t>
            </w:r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190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ГГТ</w:t>
            </w:r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210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Щелочная фосфатаза</w:t>
            </w:r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210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 w:rsidP="00AB79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С- пептид </w:t>
            </w:r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820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глюкоза</w:t>
            </w:r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200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Общий белок</w:t>
            </w:r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210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Холестерин</w:t>
            </w:r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220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ЛПНП</w:t>
            </w:r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310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Триглицериды</w:t>
            </w:r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210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07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Ферритин</w:t>
            </w:r>
            <w:proofErr w:type="spellEnd"/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450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Start"/>
            <w:proofErr w:type="gramEnd"/>
            <w:r w:rsidRPr="002613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BsAg</w:t>
            </w:r>
            <w:proofErr w:type="spellEnd"/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550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анти</w:t>
            </w:r>
            <w:proofErr w:type="gramStart"/>
            <w:r w:rsidRPr="002613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HCV</w:t>
            </w:r>
            <w:proofErr w:type="gramEnd"/>
          </w:p>
        </w:tc>
        <w:tc>
          <w:tcPr>
            <w:tcW w:w="2263" w:type="dxa"/>
          </w:tcPr>
          <w:p w:rsidR="00740FC9" w:rsidRPr="00261378" w:rsidRDefault="00740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760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24"/>
        </w:trPr>
        <w:tc>
          <w:tcPr>
            <w:tcW w:w="6750" w:type="dxa"/>
          </w:tcPr>
          <w:p w:rsidR="00740FC9" w:rsidRPr="00261378" w:rsidRDefault="00740FC9" w:rsidP="00AB791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263" w:type="dxa"/>
          </w:tcPr>
          <w:p w:rsidR="00740FC9" w:rsidRPr="00261378" w:rsidRDefault="00740FC9" w:rsidP="00AB791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61378">
              <w:rPr>
                <w:rFonts w:ascii="Times New Roman" w:hAnsi="Times New Roman" w:cs="Times New Roman"/>
                <w:sz w:val="28"/>
                <w:szCs w:val="28"/>
              </w:rPr>
              <w:t xml:space="preserve">8110 </w:t>
            </w:r>
            <w:proofErr w:type="spellStart"/>
            <w:r w:rsidRPr="00261378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740FC9" w:rsidRPr="00261378" w:rsidTr="00740FC9">
        <w:trPr>
          <w:trHeight w:val="541"/>
        </w:trPr>
        <w:tc>
          <w:tcPr>
            <w:tcW w:w="6750" w:type="dxa"/>
          </w:tcPr>
          <w:p w:rsidR="00740FC9" w:rsidRPr="00740FC9" w:rsidRDefault="00740FC9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740FC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Цена со скидкой</w:t>
            </w:r>
          </w:p>
        </w:tc>
        <w:tc>
          <w:tcPr>
            <w:tcW w:w="2263" w:type="dxa"/>
          </w:tcPr>
          <w:p w:rsidR="00740FC9" w:rsidRPr="00740FC9" w:rsidRDefault="00740FC9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740FC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4500 </w:t>
            </w:r>
            <w:proofErr w:type="spellStart"/>
            <w:r w:rsidRPr="00740FC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руб</w:t>
            </w:r>
            <w:proofErr w:type="spellEnd"/>
          </w:p>
        </w:tc>
      </w:tr>
    </w:tbl>
    <w:p w:rsidR="00AB7912" w:rsidRPr="00261378" w:rsidRDefault="00AB7912" w:rsidP="00261378">
      <w:pPr>
        <w:rPr>
          <w:rFonts w:ascii="Times New Roman" w:hAnsi="Times New Roman" w:cs="Times New Roman"/>
          <w:sz w:val="28"/>
          <w:szCs w:val="28"/>
        </w:rPr>
      </w:pPr>
    </w:p>
    <w:sectPr w:rsidR="00AB7912" w:rsidRPr="00261378" w:rsidSect="005B4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A63346"/>
    <w:rsid w:val="001A1A81"/>
    <w:rsid w:val="001E0B2A"/>
    <w:rsid w:val="00261378"/>
    <w:rsid w:val="00301B23"/>
    <w:rsid w:val="003B0107"/>
    <w:rsid w:val="004C507B"/>
    <w:rsid w:val="00555703"/>
    <w:rsid w:val="005B40E2"/>
    <w:rsid w:val="006A70A9"/>
    <w:rsid w:val="00740FC9"/>
    <w:rsid w:val="00742834"/>
    <w:rsid w:val="00827652"/>
    <w:rsid w:val="008531AE"/>
    <w:rsid w:val="00884DF8"/>
    <w:rsid w:val="008C0DD9"/>
    <w:rsid w:val="00A123D6"/>
    <w:rsid w:val="00A63346"/>
    <w:rsid w:val="00AA792F"/>
    <w:rsid w:val="00AB7912"/>
    <w:rsid w:val="00C41B4D"/>
    <w:rsid w:val="00C95146"/>
    <w:rsid w:val="00CD16F1"/>
    <w:rsid w:val="00D97367"/>
    <w:rsid w:val="00E75EE0"/>
    <w:rsid w:val="00E84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33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2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28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33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2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28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Vera</cp:lastModifiedBy>
  <cp:revision>2</cp:revision>
  <cp:lastPrinted>2020-11-06T11:54:00Z</cp:lastPrinted>
  <dcterms:created xsi:type="dcterms:W3CDTF">2020-11-06T12:06:00Z</dcterms:created>
  <dcterms:modified xsi:type="dcterms:W3CDTF">2020-11-06T12:06:00Z</dcterms:modified>
</cp:coreProperties>
</file>