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B5" w:rsidRDefault="005D4E85" w:rsidP="004E1B7C">
      <w:pPr>
        <w:pStyle w:val="a5"/>
        <w:spacing w:before="0" w:beforeAutospacing="0" w:after="0"/>
        <w:contextualSpacing/>
        <w:jc w:val="center"/>
        <w:rPr>
          <w:b/>
          <w:bCs/>
          <w:sz w:val="28"/>
          <w:szCs w:val="28"/>
        </w:rPr>
      </w:pPr>
      <w:r w:rsidRPr="005D4E85">
        <w:rPr>
          <w:b/>
          <w:bCs/>
          <w:sz w:val="28"/>
          <w:szCs w:val="28"/>
        </w:rPr>
        <w:drawing>
          <wp:inline distT="0" distB="0" distL="0" distR="0">
            <wp:extent cx="5670550" cy="803719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70550" cy="8037195"/>
                    </a:xfrm>
                    <a:prstGeom prst="rect">
                      <a:avLst/>
                    </a:prstGeom>
                    <a:noFill/>
                    <a:ln w="9525">
                      <a:noFill/>
                      <a:miter lim="800000"/>
                      <a:headEnd/>
                      <a:tailEnd/>
                    </a:ln>
                  </pic:spPr>
                </pic:pic>
              </a:graphicData>
            </a:graphic>
          </wp:inline>
        </w:drawing>
      </w:r>
    </w:p>
    <w:p w:rsidR="005D4E85" w:rsidRDefault="005D4E85" w:rsidP="004E1B7C">
      <w:pPr>
        <w:pStyle w:val="a5"/>
        <w:spacing w:before="0" w:beforeAutospacing="0" w:after="0"/>
        <w:contextualSpacing/>
        <w:jc w:val="center"/>
        <w:rPr>
          <w:b/>
          <w:bCs/>
          <w:sz w:val="28"/>
          <w:szCs w:val="28"/>
        </w:rPr>
      </w:pPr>
    </w:p>
    <w:p w:rsidR="005D4E85" w:rsidRDefault="005D4E85" w:rsidP="004E1B7C">
      <w:pPr>
        <w:pStyle w:val="a5"/>
        <w:spacing w:before="0" w:beforeAutospacing="0" w:after="0"/>
        <w:contextualSpacing/>
        <w:jc w:val="center"/>
        <w:rPr>
          <w:b/>
          <w:bCs/>
          <w:sz w:val="28"/>
          <w:szCs w:val="28"/>
        </w:rPr>
      </w:pPr>
    </w:p>
    <w:p w:rsidR="005D4E85" w:rsidRDefault="005D4E85" w:rsidP="004E1B7C">
      <w:pPr>
        <w:pStyle w:val="a5"/>
        <w:spacing w:before="0" w:beforeAutospacing="0" w:after="0"/>
        <w:contextualSpacing/>
        <w:jc w:val="center"/>
        <w:rPr>
          <w:b/>
          <w:bCs/>
          <w:sz w:val="28"/>
          <w:szCs w:val="28"/>
        </w:rPr>
      </w:pPr>
    </w:p>
    <w:p w:rsidR="005D4E85" w:rsidRDefault="005D4E85" w:rsidP="004E1B7C">
      <w:pPr>
        <w:pStyle w:val="a5"/>
        <w:spacing w:before="0" w:beforeAutospacing="0" w:after="0"/>
        <w:contextualSpacing/>
        <w:jc w:val="center"/>
        <w:rPr>
          <w:b/>
          <w:bCs/>
          <w:sz w:val="28"/>
          <w:szCs w:val="28"/>
        </w:rPr>
      </w:pPr>
    </w:p>
    <w:p w:rsidR="005D4E85" w:rsidRDefault="005D4E85" w:rsidP="004E1B7C">
      <w:pPr>
        <w:pStyle w:val="a5"/>
        <w:spacing w:before="0" w:beforeAutospacing="0" w:after="0"/>
        <w:contextualSpacing/>
        <w:jc w:val="center"/>
        <w:rPr>
          <w:b/>
          <w:bCs/>
          <w:sz w:val="28"/>
          <w:szCs w:val="28"/>
        </w:rPr>
      </w:pPr>
    </w:p>
    <w:p w:rsidR="005D4E85" w:rsidRDefault="005D4E85" w:rsidP="004E1B7C">
      <w:pPr>
        <w:pStyle w:val="a5"/>
        <w:spacing w:before="0" w:beforeAutospacing="0" w:after="0"/>
        <w:contextualSpacing/>
        <w:jc w:val="center"/>
        <w:rPr>
          <w:b/>
          <w:bCs/>
          <w:sz w:val="28"/>
          <w:szCs w:val="28"/>
        </w:rPr>
      </w:pPr>
    </w:p>
    <w:p w:rsidR="005D4E85" w:rsidRDefault="005D4E85" w:rsidP="004E1B7C">
      <w:pPr>
        <w:pStyle w:val="a5"/>
        <w:spacing w:before="0" w:beforeAutospacing="0" w:after="0"/>
        <w:contextualSpacing/>
        <w:jc w:val="center"/>
        <w:rPr>
          <w:b/>
          <w:bCs/>
          <w:sz w:val="28"/>
          <w:szCs w:val="28"/>
        </w:rPr>
      </w:pPr>
    </w:p>
    <w:p w:rsidR="005D4E85" w:rsidRDefault="005D4E85" w:rsidP="004E1B7C">
      <w:pPr>
        <w:pStyle w:val="a5"/>
        <w:spacing w:before="0" w:beforeAutospacing="0" w:after="0"/>
        <w:contextualSpacing/>
        <w:jc w:val="center"/>
        <w:rPr>
          <w:b/>
          <w:bCs/>
          <w:sz w:val="28"/>
          <w:szCs w:val="28"/>
        </w:rPr>
      </w:pPr>
    </w:p>
    <w:p w:rsidR="004E1B7C" w:rsidRPr="007149FE" w:rsidRDefault="004E1B7C" w:rsidP="004E1B7C">
      <w:pPr>
        <w:pStyle w:val="a5"/>
        <w:spacing w:before="0" w:beforeAutospacing="0" w:after="0"/>
        <w:contextualSpacing/>
        <w:jc w:val="center"/>
        <w:rPr>
          <w:sz w:val="28"/>
          <w:szCs w:val="28"/>
        </w:rPr>
      </w:pPr>
      <w:r w:rsidRPr="007149FE">
        <w:rPr>
          <w:b/>
          <w:bCs/>
          <w:sz w:val="28"/>
          <w:szCs w:val="28"/>
          <w:lang w:val="en-US"/>
        </w:rPr>
        <w:lastRenderedPageBreak/>
        <w:t>I</w:t>
      </w:r>
      <w:r>
        <w:rPr>
          <w:b/>
          <w:bCs/>
          <w:sz w:val="28"/>
          <w:szCs w:val="28"/>
        </w:rPr>
        <w:t>. Общие положения</w:t>
      </w:r>
    </w:p>
    <w:p w:rsidR="004E1B7C" w:rsidRPr="007149FE" w:rsidRDefault="004E1B7C" w:rsidP="004E1B7C">
      <w:pPr>
        <w:pStyle w:val="a5"/>
        <w:spacing w:before="0" w:beforeAutospacing="0" w:after="0"/>
        <w:contextualSpacing/>
        <w:jc w:val="center"/>
        <w:rPr>
          <w:sz w:val="28"/>
          <w:szCs w:val="28"/>
        </w:rPr>
      </w:pPr>
    </w:p>
    <w:p w:rsidR="004E1B7C" w:rsidRPr="00D73F5B" w:rsidRDefault="004E1B7C" w:rsidP="004E1B7C">
      <w:pPr>
        <w:pStyle w:val="af"/>
        <w:ind w:firstLine="708"/>
        <w:jc w:val="both"/>
        <w:rPr>
          <w:b w:val="0"/>
          <w:color w:val="000000" w:themeColor="text1"/>
          <w:szCs w:val="28"/>
        </w:rPr>
      </w:pPr>
      <w:r w:rsidRPr="00411FD4">
        <w:rPr>
          <w:b w:val="0"/>
          <w:szCs w:val="28"/>
        </w:rPr>
        <w:t>1.1. Настоящее отраслевое соглашение (далее – Согла</w:t>
      </w:r>
      <w:r w:rsidR="0050264D">
        <w:rPr>
          <w:b w:val="0"/>
          <w:szCs w:val="28"/>
        </w:rPr>
        <w:t>шение) заключено на муниципальном</w:t>
      </w:r>
      <w:r w:rsidRPr="00411FD4">
        <w:rPr>
          <w:b w:val="0"/>
          <w:szCs w:val="28"/>
        </w:rPr>
        <w:t xml:space="preserve"> уровне в соответствии с законодательством Российской Федерации, </w:t>
      </w:r>
      <w:r w:rsidRPr="00D73F5B">
        <w:rPr>
          <w:b w:val="0"/>
          <w:color w:val="000000" w:themeColor="text1"/>
          <w:szCs w:val="28"/>
        </w:rPr>
        <w:t>законами Краснодарского края «Об образовании в Краснодарском крае», «О социальном партн</w:t>
      </w:r>
      <w:r w:rsidR="0050264D">
        <w:rPr>
          <w:b w:val="0"/>
          <w:color w:val="000000" w:themeColor="text1"/>
          <w:szCs w:val="28"/>
        </w:rPr>
        <w:t>ё</w:t>
      </w:r>
      <w:r w:rsidRPr="00D73F5B">
        <w:rPr>
          <w:b w:val="0"/>
          <w:color w:val="000000" w:themeColor="text1"/>
          <w:szCs w:val="28"/>
        </w:rPr>
        <w:t>рстве в Краснодарском крае», с у</w:t>
      </w:r>
      <w:r w:rsidR="0050264D">
        <w:rPr>
          <w:b w:val="0"/>
          <w:color w:val="000000" w:themeColor="text1"/>
          <w:szCs w:val="28"/>
        </w:rPr>
        <w:t>чё</w:t>
      </w:r>
      <w:r w:rsidRPr="00D73F5B">
        <w:rPr>
          <w:b w:val="0"/>
          <w:color w:val="000000" w:themeColor="text1"/>
          <w:szCs w:val="28"/>
        </w:rPr>
        <w:t>том отраслевого соглашения по организациям, находящимся в ведении Министерства просвещения Российской Федерации</w:t>
      </w:r>
      <w:r w:rsidR="0050264D">
        <w:rPr>
          <w:b w:val="0"/>
          <w:color w:val="000000" w:themeColor="text1"/>
          <w:szCs w:val="28"/>
        </w:rPr>
        <w:t>,</w:t>
      </w:r>
      <w:r w:rsidRPr="00D73F5B">
        <w:rPr>
          <w:b w:val="0"/>
          <w:color w:val="000000" w:themeColor="text1"/>
          <w:szCs w:val="28"/>
        </w:rPr>
        <w:t xml:space="preserve"> на 2021-2023 годы</w:t>
      </w:r>
      <w:r w:rsidRPr="0050264D">
        <w:rPr>
          <w:b w:val="0"/>
          <w:color w:val="000000" w:themeColor="text1"/>
          <w:szCs w:val="28"/>
        </w:rPr>
        <w:t>,</w:t>
      </w:r>
      <w:r w:rsidR="0050264D" w:rsidRPr="0050264D">
        <w:rPr>
          <w:b w:val="0"/>
          <w:color w:val="000000" w:themeColor="text1"/>
          <w:szCs w:val="28"/>
        </w:rPr>
        <w:t xml:space="preserve"> </w:t>
      </w:r>
      <w:r w:rsidR="0050264D">
        <w:rPr>
          <w:b w:val="0"/>
          <w:color w:val="000000" w:themeColor="text1"/>
          <w:szCs w:val="28"/>
        </w:rPr>
        <w:t>о</w:t>
      </w:r>
      <w:r w:rsidR="0050264D" w:rsidRPr="0050264D">
        <w:rPr>
          <w:b w:val="0"/>
          <w:szCs w:val="28"/>
        </w:rPr>
        <w:t>траслевого соглашения по организациям, находящимся в ведении министерства образования, науки и молодёжной политики Краснодарского края, на 2022</w:t>
      </w:r>
      <w:r w:rsidR="0050264D">
        <w:rPr>
          <w:b w:val="0"/>
          <w:szCs w:val="28"/>
        </w:rPr>
        <w:t>-</w:t>
      </w:r>
      <w:r w:rsidR="0050264D" w:rsidRPr="0050264D">
        <w:rPr>
          <w:b w:val="0"/>
          <w:szCs w:val="28"/>
        </w:rPr>
        <w:t>2024 годы</w:t>
      </w:r>
      <w:r w:rsidR="0050264D">
        <w:rPr>
          <w:b w:val="0"/>
          <w:szCs w:val="28"/>
        </w:rPr>
        <w:t>,</w:t>
      </w:r>
      <w:r w:rsidR="0050264D" w:rsidRPr="0050264D">
        <w:rPr>
          <w:b w:val="0"/>
          <w:szCs w:val="28"/>
        </w:rPr>
        <w:t xml:space="preserve"> </w:t>
      </w:r>
      <w:r w:rsidR="0050264D">
        <w:rPr>
          <w:b w:val="0"/>
          <w:szCs w:val="28"/>
        </w:rPr>
        <w:t>К</w:t>
      </w:r>
      <w:r w:rsidR="0050264D" w:rsidRPr="0050264D">
        <w:rPr>
          <w:b w:val="0"/>
          <w:szCs w:val="28"/>
        </w:rPr>
        <w:t>раснодарско</w:t>
      </w:r>
      <w:r w:rsidR="0050264D">
        <w:rPr>
          <w:b w:val="0"/>
          <w:szCs w:val="28"/>
        </w:rPr>
        <w:t>го</w:t>
      </w:r>
      <w:r w:rsidR="0050264D" w:rsidRPr="0050264D">
        <w:rPr>
          <w:b w:val="0"/>
          <w:szCs w:val="28"/>
        </w:rPr>
        <w:t xml:space="preserve"> городско</w:t>
      </w:r>
      <w:r w:rsidR="0050264D">
        <w:rPr>
          <w:b w:val="0"/>
          <w:szCs w:val="28"/>
        </w:rPr>
        <w:t>го</w:t>
      </w:r>
      <w:r w:rsidR="0050264D" w:rsidRPr="0050264D">
        <w:rPr>
          <w:b w:val="0"/>
          <w:szCs w:val="28"/>
        </w:rPr>
        <w:t xml:space="preserve"> трёхсторонне</w:t>
      </w:r>
      <w:r w:rsidR="0050264D">
        <w:rPr>
          <w:b w:val="0"/>
          <w:szCs w:val="28"/>
        </w:rPr>
        <w:t>го</w:t>
      </w:r>
      <w:r w:rsidR="0050264D" w:rsidRPr="0050264D">
        <w:rPr>
          <w:b w:val="0"/>
          <w:szCs w:val="28"/>
        </w:rPr>
        <w:t xml:space="preserve"> Соглашени</w:t>
      </w:r>
      <w:r w:rsidR="0050264D">
        <w:rPr>
          <w:b w:val="0"/>
          <w:szCs w:val="28"/>
        </w:rPr>
        <w:t>я</w:t>
      </w:r>
      <w:r w:rsidR="0050264D" w:rsidRPr="0050264D">
        <w:rPr>
          <w:b w:val="0"/>
          <w:szCs w:val="28"/>
        </w:rPr>
        <w:t xml:space="preserve"> между администрацией муниципального образования город Краснодар, Краснодарским городским советом отраслевых профсоюзов и Ассоциацией «Территориальное объединение работодателей города Краснодара» </w:t>
      </w:r>
      <w:r w:rsidR="0050264D">
        <w:rPr>
          <w:b w:val="0"/>
          <w:szCs w:val="28"/>
        </w:rPr>
        <w:t>на 2020-2022 годы,</w:t>
      </w:r>
      <w:r w:rsidRPr="0050264D">
        <w:rPr>
          <w:b w:val="0"/>
          <w:color w:val="000000" w:themeColor="text1"/>
          <w:szCs w:val="28"/>
        </w:rPr>
        <w:t xml:space="preserve"> </w:t>
      </w:r>
      <w:r w:rsidRPr="00D73F5B">
        <w:rPr>
          <w:b w:val="0"/>
          <w:color w:val="000000" w:themeColor="text1"/>
          <w:szCs w:val="28"/>
        </w:rPr>
        <w:t xml:space="preserve">с целью определения согласованных позиций сторон по созданию необходимых трудовых и социально-экономических условий для работников и обеспечения стабильной и эффективной деятельности образовательных и иных организаций, находящихся в ведении и пределах компетенции </w:t>
      </w:r>
      <w:r w:rsidR="0050264D">
        <w:rPr>
          <w:b w:val="0"/>
          <w:color w:val="000000" w:themeColor="text1"/>
          <w:szCs w:val="28"/>
        </w:rPr>
        <w:t>департамента образования администрации муниципального образования город Краснодар</w:t>
      </w:r>
      <w:r w:rsidRPr="00D73F5B">
        <w:rPr>
          <w:b w:val="0"/>
          <w:color w:val="000000" w:themeColor="text1"/>
          <w:szCs w:val="28"/>
        </w:rPr>
        <w:t xml:space="preserve"> (далее – организации).</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Соглашение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 работников, их трудовые гарантии, льготы и компенсации.</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Соглашение является составной частью коллективно</w:t>
      </w:r>
      <w:r w:rsidR="00BA5FC3">
        <w:rPr>
          <w:color w:val="000000" w:themeColor="text1"/>
          <w:sz w:val="28"/>
          <w:szCs w:val="28"/>
        </w:rPr>
        <w:t>-</w:t>
      </w:r>
      <w:r w:rsidRPr="00D73F5B">
        <w:rPr>
          <w:color w:val="000000" w:themeColor="text1"/>
          <w:sz w:val="28"/>
          <w:szCs w:val="28"/>
        </w:rPr>
        <w:t>договорного процесса в системе социального партн</w:t>
      </w:r>
      <w:r w:rsidR="00BA5FC3">
        <w:rPr>
          <w:color w:val="000000" w:themeColor="text1"/>
          <w:sz w:val="28"/>
          <w:szCs w:val="28"/>
        </w:rPr>
        <w:t>ё</w:t>
      </w:r>
      <w:r w:rsidRPr="00D73F5B">
        <w:rPr>
          <w:color w:val="000000" w:themeColor="text1"/>
          <w:sz w:val="28"/>
          <w:szCs w:val="28"/>
        </w:rPr>
        <w:t>рства и основой для заключения коллективных договоров в организациях отрасли образования, трудовых договоров с работниками</w:t>
      </w:r>
      <w:r w:rsidR="00BA5FC3">
        <w:rPr>
          <w:color w:val="000000" w:themeColor="text1"/>
          <w:sz w:val="28"/>
          <w:szCs w:val="28"/>
        </w:rPr>
        <w:t xml:space="preserve"> и</w:t>
      </w:r>
      <w:r w:rsidRPr="00D73F5B">
        <w:rPr>
          <w:color w:val="000000" w:themeColor="text1"/>
          <w:sz w:val="28"/>
          <w:szCs w:val="28"/>
        </w:rPr>
        <w:t xml:space="preserve"> при разрешении индивидуальных и коллективных трудовых споров.</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1.2. Сторон</w:t>
      </w:r>
      <w:r w:rsidR="00BA5FC3">
        <w:rPr>
          <w:color w:val="000000" w:themeColor="text1"/>
          <w:sz w:val="28"/>
          <w:szCs w:val="28"/>
        </w:rPr>
        <w:t>ами Соглашения (далее – Стороны)</w:t>
      </w:r>
      <w:r w:rsidRPr="00D73F5B">
        <w:rPr>
          <w:color w:val="000000" w:themeColor="text1"/>
          <w:sz w:val="28"/>
          <w:szCs w:val="28"/>
        </w:rPr>
        <w:t xml:space="preserve"> являются:</w:t>
      </w:r>
    </w:p>
    <w:p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работники организаций,</w:t>
      </w:r>
      <w:r w:rsidR="00BA5FC3">
        <w:rPr>
          <w:color w:val="000000" w:themeColor="text1"/>
          <w:sz w:val="28"/>
          <w:szCs w:val="28"/>
        </w:rPr>
        <w:t xml:space="preserve"> находящихся в ведении департамента образования администрации муниципального образования город Краснодар</w:t>
      </w:r>
      <w:r w:rsidRPr="00D73F5B">
        <w:rPr>
          <w:color w:val="000000" w:themeColor="text1"/>
          <w:sz w:val="28"/>
          <w:szCs w:val="28"/>
        </w:rPr>
        <w:t xml:space="preserve"> </w:t>
      </w:r>
      <w:r w:rsidR="00BA5FC3">
        <w:rPr>
          <w:color w:val="000000" w:themeColor="text1"/>
          <w:sz w:val="28"/>
          <w:szCs w:val="28"/>
        </w:rPr>
        <w:t>(д</w:t>
      </w:r>
      <w:r w:rsidRPr="00D73F5B">
        <w:rPr>
          <w:color w:val="000000" w:themeColor="text1"/>
          <w:sz w:val="28"/>
          <w:szCs w:val="28"/>
        </w:rPr>
        <w:t xml:space="preserve">алее </w:t>
      </w:r>
      <w:r w:rsidR="00BA5FC3">
        <w:rPr>
          <w:color w:val="000000" w:themeColor="text1"/>
          <w:sz w:val="28"/>
          <w:szCs w:val="28"/>
        </w:rPr>
        <w:t>–</w:t>
      </w:r>
      <w:r w:rsidRPr="00D73F5B">
        <w:rPr>
          <w:color w:val="000000" w:themeColor="text1"/>
          <w:sz w:val="28"/>
          <w:szCs w:val="28"/>
        </w:rPr>
        <w:t xml:space="preserve"> работники</w:t>
      </w:r>
      <w:r w:rsidR="00BA5FC3">
        <w:rPr>
          <w:color w:val="000000" w:themeColor="text1"/>
          <w:sz w:val="28"/>
          <w:szCs w:val="28"/>
        </w:rPr>
        <w:t>)</w:t>
      </w:r>
      <w:r w:rsidRPr="00D73F5B">
        <w:rPr>
          <w:color w:val="000000" w:themeColor="text1"/>
          <w:sz w:val="28"/>
          <w:szCs w:val="28"/>
        </w:rPr>
        <w:t xml:space="preserve">, в лице их полномочного представителя </w:t>
      </w:r>
      <w:r w:rsidR="00BA5FC3">
        <w:rPr>
          <w:color w:val="000000" w:themeColor="text1"/>
          <w:sz w:val="28"/>
          <w:szCs w:val="28"/>
        </w:rPr>
        <w:t>–</w:t>
      </w:r>
      <w:r w:rsidRPr="00D73F5B">
        <w:rPr>
          <w:color w:val="000000" w:themeColor="text1"/>
          <w:sz w:val="28"/>
          <w:szCs w:val="28"/>
        </w:rPr>
        <w:t xml:space="preserve"> Краснодарской</w:t>
      </w:r>
      <w:r w:rsidR="00BA5FC3">
        <w:rPr>
          <w:color w:val="000000" w:themeColor="text1"/>
          <w:sz w:val="28"/>
          <w:szCs w:val="28"/>
        </w:rPr>
        <w:t xml:space="preserve"> городской</w:t>
      </w:r>
      <w:r w:rsidRPr="00D73F5B">
        <w:rPr>
          <w:color w:val="000000" w:themeColor="text1"/>
          <w:sz w:val="28"/>
          <w:szCs w:val="28"/>
        </w:rPr>
        <w:t xml:space="preserve"> организации Профессионального союза работников народного образования и науки Российской</w:t>
      </w:r>
      <w:r w:rsidR="00BA5FC3">
        <w:rPr>
          <w:color w:val="000000" w:themeColor="text1"/>
          <w:sz w:val="28"/>
          <w:szCs w:val="28"/>
        </w:rPr>
        <w:t xml:space="preserve"> Федерации (далее – Профсоюз)</w:t>
      </w:r>
      <w:r w:rsidRPr="00D73F5B">
        <w:rPr>
          <w:color w:val="000000" w:themeColor="text1"/>
          <w:sz w:val="28"/>
          <w:szCs w:val="28"/>
        </w:rPr>
        <w:t>;</w:t>
      </w:r>
    </w:p>
    <w:p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работодатели</w:t>
      </w:r>
      <w:r w:rsidRPr="00D73F5B">
        <w:rPr>
          <w:bCs/>
          <w:color w:val="000000" w:themeColor="text1"/>
          <w:sz w:val="28"/>
          <w:szCs w:val="28"/>
        </w:rPr>
        <w:t>:</w:t>
      </w:r>
      <w:r w:rsidRPr="00D73F5B">
        <w:rPr>
          <w:b/>
          <w:bCs/>
          <w:color w:val="000000" w:themeColor="text1"/>
          <w:sz w:val="28"/>
          <w:szCs w:val="28"/>
        </w:rPr>
        <w:t xml:space="preserve"> </w:t>
      </w:r>
      <w:r w:rsidRPr="00D73F5B">
        <w:rPr>
          <w:color w:val="000000" w:themeColor="text1"/>
          <w:sz w:val="28"/>
          <w:szCs w:val="28"/>
        </w:rPr>
        <w:t xml:space="preserve">организации отрасли образования </w:t>
      </w:r>
      <w:r w:rsidR="00BA5FC3">
        <w:rPr>
          <w:color w:val="000000" w:themeColor="text1"/>
          <w:sz w:val="28"/>
          <w:szCs w:val="28"/>
        </w:rPr>
        <w:t>города Краснодара</w:t>
      </w:r>
      <w:r w:rsidRPr="00D73F5B">
        <w:rPr>
          <w:color w:val="000000" w:themeColor="text1"/>
          <w:sz w:val="28"/>
          <w:szCs w:val="28"/>
        </w:rPr>
        <w:t>, в л</w:t>
      </w:r>
      <w:r w:rsidR="00BA5FC3">
        <w:rPr>
          <w:color w:val="000000" w:themeColor="text1"/>
          <w:sz w:val="28"/>
          <w:szCs w:val="28"/>
        </w:rPr>
        <w:t>ице их представителя – департамента образования администрации муниципального образования город Краснодар</w:t>
      </w:r>
      <w:r w:rsidRPr="00D73F5B">
        <w:rPr>
          <w:color w:val="000000" w:themeColor="text1"/>
          <w:sz w:val="28"/>
          <w:szCs w:val="28"/>
        </w:rPr>
        <w:t xml:space="preserve"> (далее </w:t>
      </w:r>
      <w:r w:rsidR="00BA5FC3">
        <w:rPr>
          <w:color w:val="000000" w:themeColor="text1"/>
          <w:sz w:val="28"/>
          <w:szCs w:val="28"/>
        </w:rPr>
        <w:t>–</w:t>
      </w:r>
      <w:r w:rsidRPr="00D73F5B">
        <w:rPr>
          <w:color w:val="000000" w:themeColor="text1"/>
          <w:sz w:val="28"/>
          <w:szCs w:val="28"/>
        </w:rPr>
        <w:t xml:space="preserve"> </w:t>
      </w:r>
      <w:r w:rsidR="00BA5FC3">
        <w:rPr>
          <w:color w:val="000000" w:themeColor="text1"/>
          <w:sz w:val="28"/>
          <w:szCs w:val="28"/>
        </w:rPr>
        <w:t>Департамент)</w:t>
      </w:r>
      <w:r w:rsidRPr="00D73F5B">
        <w:rPr>
          <w:color w:val="000000" w:themeColor="text1"/>
          <w:sz w:val="28"/>
          <w:szCs w:val="28"/>
        </w:rPr>
        <w:t>.</w:t>
      </w:r>
    </w:p>
    <w:p w:rsidR="004E1B7C" w:rsidRPr="00D73F5B" w:rsidRDefault="004E1B7C" w:rsidP="004E1B7C">
      <w:pPr>
        <w:pStyle w:val="a5"/>
        <w:spacing w:before="0" w:beforeAutospacing="0" w:after="0"/>
        <w:ind w:firstLine="708"/>
        <w:contextualSpacing/>
        <w:jc w:val="both"/>
        <w:rPr>
          <w:i/>
          <w:color w:val="000000" w:themeColor="text1"/>
          <w:sz w:val="28"/>
          <w:szCs w:val="28"/>
        </w:rPr>
      </w:pPr>
      <w:r w:rsidRPr="00D73F5B">
        <w:rPr>
          <w:color w:val="000000" w:themeColor="text1"/>
          <w:sz w:val="28"/>
          <w:szCs w:val="28"/>
        </w:rPr>
        <w:t xml:space="preserve">1.3. Соглашение распространяется на всех работников и работодателей отрасли </w:t>
      </w:r>
      <w:r w:rsidR="004B28A2">
        <w:rPr>
          <w:color w:val="000000" w:themeColor="text1"/>
          <w:sz w:val="28"/>
          <w:szCs w:val="28"/>
        </w:rPr>
        <w:t>образования муниципального образования город Краснодар.</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Работодатели и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(далее – ТК РФ), содержащие разделы о распространении отдельных социальных льгот и гарантий только на членов Профсоюза, а также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1.4. Стороны согласились, что Краснодарская </w:t>
      </w:r>
      <w:r w:rsidR="004B28A2">
        <w:rPr>
          <w:color w:val="000000" w:themeColor="text1"/>
          <w:sz w:val="28"/>
          <w:szCs w:val="28"/>
        </w:rPr>
        <w:t>городская</w:t>
      </w:r>
      <w:r w:rsidRPr="00D73F5B">
        <w:rPr>
          <w:color w:val="000000" w:themeColor="text1"/>
          <w:sz w:val="28"/>
          <w:szCs w:val="28"/>
        </w:rPr>
        <w:t xml:space="preserve"> организация Профессионального союза работников народного образования и науки Российской </w:t>
      </w:r>
      <w:r w:rsidRPr="00D73F5B">
        <w:rPr>
          <w:color w:val="000000" w:themeColor="text1"/>
          <w:sz w:val="28"/>
          <w:szCs w:val="28"/>
        </w:rPr>
        <w:lastRenderedPageBreak/>
        <w:t>Федерации в лице е</w:t>
      </w:r>
      <w:r w:rsidR="004B28A2">
        <w:rPr>
          <w:color w:val="000000" w:themeColor="text1"/>
          <w:sz w:val="28"/>
          <w:szCs w:val="28"/>
        </w:rPr>
        <w:t>ё</w:t>
      </w:r>
      <w:r w:rsidRPr="00D73F5B">
        <w:rPr>
          <w:color w:val="000000" w:themeColor="text1"/>
          <w:sz w:val="28"/>
          <w:szCs w:val="28"/>
        </w:rPr>
        <w:t xml:space="preserve"> выборных органов выступает в качестве единственного полномочного представителя работников при разработке и заключении отраслев</w:t>
      </w:r>
      <w:r w:rsidR="004B28A2">
        <w:rPr>
          <w:color w:val="000000" w:themeColor="text1"/>
          <w:sz w:val="28"/>
          <w:szCs w:val="28"/>
        </w:rPr>
        <w:t>ого</w:t>
      </w:r>
      <w:r w:rsidRPr="00D73F5B">
        <w:rPr>
          <w:color w:val="000000" w:themeColor="text1"/>
          <w:sz w:val="28"/>
          <w:szCs w:val="28"/>
        </w:rPr>
        <w:t xml:space="preserve"> территориальн</w:t>
      </w:r>
      <w:r w:rsidR="004B28A2">
        <w:rPr>
          <w:color w:val="000000" w:themeColor="text1"/>
          <w:sz w:val="28"/>
          <w:szCs w:val="28"/>
        </w:rPr>
        <w:t>ого</w:t>
      </w:r>
      <w:r w:rsidRPr="00D73F5B">
        <w:rPr>
          <w:color w:val="000000" w:themeColor="text1"/>
          <w:sz w:val="28"/>
          <w:szCs w:val="28"/>
        </w:rPr>
        <w:t xml:space="preserve"> соглашени</w:t>
      </w:r>
      <w:r w:rsidR="004B28A2">
        <w:rPr>
          <w:color w:val="000000" w:themeColor="text1"/>
          <w:sz w:val="28"/>
          <w:szCs w:val="28"/>
        </w:rPr>
        <w:t>я</w:t>
      </w:r>
      <w:r w:rsidRPr="00D73F5B">
        <w:rPr>
          <w:color w:val="000000" w:themeColor="text1"/>
          <w:sz w:val="28"/>
          <w:szCs w:val="28"/>
        </w:rPr>
        <w:t xml:space="preserve"> и коллективных договоров, ведении переговоров по решению профессиональных, социально-экономических вопросов р</w:t>
      </w:r>
      <w:r w:rsidR="00E16892">
        <w:rPr>
          <w:color w:val="000000" w:themeColor="text1"/>
          <w:sz w:val="28"/>
          <w:szCs w:val="28"/>
        </w:rPr>
        <w:t>аботников сферы образования города Краснодара</w:t>
      </w:r>
      <w:r w:rsidRPr="00D73F5B">
        <w:rPr>
          <w:color w:val="000000" w:themeColor="text1"/>
          <w:sz w:val="28"/>
          <w:szCs w:val="28"/>
        </w:rPr>
        <w:t>.</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1.5. Стороны договорились:</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1.5.1. </w:t>
      </w:r>
      <w:r w:rsidR="00E16892">
        <w:rPr>
          <w:color w:val="000000" w:themeColor="text1"/>
          <w:sz w:val="28"/>
          <w:szCs w:val="28"/>
        </w:rPr>
        <w:t>К</w:t>
      </w:r>
      <w:r w:rsidRPr="00D73F5B">
        <w:rPr>
          <w:color w:val="000000" w:themeColor="text1"/>
          <w:sz w:val="28"/>
          <w:szCs w:val="28"/>
        </w:rPr>
        <w:t>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настоящим Соглашением.</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В коллективном договоре организации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rsidR="004E1B7C" w:rsidRPr="00DE3D13" w:rsidRDefault="004E1B7C" w:rsidP="004E1B7C">
      <w:pPr>
        <w:pStyle w:val="a5"/>
        <w:spacing w:before="0" w:beforeAutospacing="0" w:after="0"/>
        <w:ind w:firstLine="708"/>
        <w:contextualSpacing/>
        <w:jc w:val="both"/>
        <w:rPr>
          <w:strike/>
          <w:color w:val="000000" w:themeColor="text1"/>
          <w:sz w:val="28"/>
          <w:szCs w:val="28"/>
        </w:rPr>
      </w:pPr>
      <w:r w:rsidRPr="00D73F5B">
        <w:rPr>
          <w:color w:val="000000" w:themeColor="text1"/>
          <w:sz w:val="28"/>
          <w:szCs w:val="28"/>
        </w:rPr>
        <w:t>Регистрация коллективных договоров организаций в государственн</w:t>
      </w:r>
      <w:r w:rsidRPr="00DE3D13">
        <w:rPr>
          <w:color w:val="000000" w:themeColor="text1"/>
          <w:sz w:val="28"/>
          <w:szCs w:val="28"/>
        </w:rPr>
        <w:t>ых</w:t>
      </w:r>
      <w:r w:rsidRPr="00D73F5B">
        <w:rPr>
          <w:color w:val="000000" w:themeColor="text1"/>
          <w:sz w:val="28"/>
          <w:szCs w:val="28"/>
        </w:rPr>
        <w:t xml:space="preserve"> каз</w:t>
      </w:r>
      <w:r w:rsidR="00E16892">
        <w:rPr>
          <w:color w:val="000000" w:themeColor="text1"/>
          <w:sz w:val="28"/>
          <w:szCs w:val="28"/>
        </w:rPr>
        <w:t>ё</w:t>
      </w:r>
      <w:r w:rsidRPr="00D73F5B">
        <w:rPr>
          <w:color w:val="000000" w:themeColor="text1"/>
          <w:sz w:val="28"/>
          <w:szCs w:val="28"/>
        </w:rPr>
        <w:t>нных учреждениях Краснодарского края Центрах занятости населения осуществляется после их правовой экспертизы в</w:t>
      </w:r>
      <w:r w:rsidR="00DE3D13" w:rsidRPr="00BE0250">
        <w:rPr>
          <w:sz w:val="28"/>
          <w:szCs w:val="28"/>
        </w:rPr>
        <w:t xml:space="preserve"> </w:t>
      </w:r>
      <w:r w:rsidR="00BE0250" w:rsidRPr="00BE0250">
        <w:rPr>
          <w:sz w:val="28"/>
          <w:szCs w:val="28"/>
        </w:rPr>
        <w:t>Профсоюзе.</w:t>
      </w:r>
    </w:p>
    <w:p w:rsidR="004E1B7C" w:rsidRPr="00D73F5B" w:rsidRDefault="00DE3D13" w:rsidP="004E1B7C">
      <w:pPr>
        <w:pStyle w:val="a5"/>
        <w:spacing w:before="0" w:beforeAutospacing="0" w:after="0"/>
        <w:ind w:firstLine="708"/>
        <w:contextualSpacing/>
        <w:jc w:val="both"/>
        <w:rPr>
          <w:color w:val="000000" w:themeColor="text1"/>
          <w:sz w:val="28"/>
          <w:szCs w:val="28"/>
        </w:rPr>
      </w:pPr>
      <w:r w:rsidRPr="00BE0250">
        <w:rPr>
          <w:sz w:val="28"/>
          <w:szCs w:val="28"/>
        </w:rPr>
        <w:t>1.5</w:t>
      </w:r>
      <w:r w:rsidR="004E1B7C" w:rsidRPr="00BE0250">
        <w:rPr>
          <w:sz w:val="28"/>
          <w:szCs w:val="28"/>
        </w:rPr>
        <w:t xml:space="preserve">.2. </w:t>
      </w:r>
      <w:r w:rsidR="004E1B7C" w:rsidRPr="00D73F5B">
        <w:rPr>
          <w:color w:val="000000" w:themeColor="text1"/>
          <w:sz w:val="28"/>
          <w:szCs w:val="28"/>
        </w:rPr>
        <w:t>В течение срока действия Соглашения стороны вправе вносить дополнения и изменения в него на основе взаимной договор</w:t>
      </w:r>
      <w:r w:rsidR="00E16892">
        <w:rPr>
          <w:color w:val="000000" w:themeColor="text1"/>
          <w:sz w:val="28"/>
          <w:szCs w:val="28"/>
        </w:rPr>
        <w:t>ё</w:t>
      </w:r>
      <w:r w:rsidR="004E1B7C" w:rsidRPr="00D73F5B">
        <w:rPr>
          <w:color w:val="000000" w:themeColor="text1"/>
          <w:sz w:val="28"/>
          <w:szCs w:val="28"/>
        </w:rPr>
        <w:t>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Российской Федерации и настоящим Соглашением.</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Принятые сторонами изменения и дополнения к Соглашению оформляются протоколом, который является неотъемлемой частью Соглашения и доводится до сведения работодателей, профсоюзных организаций и работников организаций.</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Законодательные и иные нормативные правовые акты, улучшающие правовое регулирование социально</w:t>
      </w:r>
      <w:r w:rsidR="00E16892">
        <w:rPr>
          <w:color w:val="000000" w:themeColor="text1"/>
          <w:sz w:val="28"/>
          <w:szCs w:val="28"/>
        </w:rPr>
        <w:t>-</w:t>
      </w:r>
      <w:r w:rsidRPr="00D73F5B">
        <w:rPr>
          <w:color w:val="000000" w:themeColor="text1"/>
          <w:sz w:val="28"/>
          <w:szCs w:val="28"/>
        </w:rPr>
        <w:t xml:space="preserve">экономического положения работников по сравнению с регулированием, предусмотренным Соглашением, применяются с даты вступления их в силу. </w:t>
      </w:r>
    </w:p>
    <w:p w:rsidR="004E1B7C" w:rsidRPr="00D73F5B" w:rsidRDefault="00DE3D13" w:rsidP="004E1B7C">
      <w:pPr>
        <w:pStyle w:val="a5"/>
        <w:spacing w:before="0" w:beforeAutospacing="0" w:after="0"/>
        <w:ind w:firstLine="708"/>
        <w:contextualSpacing/>
        <w:jc w:val="both"/>
        <w:rPr>
          <w:color w:val="000000" w:themeColor="text1"/>
          <w:sz w:val="28"/>
          <w:szCs w:val="28"/>
        </w:rPr>
      </w:pPr>
      <w:r w:rsidRPr="00BE0250">
        <w:rPr>
          <w:sz w:val="28"/>
          <w:szCs w:val="28"/>
        </w:rPr>
        <w:t>1.6</w:t>
      </w:r>
      <w:r w:rsidR="004E1B7C" w:rsidRPr="00BE0250">
        <w:rPr>
          <w:sz w:val="28"/>
          <w:szCs w:val="28"/>
        </w:rPr>
        <w:t xml:space="preserve">. </w:t>
      </w:r>
      <w:r w:rsidR="004E1B7C" w:rsidRPr="00D73F5B">
        <w:rPr>
          <w:color w:val="000000" w:themeColor="text1"/>
          <w:sz w:val="28"/>
          <w:szCs w:val="28"/>
        </w:rPr>
        <w:t>В течение срока действия Соглашения стороны не вправе в одностороннем порядке прекратить выполнение принятых на себя обязательств.</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В случае реорганизации (изменения правового статуса) сторон Соглашения права и обязательства сторон по настоящему Соглашению переходят к их правопреемникам и сохраняются до окончания срока его действия. </w:t>
      </w:r>
    </w:p>
    <w:p w:rsidR="004E1B7C" w:rsidRPr="00D73F5B" w:rsidRDefault="00DE3D13" w:rsidP="004E1B7C">
      <w:pPr>
        <w:pStyle w:val="a5"/>
        <w:spacing w:before="0" w:beforeAutospacing="0" w:after="0"/>
        <w:ind w:firstLine="708"/>
        <w:contextualSpacing/>
        <w:jc w:val="both"/>
        <w:rPr>
          <w:color w:val="000000" w:themeColor="text1"/>
          <w:sz w:val="28"/>
          <w:szCs w:val="28"/>
        </w:rPr>
      </w:pPr>
      <w:r w:rsidRPr="00BE0250">
        <w:rPr>
          <w:sz w:val="28"/>
          <w:szCs w:val="28"/>
        </w:rPr>
        <w:t>1.7</w:t>
      </w:r>
      <w:r w:rsidR="004E1B7C" w:rsidRPr="00BE0250">
        <w:rPr>
          <w:sz w:val="28"/>
          <w:szCs w:val="28"/>
        </w:rPr>
        <w:t>.</w:t>
      </w:r>
      <w:r w:rsidR="004E1B7C" w:rsidRPr="00DE3D13">
        <w:rPr>
          <w:color w:val="FF0000"/>
          <w:sz w:val="28"/>
          <w:szCs w:val="28"/>
        </w:rPr>
        <w:t xml:space="preserve"> </w:t>
      </w:r>
      <w:r w:rsidR="004E1B7C" w:rsidRPr="00D73F5B">
        <w:rPr>
          <w:color w:val="000000" w:themeColor="text1"/>
          <w:sz w:val="28"/>
          <w:szCs w:val="28"/>
        </w:rPr>
        <w:t>Стороны в месячный срок после подписания настоящего</w:t>
      </w:r>
      <w:r w:rsidR="004E1B7C" w:rsidRPr="00D73F5B">
        <w:rPr>
          <w:b/>
          <w:bCs/>
          <w:color w:val="000000" w:themeColor="text1"/>
          <w:sz w:val="28"/>
          <w:szCs w:val="28"/>
        </w:rPr>
        <w:t xml:space="preserve"> </w:t>
      </w:r>
      <w:r w:rsidR="004E1B7C" w:rsidRPr="00D73F5B">
        <w:rPr>
          <w:color w:val="000000" w:themeColor="text1"/>
          <w:sz w:val="28"/>
          <w:szCs w:val="28"/>
        </w:rPr>
        <w:t>Соглашения доводят его текст до сведения первичных организаций Профсоюза.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Текст Соглашения после его уведомительной регистрации размещается на официальных сайтах</w:t>
      </w:r>
      <w:r w:rsidR="00E16892">
        <w:rPr>
          <w:color w:val="000000" w:themeColor="text1"/>
          <w:sz w:val="28"/>
          <w:szCs w:val="28"/>
        </w:rPr>
        <w:t xml:space="preserve"> Департамента</w:t>
      </w:r>
      <w:r w:rsidR="00BE0250">
        <w:rPr>
          <w:color w:val="000000" w:themeColor="text1"/>
          <w:sz w:val="28"/>
          <w:szCs w:val="28"/>
        </w:rPr>
        <w:t xml:space="preserve"> </w:t>
      </w:r>
      <w:r w:rsidR="00BE0250" w:rsidRPr="00BE0250">
        <w:rPr>
          <w:color w:val="000000" w:themeColor="text1"/>
          <w:sz w:val="28"/>
          <w:szCs w:val="28"/>
          <w:u w:val="single"/>
          <w:lang w:val="en-US"/>
        </w:rPr>
        <w:t>www</w:t>
      </w:r>
      <w:r w:rsidR="00BE0250" w:rsidRPr="00BE0250">
        <w:rPr>
          <w:color w:val="000000" w:themeColor="text1"/>
          <w:sz w:val="28"/>
          <w:szCs w:val="28"/>
          <w:u w:val="single"/>
        </w:rPr>
        <w:t>.</w:t>
      </w:r>
      <w:r w:rsidR="00BE0250" w:rsidRPr="00BE0250">
        <w:rPr>
          <w:color w:val="000000" w:themeColor="text1"/>
          <w:sz w:val="28"/>
          <w:szCs w:val="28"/>
          <w:u w:val="single"/>
          <w:lang w:val="en-US"/>
        </w:rPr>
        <w:t>do</w:t>
      </w:r>
      <w:r w:rsidR="00BE0250" w:rsidRPr="00BE0250">
        <w:rPr>
          <w:color w:val="000000" w:themeColor="text1"/>
          <w:sz w:val="28"/>
          <w:szCs w:val="28"/>
          <w:u w:val="single"/>
        </w:rPr>
        <w:t>.</w:t>
      </w:r>
      <w:r w:rsidR="00BE0250" w:rsidRPr="00BE0250">
        <w:rPr>
          <w:color w:val="000000" w:themeColor="text1"/>
          <w:sz w:val="28"/>
          <w:szCs w:val="28"/>
          <w:u w:val="single"/>
          <w:lang w:val="en-US"/>
        </w:rPr>
        <w:t>krd</w:t>
      </w:r>
      <w:r w:rsidR="00BE0250" w:rsidRPr="00BE0250">
        <w:rPr>
          <w:color w:val="000000" w:themeColor="text1"/>
          <w:sz w:val="28"/>
          <w:szCs w:val="28"/>
          <w:u w:val="single"/>
        </w:rPr>
        <w:t>.</w:t>
      </w:r>
      <w:r w:rsidR="00BE0250" w:rsidRPr="00BE0250">
        <w:rPr>
          <w:color w:val="000000" w:themeColor="text1"/>
          <w:sz w:val="28"/>
          <w:szCs w:val="28"/>
          <w:u w:val="single"/>
          <w:lang w:val="en-US"/>
        </w:rPr>
        <w:t>ru</w:t>
      </w:r>
      <w:r w:rsidRPr="00DE3D13">
        <w:rPr>
          <w:color w:val="FF0000"/>
          <w:sz w:val="28"/>
          <w:szCs w:val="28"/>
        </w:rPr>
        <w:t xml:space="preserve"> </w:t>
      </w:r>
      <w:r w:rsidRPr="00D73F5B">
        <w:rPr>
          <w:color w:val="000000" w:themeColor="text1"/>
          <w:sz w:val="28"/>
          <w:szCs w:val="28"/>
        </w:rPr>
        <w:t>и Профсоюза</w:t>
      </w:r>
      <w:r w:rsidR="00BE0250" w:rsidRPr="00BE0250">
        <w:rPr>
          <w:color w:val="000000" w:themeColor="text1"/>
          <w:sz w:val="28"/>
          <w:szCs w:val="28"/>
        </w:rPr>
        <w:t xml:space="preserve"> </w:t>
      </w:r>
      <w:r w:rsidR="00BE0250" w:rsidRPr="00BE0250">
        <w:rPr>
          <w:color w:val="000000" w:themeColor="text1"/>
          <w:sz w:val="28"/>
          <w:szCs w:val="28"/>
          <w:u w:val="single"/>
          <w:lang w:val="en-US"/>
        </w:rPr>
        <w:t>www</w:t>
      </w:r>
      <w:r w:rsidR="00BE0250" w:rsidRPr="00BE0250">
        <w:rPr>
          <w:color w:val="000000" w:themeColor="text1"/>
          <w:sz w:val="28"/>
          <w:szCs w:val="28"/>
          <w:u w:val="single"/>
        </w:rPr>
        <w:t>.</w:t>
      </w:r>
      <w:r w:rsidR="00BE0250" w:rsidRPr="00BE0250">
        <w:rPr>
          <w:color w:val="000000" w:themeColor="text1"/>
          <w:sz w:val="28"/>
          <w:szCs w:val="28"/>
          <w:u w:val="single"/>
          <w:lang w:val="en-US"/>
        </w:rPr>
        <w:t>gorkom</w:t>
      </w:r>
      <w:r w:rsidR="00BE0250" w:rsidRPr="00BE0250">
        <w:rPr>
          <w:color w:val="000000" w:themeColor="text1"/>
          <w:sz w:val="28"/>
          <w:szCs w:val="28"/>
          <w:u w:val="single"/>
        </w:rPr>
        <w:t>-</w:t>
      </w:r>
      <w:r w:rsidR="00BE0250" w:rsidRPr="00BE0250">
        <w:rPr>
          <w:color w:val="000000" w:themeColor="text1"/>
          <w:sz w:val="28"/>
          <w:szCs w:val="28"/>
          <w:u w:val="single"/>
          <w:lang w:val="en-US"/>
        </w:rPr>
        <w:t>prof</w:t>
      </w:r>
      <w:r w:rsidR="00BE0250" w:rsidRPr="00BE0250">
        <w:rPr>
          <w:color w:val="000000" w:themeColor="text1"/>
          <w:sz w:val="28"/>
          <w:szCs w:val="28"/>
          <w:u w:val="single"/>
        </w:rPr>
        <w:t>.</w:t>
      </w:r>
      <w:r w:rsidR="00BE0250" w:rsidRPr="00BE0250">
        <w:rPr>
          <w:color w:val="000000" w:themeColor="text1"/>
          <w:sz w:val="28"/>
          <w:szCs w:val="28"/>
          <w:u w:val="single"/>
          <w:lang w:val="en-US"/>
        </w:rPr>
        <w:t>ru</w:t>
      </w:r>
      <w:r w:rsidR="00E16892">
        <w:rPr>
          <w:color w:val="000000" w:themeColor="text1"/>
          <w:sz w:val="28"/>
          <w:szCs w:val="28"/>
        </w:rPr>
        <w:t xml:space="preserve"> и </w:t>
      </w:r>
      <w:r w:rsidRPr="00D73F5B">
        <w:rPr>
          <w:color w:val="000000" w:themeColor="text1"/>
          <w:sz w:val="28"/>
          <w:szCs w:val="28"/>
        </w:rPr>
        <w:t>публикуется в совместном информационном Вестнике.</w:t>
      </w:r>
    </w:p>
    <w:p w:rsidR="004E1B7C" w:rsidRPr="00D73F5B" w:rsidRDefault="00DE3D13" w:rsidP="004E1B7C">
      <w:pPr>
        <w:pStyle w:val="a5"/>
        <w:spacing w:before="0" w:beforeAutospacing="0" w:after="0"/>
        <w:ind w:firstLine="708"/>
        <w:contextualSpacing/>
        <w:jc w:val="both"/>
        <w:rPr>
          <w:color w:val="000000" w:themeColor="text1"/>
          <w:sz w:val="28"/>
          <w:szCs w:val="28"/>
        </w:rPr>
      </w:pPr>
      <w:r w:rsidRPr="00BE0250">
        <w:rPr>
          <w:sz w:val="28"/>
          <w:szCs w:val="28"/>
        </w:rPr>
        <w:t>1.8</w:t>
      </w:r>
      <w:r w:rsidR="004E1B7C" w:rsidRPr="00BE0250">
        <w:rPr>
          <w:sz w:val="28"/>
          <w:szCs w:val="28"/>
        </w:rPr>
        <w:t>.</w:t>
      </w:r>
      <w:r w:rsidR="004E1B7C" w:rsidRPr="00D73F5B">
        <w:rPr>
          <w:color w:val="000000" w:themeColor="text1"/>
          <w:sz w:val="28"/>
          <w:szCs w:val="28"/>
        </w:rPr>
        <w:tab/>
        <w:t>Соглашение вступает в силу с 1 января 2022 года и действует по 31 декабря 2024 года. Коллективные переговоры по разработке и заключению нового Соглашения должны быть начаты не позднее 1 октября 2024 года.</w:t>
      </w:r>
    </w:p>
    <w:p w:rsidR="004E1B7C" w:rsidRPr="0041321B" w:rsidRDefault="00DE3D13" w:rsidP="0041321B">
      <w:pPr>
        <w:pStyle w:val="a5"/>
        <w:spacing w:before="0" w:beforeAutospacing="0" w:after="0"/>
        <w:ind w:firstLine="708"/>
        <w:contextualSpacing/>
        <w:jc w:val="both"/>
        <w:rPr>
          <w:color w:val="000000" w:themeColor="text1"/>
          <w:sz w:val="28"/>
          <w:szCs w:val="28"/>
        </w:rPr>
      </w:pPr>
      <w:r w:rsidRPr="00BE0250">
        <w:rPr>
          <w:sz w:val="28"/>
          <w:szCs w:val="28"/>
        </w:rPr>
        <w:t>1.9</w:t>
      </w:r>
      <w:r w:rsidR="004E1B7C" w:rsidRPr="00BE0250">
        <w:rPr>
          <w:sz w:val="28"/>
          <w:szCs w:val="28"/>
        </w:rPr>
        <w:t xml:space="preserve">. </w:t>
      </w:r>
      <w:r w:rsidR="004E1B7C" w:rsidRPr="00D73F5B">
        <w:rPr>
          <w:color w:val="000000" w:themeColor="text1"/>
          <w:sz w:val="28"/>
          <w:szCs w:val="28"/>
        </w:rPr>
        <w:t>Присоединение к Соглашению осуществляется в соответствии с Законом Краснодарского края «О социальном партн</w:t>
      </w:r>
      <w:r w:rsidR="00E16892">
        <w:rPr>
          <w:color w:val="000000" w:themeColor="text1"/>
          <w:sz w:val="28"/>
          <w:szCs w:val="28"/>
        </w:rPr>
        <w:t>ёрстве в Краснодарском крае».</w:t>
      </w:r>
    </w:p>
    <w:p w:rsidR="004E1B7C" w:rsidRPr="00D73F5B" w:rsidRDefault="004E1B7C" w:rsidP="00E16892">
      <w:pPr>
        <w:pStyle w:val="a5"/>
        <w:spacing w:before="0" w:beforeAutospacing="0" w:after="0"/>
        <w:contextualSpacing/>
        <w:rPr>
          <w:b/>
          <w:bCs/>
          <w:color w:val="000000" w:themeColor="text1"/>
          <w:sz w:val="28"/>
          <w:szCs w:val="28"/>
        </w:rPr>
      </w:pPr>
    </w:p>
    <w:p w:rsidR="004E1B7C" w:rsidRPr="00D73F5B" w:rsidRDefault="004E1B7C" w:rsidP="004E1B7C">
      <w:pPr>
        <w:pStyle w:val="a5"/>
        <w:spacing w:before="0" w:beforeAutospacing="0" w:after="0"/>
        <w:contextualSpacing/>
        <w:jc w:val="center"/>
        <w:rPr>
          <w:color w:val="000000" w:themeColor="text1"/>
          <w:sz w:val="28"/>
          <w:szCs w:val="28"/>
        </w:rPr>
      </w:pPr>
      <w:r w:rsidRPr="00D73F5B">
        <w:rPr>
          <w:b/>
          <w:bCs/>
          <w:color w:val="000000" w:themeColor="text1"/>
          <w:sz w:val="28"/>
          <w:szCs w:val="28"/>
          <w:lang w:val="en-US"/>
        </w:rPr>
        <w:lastRenderedPageBreak/>
        <w:t>II</w:t>
      </w:r>
      <w:r w:rsidRPr="00D73F5B">
        <w:rPr>
          <w:b/>
          <w:bCs/>
          <w:color w:val="000000" w:themeColor="text1"/>
          <w:sz w:val="28"/>
          <w:szCs w:val="28"/>
        </w:rPr>
        <w:t>. Обязательства представителей сторон Соглашения</w:t>
      </w:r>
    </w:p>
    <w:p w:rsidR="004E1B7C" w:rsidRPr="00D73F5B" w:rsidRDefault="004E1B7C" w:rsidP="004E1B7C">
      <w:pPr>
        <w:pStyle w:val="a5"/>
        <w:spacing w:before="0" w:beforeAutospacing="0" w:after="0"/>
        <w:contextualSpacing/>
        <w:jc w:val="both"/>
        <w:rPr>
          <w:color w:val="000000" w:themeColor="text1"/>
          <w:sz w:val="28"/>
          <w:szCs w:val="28"/>
        </w:rPr>
      </w:pP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2.1. Руководствуясь основными принципами социального партн</w:t>
      </w:r>
      <w:r w:rsidR="00E16892">
        <w:rPr>
          <w:color w:val="000000" w:themeColor="text1"/>
          <w:sz w:val="28"/>
          <w:szCs w:val="28"/>
        </w:rPr>
        <w:t>ё</w:t>
      </w:r>
      <w:r w:rsidRPr="00D73F5B">
        <w:rPr>
          <w:color w:val="000000" w:themeColor="text1"/>
          <w:sz w:val="28"/>
          <w:szCs w:val="28"/>
        </w:rPr>
        <w:t xml:space="preserve">рства, осознавая ответственность за функционирование и развитие организаций и необходимость улучшения положения их работников, </w:t>
      </w:r>
      <w:r w:rsidR="00E16892">
        <w:rPr>
          <w:color w:val="000000" w:themeColor="text1"/>
          <w:sz w:val="28"/>
          <w:szCs w:val="28"/>
        </w:rPr>
        <w:t>Департамент</w:t>
      </w:r>
      <w:r w:rsidRPr="00D73F5B">
        <w:rPr>
          <w:color w:val="000000" w:themeColor="text1"/>
          <w:sz w:val="28"/>
          <w:szCs w:val="28"/>
        </w:rPr>
        <w:t xml:space="preserve"> и Профсоюз договорились:</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2.1.1. Способствовать повышению качества образования, результативности деятельности организаций, конкурентоспособности работников на рынке труда при реализации национального проекта «Образование», государственной программы Российской Федерации </w:t>
      </w:r>
      <w:r w:rsidR="00E16892">
        <w:rPr>
          <w:color w:val="000000" w:themeColor="text1"/>
          <w:sz w:val="28"/>
          <w:szCs w:val="28"/>
        </w:rPr>
        <w:t>«</w:t>
      </w:r>
      <w:r w:rsidRPr="00D73F5B">
        <w:rPr>
          <w:color w:val="000000" w:themeColor="text1"/>
          <w:sz w:val="28"/>
          <w:szCs w:val="28"/>
        </w:rPr>
        <w:t>Развитие образования» на 2018</w:t>
      </w:r>
      <w:r w:rsidR="00E16892">
        <w:rPr>
          <w:color w:val="000000" w:themeColor="text1"/>
          <w:sz w:val="28"/>
          <w:szCs w:val="28"/>
        </w:rPr>
        <w:t>-</w:t>
      </w:r>
      <w:r w:rsidRPr="00D73F5B">
        <w:rPr>
          <w:color w:val="000000" w:themeColor="text1"/>
          <w:sz w:val="28"/>
          <w:szCs w:val="28"/>
        </w:rPr>
        <w:t>2025 годы, Стратегии развития воспитания в Российской Федерации на период до 2025 года, Прогноза долгосрочного социально</w:t>
      </w:r>
      <w:r w:rsidR="00E16892">
        <w:rPr>
          <w:color w:val="000000" w:themeColor="text1"/>
          <w:sz w:val="28"/>
          <w:szCs w:val="28"/>
        </w:rPr>
        <w:t>-</w:t>
      </w:r>
      <w:r w:rsidRPr="00D73F5B">
        <w:rPr>
          <w:color w:val="000000" w:themeColor="text1"/>
          <w:sz w:val="28"/>
          <w:szCs w:val="28"/>
        </w:rPr>
        <w:t>экономического развития Российской Федерации на период до 2030 года, иных документов стратегического планирования на федеральном уровне</w:t>
      </w:r>
      <w:r w:rsidR="00E16892">
        <w:rPr>
          <w:color w:val="000000" w:themeColor="text1"/>
          <w:sz w:val="28"/>
          <w:szCs w:val="28"/>
        </w:rPr>
        <w:t>,</w:t>
      </w:r>
      <w:r w:rsidRPr="00D73F5B">
        <w:rPr>
          <w:color w:val="000000" w:themeColor="text1"/>
          <w:sz w:val="28"/>
          <w:szCs w:val="28"/>
        </w:rPr>
        <w:t xml:space="preserve"> на уровне края,</w:t>
      </w:r>
      <w:r w:rsidR="00E16892">
        <w:rPr>
          <w:color w:val="000000" w:themeColor="text1"/>
          <w:sz w:val="28"/>
          <w:szCs w:val="28"/>
        </w:rPr>
        <w:t xml:space="preserve"> на уровне муниципального образования город Краснодар,</w:t>
      </w:r>
      <w:r w:rsidRPr="00D73F5B">
        <w:rPr>
          <w:color w:val="000000" w:themeColor="text1"/>
          <w:sz w:val="28"/>
          <w:szCs w:val="28"/>
        </w:rPr>
        <w:t xml:space="preserve"> а также мероприятий</w:t>
      </w:r>
      <w:r w:rsidR="00E16892">
        <w:rPr>
          <w:color w:val="000000" w:themeColor="text1"/>
          <w:sz w:val="28"/>
          <w:szCs w:val="28"/>
        </w:rPr>
        <w:t>,</w:t>
      </w:r>
      <w:r w:rsidRPr="00D73F5B">
        <w:rPr>
          <w:color w:val="000000" w:themeColor="text1"/>
          <w:sz w:val="28"/>
          <w:szCs w:val="28"/>
        </w:rPr>
        <w:t xml:space="preserve"> программ и проектов в сфере образования.</w:t>
      </w:r>
    </w:p>
    <w:p w:rsidR="004E1B7C" w:rsidRPr="000E0D6F"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2.1.2. Создавать условия для реализации прав работников на достойный труд, </w:t>
      </w:r>
      <w:r w:rsidRPr="000E0D6F">
        <w:rPr>
          <w:color w:val="000000" w:themeColor="text1"/>
          <w:sz w:val="28"/>
          <w:szCs w:val="28"/>
        </w:rPr>
        <w:t>включая стабильную занятость, заработную плату, безопасность рабочего места, защиту трудовых и социальных гарантий.</w:t>
      </w:r>
    </w:p>
    <w:p w:rsidR="004E1B7C" w:rsidRPr="000E0D6F" w:rsidRDefault="001C38FC" w:rsidP="004E1B7C">
      <w:pPr>
        <w:pStyle w:val="a5"/>
        <w:spacing w:before="0" w:beforeAutospacing="0" w:after="0"/>
        <w:ind w:firstLine="708"/>
        <w:contextualSpacing/>
        <w:jc w:val="both"/>
        <w:rPr>
          <w:i/>
          <w:color w:val="000000" w:themeColor="text1"/>
          <w:sz w:val="28"/>
          <w:szCs w:val="28"/>
        </w:rPr>
      </w:pPr>
      <w:r w:rsidRPr="000E0D6F">
        <w:rPr>
          <w:color w:val="000000" w:themeColor="text1"/>
          <w:sz w:val="28"/>
          <w:szCs w:val="28"/>
        </w:rPr>
        <w:t>2.2.</w:t>
      </w:r>
      <w:r w:rsidRPr="000E0D6F">
        <w:rPr>
          <w:color w:val="000000" w:themeColor="text1"/>
          <w:sz w:val="28"/>
          <w:szCs w:val="28"/>
        </w:rPr>
        <w:tab/>
        <w:t>Департамент</w:t>
      </w:r>
      <w:r w:rsidR="004E1B7C" w:rsidRPr="000E0D6F">
        <w:rPr>
          <w:color w:val="000000" w:themeColor="text1"/>
          <w:sz w:val="28"/>
          <w:szCs w:val="28"/>
        </w:rPr>
        <w:t>:</w:t>
      </w:r>
    </w:p>
    <w:p w:rsidR="00707632" w:rsidRPr="005B0726" w:rsidRDefault="004E1B7C" w:rsidP="00707632">
      <w:pPr>
        <w:pStyle w:val="a5"/>
        <w:spacing w:before="0" w:beforeAutospacing="0" w:after="0"/>
        <w:contextualSpacing/>
        <w:jc w:val="both"/>
        <w:rPr>
          <w:color w:val="000000" w:themeColor="text1"/>
          <w:sz w:val="28"/>
          <w:szCs w:val="28"/>
        </w:rPr>
      </w:pPr>
      <w:r w:rsidRPr="000E0D6F">
        <w:rPr>
          <w:color w:val="000000" w:themeColor="text1"/>
          <w:sz w:val="28"/>
          <w:szCs w:val="28"/>
        </w:rPr>
        <w:t xml:space="preserve"> </w:t>
      </w:r>
      <w:r w:rsidRPr="000E0D6F">
        <w:rPr>
          <w:color w:val="000000" w:themeColor="text1"/>
          <w:sz w:val="28"/>
          <w:szCs w:val="28"/>
        </w:rPr>
        <w:tab/>
      </w:r>
      <w:r w:rsidR="00707632" w:rsidRPr="005B0726">
        <w:rPr>
          <w:color w:val="000000" w:themeColor="text1"/>
          <w:sz w:val="28"/>
          <w:szCs w:val="28"/>
        </w:rPr>
        <w:t>2.2.1. Обеспечивает полное и своевременное финансирование деятельности организаций в пределах доведённых лимитов бюджетных обязательств, утверждённых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w:t>
      </w:r>
    </w:p>
    <w:p w:rsidR="00707632" w:rsidRPr="005B0726" w:rsidRDefault="00707632" w:rsidP="00707632">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2.2.2. Организует систематическую работу по дополнительному профессиональному образованию педагогических работников в соответствии с законодательством Российской Федерации.</w:t>
      </w:r>
    </w:p>
    <w:p w:rsidR="00707632" w:rsidRPr="005B0726" w:rsidRDefault="00707632" w:rsidP="00707632">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2.2.3.</w:t>
      </w:r>
      <w:r w:rsidRPr="005B0726">
        <w:rPr>
          <w:color w:val="000000" w:themeColor="text1"/>
          <w:sz w:val="28"/>
          <w:szCs w:val="28"/>
        </w:rPr>
        <w:tab/>
        <w:t>Осуществляет взаимодействие с Профсоюзом по организации деятельности образовательных организаций дошкольного, общего и дополнительного образования в части, касающейся социально-трудовых прав работников в рамках оказания услуг в области образования.</w:t>
      </w:r>
    </w:p>
    <w:p w:rsidR="00707632" w:rsidRPr="000E0D6F" w:rsidRDefault="00707632" w:rsidP="00707632">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2.2.4. Обеспечивает реализацию статьи 353.</w:t>
      </w:r>
      <w:r>
        <w:rPr>
          <w:color w:val="000000" w:themeColor="text1"/>
          <w:sz w:val="28"/>
          <w:szCs w:val="28"/>
        </w:rPr>
        <w:t xml:space="preserve">1 Трудового кодекса Российской Федерации по осуществлению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 в порядке и на условиях, определяемых законами Российской Федерации, законами Краснодарского края и муниципальными правовыми </w:t>
      </w:r>
      <w:r w:rsidRPr="000E0D6F">
        <w:rPr>
          <w:color w:val="000000" w:themeColor="text1"/>
          <w:sz w:val="28"/>
          <w:szCs w:val="28"/>
        </w:rPr>
        <w:t>актами.</w:t>
      </w:r>
    </w:p>
    <w:p w:rsidR="00707632" w:rsidRPr="005B0726" w:rsidRDefault="00707632" w:rsidP="00707632">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2.2.5. При реализации функций координатора муниципальной программы представляет Профсоюзу информацию</w:t>
      </w:r>
      <w:r w:rsidRPr="005B0726">
        <w:t xml:space="preserve"> и </w:t>
      </w:r>
      <w:r w:rsidRPr="005B0726">
        <w:rPr>
          <w:color w:val="000000" w:themeColor="text1"/>
          <w:sz w:val="28"/>
          <w:szCs w:val="28"/>
        </w:rPr>
        <w:t xml:space="preserve">учитывает мнение Профсоюза о соответствующих подпрограммах, ведомственных целевых программах и мероприятиях муниципальной программы, затрагивающих социально-трудовые права работников и (или) влияющих на их социально-экономическое положение. </w:t>
      </w:r>
    </w:p>
    <w:p w:rsidR="004E1B7C" w:rsidRPr="005B0726" w:rsidRDefault="004E1B7C" w:rsidP="00707632">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 xml:space="preserve">2.2.6. Обеспечивает участие представителей Профсоюза в работе аттестационной комиссии для аттестации </w:t>
      </w:r>
      <w:r w:rsidR="000E00D6" w:rsidRPr="005B0726">
        <w:rPr>
          <w:color w:val="000000" w:themeColor="text1"/>
          <w:sz w:val="28"/>
          <w:szCs w:val="28"/>
        </w:rPr>
        <w:t>руководящих работников.</w:t>
      </w:r>
    </w:p>
    <w:p w:rsidR="004E1B7C" w:rsidRPr="005B0726"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2.2.7. Предоставляет Профсоюзу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w:t>
      </w:r>
      <w:r w:rsidRPr="00D73F5B">
        <w:rPr>
          <w:color w:val="000000" w:themeColor="text1"/>
          <w:sz w:val="28"/>
          <w:szCs w:val="28"/>
        </w:rPr>
        <w:t xml:space="preserve"> категориям работников, объ</w:t>
      </w:r>
      <w:r w:rsidR="001C38FC">
        <w:rPr>
          <w:color w:val="000000" w:themeColor="text1"/>
          <w:sz w:val="28"/>
          <w:szCs w:val="28"/>
        </w:rPr>
        <w:t>ё</w:t>
      </w:r>
      <w:r w:rsidRPr="00D73F5B">
        <w:rPr>
          <w:color w:val="000000" w:themeColor="text1"/>
          <w:sz w:val="28"/>
          <w:szCs w:val="28"/>
        </w:rPr>
        <w:t xml:space="preserve">ме задолженности по выплате заработной платы, показателях по условиям и охране труда, </w:t>
      </w:r>
      <w:r w:rsidRPr="005B0726">
        <w:rPr>
          <w:color w:val="000000" w:themeColor="text1"/>
          <w:sz w:val="28"/>
          <w:szCs w:val="28"/>
        </w:rPr>
        <w:lastRenderedPageBreak/>
        <w:t xml:space="preserve">планировании и проведении мероприятий по массовому сокращению численности (штатов) работников, принятых </w:t>
      </w:r>
      <w:r w:rsidR="001C38FC" w:rsidRPr="005B0726">
        <w:rPr>
          <w:color w:val="000000" w:themeColor="text1"/>
          <w:sz w:val="28"/>
          <w:szCs w:val="28"/>
        </w:rPr>
        <w:t>муниципальными</w:t>
      </w:r>
      <w:r w:rsidRPr="005B0726">
        <w:rPr>
          <w:color w:val="000000" w:themeColor="text1"/>
          <w:sz w:val="28"/>
          <w:szCs w:val="28"/>
        </w:rPr>
        <w:t xml:space="preserve"> органами решениях по финансированию отдельных направлений в сфере образования  и другую необходимую информацию по социально-трудовым вопросам. </w:t>
      </w:r>
    </w:p>
    <w:p w:rsidR="004E1B7C" w:rsidRPr="005B0726"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2.2.8. Предоставляет возможность представителям Профсоюза принимать участие в работе коллегии, совещаний, межведомственных комиссий, в представлении к награждению работников отраслевыми и государственными наградами</w:t>
      </w:r>
      <w:r w:rsidR="00EC355C">
        <w:rPr>
          <w:color w:val="000000" w:themeColor="text1"/>
          <w:sz w:val="28"/>
          <w:szCs w:val="28"/>
        </w:rPr>
        <w:t>.</w:t>
      </w:r>
    </w:p>
    <w:p w:rsidR="004E1B7C" w:rsidRPr="005B0726"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 xml:space="preserve">2.2.9. Обеспечивает направление в Профсоюз для согласования проектов нормативных правовых актов, затрагивающих социально-трудовые, экономические права и профессиональные интересы работников. </w:t>
      </w:r>
    </w:p>
    <w:p w:rsidR="004E1B7C" w:rsidRDefault="004E1B7C" w:rsidP="001C38FC">
      <w:pPr>
        <w:autoSpaceDE w:val="0"/>
        <w:autoSpaceDN w:val="0"/>
        <w:adjustRightInd w:val="0"/>
        <w:spacing w:after="0" w:line="240" w:lineRule="auto"/>
        <w:ind w:firstLine="708"/>
        <w:jc w:val="both"/>
        <w:outlineLvl w:val="3"/>
        <w:rPr>
          <w:rFonts w:ascii="Times New Roman" w:hAnsi="Times New Roman" w:cs="Times New Roman"/>
          <w:color w:val="000000" w:themeColor="text1"/>
          <w:sz w:val="28"/>
          <w:szCs w:val="28"/>
        </w:rPr>
      </w:pPr>
      <w:r w:rsidRPr="005B0726">
        <w:rPr>
          <w:rFonts w:ascii="Times New Roman" w:eastAsia="Times New Roman" w:hAnsi="Times New Roman" w:cs="Times New Roman"/>
          <w:color w:val="000000" w:themeColor="text1"/>
          <w:sz w:val="28"/>
          <w:szCs w:val="28"/>
        </w:rPr>
        <w:t>2.2.10. Принимает участие в проведении профсоюзных</w:t>
      </w:r>
      <w:r w:rsidRPr="00D73F5B">
        <w:rPr>
          <w:rFonts w:ascii="Times New Roman" w:eastAsia="Times New Roman" w:hAnsi="Times New Roman" w:cs="Times New Roman"/>
          <w:color w:val="000000" w:themeColor="text1"/>
          <w:sz w:val="28"/>
          <w:szCs w:val="28"/>
        </w:rPr>
        <w:t xml:space="preserve"> проверок соблюдения </w:t>
      </w:r>
      <w:r w:rsidRPr="00D73F5B">
        <w:rPr>
          <w:rFonts w:ascii="Times New Roman" w:hAnsi="Times New Roman" w:cs="Times New Roman"/>
          <w:color w:val="000000" w:themeColor="text1"/>
          <w:sz w:val="28"/>
          <w:szCs w:val="28"/>
        </w:rPr>
        <w:t>работодателями и их представителями трудового законодательства и иных нормативных правовых актов, содержащих нормы трудового права, выполнения ими условий коллективных договоров, соглашений.</w:t>
      </w:r>
    </w:p>
    <w:p w:rsidR="000E00D6" w:rsidRPr="005B0726" w:rsidRDefault="000E00D6" w:rsidP="000E00D6">
      <w:pPr>
        <w:autoSpaceDE w:val="0"/>
        <w:autoSpaceDN w:val="0"/>
        <w:adjustRightInd w:val="0"/>
        <w:spacing w:after="0" w:line="240" w:lineRule="auto"/>
        <w:ind w:firstLine="708"/>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2.2.11. Обеспечивает участие представителей Профсоюза в работе по реализации Порядка предоставления дополнительной меры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«Комплексный спортивно-оздоровительный центр «Ольгинка» за счёт средств местного бюджета (бюджета </w:t>
      </w:r>
      <w:r w:rsidRPr="005B0726">
        <w:rPr>
          <w:rFonts w:ascii="Times New Roman" w:hAnsi="Times New Roman" w:cs="Times New Roman"/>
          <w:color w:val="000000" w:themeColor="text1"/>
          <w:sz w:val="28"/>
          <w:szCs w:val="28"/>
        </w:rPr>
        <w:t>муниципального образования город Краснодар), которое выражается в следующем:</w:t>
      </w:r>
    </w:p>
    <w:p w:rsidR="000E00D6" w:rsidRPr="005B0726" w:rsidRDefault="000E00D6" w:rsidP="000E00D6">
      <w:pPr>
        <w:autoSpaceDE w:val="0"/>
        <w:autoSpaceDN w:val="0"/>
        <w:adjustRightInd w:val="0"/>
        <w:spacing w:after="0" w:line="240" w:lineRule="auto"/>
        <w:ind w:firstLine="708"/>
        <w:jc w:val="both"/>
        <w:outlineLvl w:val="3"/>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информирование организаций о графике заездов в МБУ КСОЦ «Ольгинка», утверждённом приказом директора Департамента;</w:t>
      </w:r>
    </w:p>
    <w:p w:rsidR="000E00D6" w:rsidRPr="005B0726" w:rsidRDefault="000E00D6" w:rsidP="000E00D6">
      <w:pPr>
        <w:autoSpaceDE w:val="0"/>
        <w:autoSpaceDN w:val="0"/>
        <w:adjustRightInd w:val="0"/>
        <w:spacing w:after="0" w:line="240" w:lineRule="auto"/>
        <w:ind w:firstLine="708"/>
        <w:jc w:val="both"/>
        <w:outlineLvl w:val="3"/>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сбор заявлений от организаций на предоставление вышеуказанной меры социальной поддержки;</w:t>
      </w:r>
    </w:p>
    <w:p w:rsidR="000E00D6" w:rsidRPr="005B0726" w:rsidRDefault="000E00D6" w:rsidP="000E00D6">
      <w:pPr>
        <w:autoSpaceDE w:val="0"/>
        <w:autoSpaceDN w:val="0"/>
        <w:adjustRightInd w:val="0"/>
        <w:spacing w:after="0" w:line="240" w:lineRule="auto"/>
        <w:ind w:firstLine="708"/>
        <w:jc w:val="both"/>
        <w:outlineLvl w:val="3"/>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формирование пофамильного списка граждан, направляемых на отдых в МБУ КСОЦ «Ольгинка», на очередной заезд, с учётом квоты заезда и очерёдности поступления заявлений.</w:t>
      </w:r>
    </w:p>
    <w:p w:rsidR="004E1B7C" w:rsidRPr="00D73F5B" w:rsidRDefault="004E1B7C" w:rsidP="001C38FC">
      <w:pPr>
        <w:autoSpaceDE w:val="0"/>
        <w:autoSpaceDN w:val="0"/>
        <w:adjustRightInd w:val="0"/>
        <w:spacing w:after="0" w:line="240" w:lineRule="auto"/>
        <w:ind w:firstLine="708"/>
        <w:jc w:val="both"/>
        <w:outlineLvl w:val="3"/>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2.2.1</w:t>
      </w:r>
      <w:r w:rsidR="000E00D6" w:rsidRPr="005B0726">
        <w:rPr>
          <w:rFonts w:ascii="Times New Roman" w:hAnsi="Times New Roman" w:cs="Times New Roman"/>
          <w:color w:val="000000" w:themeColor="text1"/>
          <w:sz w:val="28"/>
          <w:szCs w:val="28"/>
        </w:rPr>
        <w:t>2</w:t>
      </w:r>
      <w:r w:rsidRPr="005B0726">
        <w:rPr>
          <w:rFonts w:ascii="Times New Roman" w:hAnsi="Times New Roman" w:cs="Times New Roman"/>
          <w:color w:val="000000" w:themeColor="text1"/>
          <w:sz w:val="28"/>
          <w:szCs w:val="28"/>
        </w:rPr>
        <w:t>. Считает неправомерным уклонение работодателей образовательных организаций от участия в коллективных переговорах с соответствующим легитимным выборным органом первичной профсоюзной</w:t>
      </w:r>
      <w:r w:rsidRPr="00D73F5B">
        <w:rPr>
          <w:rFonts w:ascii="Times New Roman" w:hAnsi="Times New Roman" w:cs="Times New Roman"/>
          <w:color w:val="000000" w:themeColor="text1"/>
          <w:sz w:val="28"/>
          <w:szCs w:val="28"/>
        </w:rPr>
        <w:t xml:space="preserve"> организации, от предоставления информации, необходимой для их ведения и заключения коллективного договора на согласованных сторонами условиях, а также осуществления контроля за соблюдением коллективного договора.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w:t>
      </w:r>
      <w:r w:rsidRPr="00D73F5B">
        <w:rPr>
          <w:color w:val="000000" w:themeColor="text1"/>
          <w:sz w:val="28"/>
          <w:szCs w:val="28"/>
        </w:rPr>
        <w:tab/>
        <w:t>Профсоюз:</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2.3.1.</w:t>
      </w:r>
      <w:r w:rsidRPr="00D73F5B">
        <w:rPr>
          <w:color w:val="000000" w:themeColor="text1"/>
          <w:sz w:val="28"/>
          <w:szCs w:val="28"/>
        </w:rPr>
        <w:tab/>
        <w:t xml:space="preserve"> Обеспечивает представительство и защиту социально–трудовых прав и законных</w:t>
      </w:r>
      <w:r w:rsidRPr="00D73F5B">
        <w:rPr>
          <w:b/>
          <w:bCs/>
          <w:color w:val="000000" w:themeColor="text1"/>
          <w:sz w:val="28"/>
          <w:szCs w:val="28"/>
        </w:rPr>
        <w:t xml:space="preserve"> </w:t>
      </w:r>
      <w:r w:rsidRPr="00D73F5B">
        <w:rPr>
          <w:color w:val="000000" w:themeColor="text1"/>
          <w:sz w:val="28"/>
          <w:szCs w:val="28"/>
        </w:rPr>
        <w:t>интересов работников отрасли.</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2.3.2. Оказывает членам Профсоюза и первичным профсоюзным организациям 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2.3.3. Использует возможности переговорного процесса с целью уч</w:t>
      </w:r>
      <w:r w:rsidR="009F7C0E">
        <w:rPr>
          <w:color w:val="000000" w:themeColor="text1"/>
          <w:sz w:val="28"/>
          <w:szCs w:val="28"/>
        </w:rPr>
        <w:t>ё</w:t>
      </w:r>
      <w:r w:rsidRPr="00D73F5B">
        <w:rPr>
          <w:color w:val="000000" w:themeColor="text1"/>
          <w:sz w:val="28"/>
          <w:szCs w:val="28"/>
        </w:rPr>
        <w:t>та интересов сторон и предотвращения социальной напряж</w:t>
      </w:r>
      <w:r w:rsidR="009F7C0E">
        <w:rPr>
          <w:color w:val="000000" w:themeColor="text1"/>
          <w:sz w:val="28"/>
          <w:szCs w:val="28"/>
        </w:rPr>
        <w:t>ё</w:t>
      </w:r>
      <w:r w:rsidRPr="00D73F5B">
        <w:rPr>
          <w:color w:val="000000" w:themeColor="text1"/>
          <w:sz w:val="28"/>
          <w:szCs w:val="28"/>
        </w:rPr>
        <w:t>нности в коллективах организаций.</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2.3.4. Содействует предотвращению в организациях коллективных трудовых споров при выполнении обязательств, включ</w:t>
      </w:r>
      <w:r w:rsidR="009F7C0E">
        <w:rPr>
          <w:color w:val="000000" w:themeColor="text1"/>
          <w:sz w:val="28"/>
          <w:szCs w:val="28"/>
        </w:rPr>
        <w:t>ё</w:t>
      </w:r>
      <w:r w:rsidRPr="00D73F5B">
        <w:rPr>
          <w:color w:val="000000" w:themeColor="text1"/>
          <w:sz w:val="28"/>
          <w:szCs w:val="28"/>
        </w:rPr>
        <w:t>нных в настоящее Соглашение и коллективные договоры.</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lastRenderedPageBreak/>
        <w:t>2.3.5. Обращается в</w:t>
      </w:r>
      <w:r w:rsidR="009F7C0E">
        <w:rPr>
          <w:color w:val="000000" w:themeColor="text1"/>
          <w:sz w:val="28"/>
          <w:szCs w:val="28"/>
        </w:rPr>
        <w:t xml:space="preserve"> органы местного самоуправления муниципального образования город Краснодар</w:t>
      </w:r>
      <w:r w:rsidRPr="00D73F5B">
        <w:rPr>
          <w:color w:val="000000" w:themeColor="text1"/>
          <w:sz w:val="28"/>
          <w:szCs w:val="28"/>
        </w:rPr>
        <w:t xml:space="preserve"> с предложениями о принятии нормативных правовых актов по вопросам защиты экономических, социально-трудовых, профессиональных прав и интересов работников.</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2.3.6. Проводит экспертизу проектов </w:t>
      </w:r>
      <w:r w:rsidR="009F7C0E">
        <w:rPr>
          <w:color w:val="000000" w:themeColor="text1"/>
          <w:sz w:val="28"/>
          <w:szCs w:val="28"/>
        </w:rPr>
        <w:t>муниципальных</w:t>
      </w:r>
      <w:r w:rsidRPr="00D73F5B">
        <w:rPr>
          <w:color w:val="000000" w:themeColor="text1"/>
          <w:sz w:val="28"/>
          <w:szCs w:val="28"/>
        </w:rPr>
        <w:t xml:space="preserve"> нормативных правовых актов, затрагивающих права и интересы работников, организаций, анализирует практику применения трудового законодательства, законодательства в области образования, изда</w:t>
      </w:r>
      <w:r w:rsidR="009F7C0E">
        <w:rPr>
          <w:color w:val="000000" w:themeColor="text1"/>
          <w:sz w:val="28"/>
          <w:szCs w:val="28"/>
        </w:rPr>
        <w:t>ё</w:t>
      </w:r>
      <w:r w:rsidRPr="00D73F5B">
        <w:rPr>
          <w:color w:val="000000" w:themeColor="text1"/>
          <w:sz w:val="28"/>
          <w:szCs w:val="28"/>
        </w:rPr>
        <w:t>т информационные сборники, вестники, разъяснения по вопросам, связанным с социально</w:t>
      </w:r>
      <w:r w:rsidR="009F7C0E">
        <w:rPr>
          <w:color w:val="000000" w:themeColor="text1"/>
          <w:sz w:val="28"/>
          <w:szCs w:val="28"/>
        </w:rPr>
        <w:t>-</w:t>
      </w:r>
      <w:r w:rsidRPr="00D73F5B">
        <w:rPr>
          <w:color w:val="000000" w:themeColor="text1"/>
          <w:sz w:val="28"/>
          <w:szCs w:val="28"/>
        </w:rPr>
        <w:t>трудовыми правами и интересами работников.</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Размещает на сайте</w:t>
      </w:r>
      <w:r w:rsidR="009F7C0E">
        <w:rPr>
          <w:color w:val="000000" w:themeColor="text1"/>
          <w:sz w:val="28"/>
          <w:szCs w:val="28"/>
        </w:rPr>
        <w:t xml:space="preserve"> городской организации</w:t>
      </w:r>
      <w:r w:rsidRPr="00D73F5B">
        <w:rPr>
          <w:color w:val="000000" w:themeColor="text1"/>
          <w:sz w:val="28"/>
          <w:szCs w:val="28"/>
        </w:rPr>
        <w:t xml:space="preserve"> Профсоюза актуальную информацию по вопросам профессиональных, социально</w:t>
      </w:r>
      <w:r w:rsidR="009F7C0E">
        <w:rPr>
          <w:color w:val="000000" w:themeColor="text1"/>
          <w:sz w:val="28"/>
          <w:szCs w:val="28"/>
        </w:rPr>
        <w:t>-</w:t>
      </w:r>
      <w:r w:rsidRPr="00D73F5B">
        <w:rPr>
          <w:color w:val="000000" w:themeColor="text1"/>
          <w:sz w:val="28"/>
          <w:szCs w:val="28"/>
        </w:rPr>
        <w:t>трудовых прав</w:t>
      </w:r>
      <w:r w:rsidR="009F7C0E">
        <w:rPr>
          <w:color w:val="000000" w:themeColor="text1"/>
          <w:sz w:val="28"/>
          <w:szCs w:val="28"/>
        </w:rPr>
        <w:t xml:space="preserve"> работников</w:t>
      </w:r>
      <w:r w:rsidRPr="00D73F5B">
        <w:rPr>
          <w:color w:val="000000" w:themeColor="text1"/>
          <w:sz w:val="28"/>
          <w:szCs w:val="28"/>
        </w:rPr>
        <w:t>.</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2.3.7. Осуществляет контроль соблюдения работодателями трудового законодательства и иных нормативных актов, содержащих нормы трудового права.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2.3.8.  Содействует в проведении специальной оценки условий труда и обеспечении безопасности жизни и здоровья работников организаций.</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2.3.9. Обеспечивает участие представителей выборных органов первичных профсоюзных организаций в проведении аттестации работников. </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2.3.10.  Ежемесячно проводит мониторинг ситуации на рынке труда в организациях сферы образования с целью предотвращения фактов нарушения прав работников отрасли по вопросам своевременной выплаты заработной платы, сокращения численности или штата, простоя по вине работодателя и др. </w:t>
      </w:r>
    </w:p>
    <w:p w:rsidR="004E1B7C" w:rsidRPr="00D73F5B" w:rsidRDefault="004E1B7C" w:rsidP="004E1B7C">
      <w:pPr>
        <w:pStyle w:val="a5"/>
        <w:spacing w:before="0" w:beforeAutospacing="0" w:after="0"/>
        <w:contextualSpacing/>
        <w:jc w:val="both"/>
        <w:rPr>
          <w:color w:val="000000" w:themeColor="text1"/>
          <w:sz w:val="28"/>
          <w:szCs w:val="28"/>
        </w:rPr>
      </w:pPr>
    </w:p>
    <w:p w:rsidR="004E1B7C" w:rsidRPr="00D73F5B" w:rsidRDefault="004E1B7C" w:rsidP="009F7C0E">
      <w:pPr>
        <w:pStyle w:val="a5"/>
        <w:spacing w:before="0" w:beforeAutospacing="0" w:after="0"/>
        <w:contextualSpacing/>
        <w:jc w:val="center"/>
        <w:rPr>
          <w:color w:val="000000" w:themeColor="text1"/>
          <w:sz w:val="28"/>
          <w:szCs w:val="28"/>
        </w:rPr>
      </w:pPr>
      <w:r w:rsidRPr="00D73F5B">
        <w:rPr>
          <w:b/>
          <w:bCs/>
          <w:color w:val="000000" w:themeColor="text1"/>
          <w:sz w:val="28"/>
          <w:szCs w:val="28"/>
          <w:lang w:val="en-US"/>
        </w:rPr>
        <w:t>III</w:t>
      </w:r>
      <w:r w:rsidRPr="00D73F5B">
        <w:rPr>
          <w:b/>
          <w:bCs/>
          <w:color w:val="000000" w:themeColor="text1"/>
          <w:sz w:val="28"/>
          <w:szCs w:val="28"/>
        </w:rPr>
        <w:t>. Развитие социального партн</w:t>
      </w:r>
      <w:r w:rsidR="009F7C0E">
        <w:rPr>
          <w:b/>
          <w:bCs/>
          <w:color w:val="000000" w:themeColor="text1"/>
          <w:sz w:val="28"/>
          <w:szCs w:val="28"/>
        </w:rPr>
        <w:t>ё</w:t>
      </w:r>
      <w:r w:rsidRPr="00D73F5B">
        <w:rPr>
          <w:b/>
          <w:bCs/>
          <w:color w:val="000000" w:themeColor="text1"/>
          <w:sz w:val="28"/>
          <w:szCs w:val="28"/>
        </w:rPr>
        <w:t>рства и участие</w:t>
      </w:r>
    </w:p>
    <w:p w:rsidR="004E1B7C" w:rsidRPr="00D73F5B" w:rsidRDefault="004E1B7C" w:rsidP="004E1B7C">
      <w:pPr>
        <w:pStyle w:val="a5"/>
        <w:spacing w:before="0" w:beforeAutospacing="0" w:after="0"/>
        <w:contextualSpacing/>
        <w:jc w:val="center"/>
        <w:rPr>
          <w:b/>
          <w:bCs/>
          <w:color w:val="000000" w:themeColor="text1"/>
          <w:sz w:val="28"/>
          <w:szCs w:val="28"/>
        </w:rPr>
      </w:pPr>
      <w:r w:rsidRPr="00D73F5B">
        <w:rPr>
          <w:b/>
          <w:bCs/>
          <w:color w:val="000000" w:themeColor="text1"/>
          <w:sz w:val="28"/>
          <w:szCs w:val="28"/>
        </w:rPr>
        <w:t>профсоюзных органов в управлении организациями</w:t>
      </w:r>
    </w:p>
    <w:p w:rsidR="004E1B7C" w:rsidRPr="00D73F5B" w:rsidRDefault="004E1B7C" w:rsidP="004E1B7C">
      <w:pPr>
        <w:pStyle w:val="a5"/>
        <w:spacing w:before="0" w:beforeAutospacing="0" w:after="0"/>
        <w:contextualSpacing/>
        <w:jc w:val="both"/>
        <w:rPr>
          <w:color w:val="000000" w:themeColor="text1"/>
          <w:sz w:val="28"/>
          <w:szCs w:val="28"/>
        </w:rPr>
      </w:pP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  Стороны обязуются:</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3.1.1. Строить свои взаимоотношения на основе принципов социального партн</w:t>
      </w:r>
      <w:r w:rsidR="009F7C0E">
        <w:rPr>
          <w:color w:val="000000" w:themeColor="text1"/>
          <w:sz w:val="28"/>
          <w:szCs w:val="28"/>
        </w:rPr>
        <w:t>ё</w:t>
      </w:r>
      <w:r w:rsidRPr="00D73F5B">
        <w:rPr>
          <w:color w:val="000000" w:themeColor="text1"/>
          <w:sz w:val="28"/>
          <w:szCs w:val="28"/>
        </w:rPr>
        <w:t>рства, соблюдать определ</w:t>
      </w:r>
      <w:r w:rsidR="009F7C0E">
        <w:rPr>
          <w:color w:val="000000" w:themeColor="text1"/>
          <w:sz w:val="28"/>
          <w:szCs w:val="28"/>
        </w:rPr>
        <w:t>ё</w:t>
      </w:r>
      <w:r w:rsidRPr="00D73F5B">
        <w:rPr>
          <w:color w:val="000000" w:themeColor="text1"/>
          <w:sz w:val="28"/>
          <w:szCs w:val="28"/>
        </w:rPr>
        <w:t>нные настоящим Соглашением обязательства и договор</w:t>
      </w:r>
      <w:r w:rsidR="009F7C0E">
        <w:rPr>
          <w:color w:val="000000" w:themeColor="text1"/>
          <w:sz w:val="28"/>
          <w:szCs w:val="28"/>
        </w:rPr>
        <w:t>ё</w:t>
      </w:r>
      <w:r w:rsidRPr="00D73F5B">
        <w:rPr>
          <w:color w:val="000000" w:themeColor="text1"/>
          <w:sz w:val="28"/>
          <w:szCs w:val="28"/>
        </w:rPr>
        <w:t>нности.</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3.1.2. Развивать и совершенствовать систему органов социального партн</w:t>
      </w:r>
      <w:r w:rsidR="009F7C0E">
        <w:rPr>
          <w:color w:val="000000" w:themeColor="text1"/>
          <w:sz w:val="28"/>
          <w:szCs w:val="28"/>
        </w:rPr>
        <w:t>ё</w:t>
      </w:r>
      <w:r w:rsidRPr="00D73F5B">
        <w:rPr>
          <w:color w:val="000000" w:themeColor="text1"/>
          <w:sz w:val="28"/>
          <w:szCs w:val="28"/>
        </w:rPr>
        <w:t>рства на муниципальном и локальном уровнях.</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3.1.3. Участвовать на равноправной основе в работе отраслевой комиссии по регулированию социально-трудовых отношений (далее – отраслевая комиссия), являющейся постоянно действующим органом социального партн</w:t>
      </w:r>
      <w:r w:rsidR="00CE1CA8">
        <w:rPr>
          <w:color w:val="000000" w:themeColor="text1"/>
          <w:sz w:val="28"/>
          <w:szCs w:val="28"/>
        </w:rPr>
        <w:t>ё</w:t>
      </w:r>
      <w:r w:rsidRPr="00D73F5B">
        <w:rPr>
          <w:color w:val="000000" w:themeColor="text1"/>
          <w:sz w:val="28"/>
          <w:szCs w:val="28"/>
        </w:rPr>
        <w:t xml:space="preserve">рства на </w:t>
      </w:r>
      <w:r w:rsidR="00CE1CA8">
        <w:rPr>
          <w:color w:val="000000" w:themeColor="text1"/>
          <w:sz w:val="28"/>
          <w:szCs w:val="28"/>
        </w:rPr>
        <w:t>муниципальном</w:t>
      </w:r>
      <w:r w:rsidRPr="00D73F5B">
        <w:rPr>
          <w:color w:val="000000" w:themeColor="text1"/>
          <w:sz w:val="28"/>
          <w:szCs w:val="28"/>
        </w:rPr>
        <w:t xml:space="preserve"> уровне (Приложение № 1), созданным для ведения коллективных переговоров, подготовки проекта Соглашения и его заключения,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3.1.4. Совместно анализировать выполнение обязательств </w:t>
      </w:r>
      <w:r w:rsidR="00DE3D13">
        <w:rPr>
          <w:color w:val="000000" w:themeColor="text1"/>
          <w:sz w:val="28"/>
          <w:szCs w:val="28"/>
        </w:rPr>
        <w:t>кол</w:t>
      </w:r>
      <w:r w:rsidR="00BE0250">
        <w:rPr>
          <w:color w:val="000000" w:themeColor="text1"/>
          <w:sz w:val="28"/>
          <w:szCs w:val="28"/>
        </w:rPr>
        <w:t xml:space="preserve">лективных договоров организаций, </w:t>
      </w:r>
      <w:r w:rsidRPr="00D73F5B">
        <w:rPr>
          <w:color w:val="000000" w:themeColor="text1"/>
          <w:sz w:val="28"/>
          <w:szCs w:val="28"/>
        </w:rPr>
        <w:t>предоставление муниципальных мер социальной поддержки (не реже одного раза в год).</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3.1.5. Содействовать повышению эффективности заключаемых коллекти</w:t>
      </w:r>
      <w:r w:rsidR="00CE1CA8">
        <w:rPr>
          <w:color w:val="000000" w:themeColor="text1"/>
          <w:sz w:val="28"/>
          <w:szCs w:val="28"/>
        </w:rPr>
        <w:t>вных договоров в организациях.</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Осуществлять систематический мониторинг, обобщение опыта заключения коллективных договоров образовательных организаций. Организовывать конкурс «Лучший коллективный договор образовательной организации».</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3.1.6. Проводить взаимные консультации (переговоры) по вопросам: выполнения и текущего финансирования федеральных, региональных</w:t>
      </w:r>
      <w:r w:rsidR="004B7844">
        <w:rPr>
          <w:color w:val="000000" w:themeColor="text1"/>
          <w:sz w:val="28"/>
          <w:szCs w:val="28"/>
        </w:rPr>
        <w:t>, муниципальных</w:t>
      </w:r>
      <w:r w:rsidRPr="00D73F5B">
        <w:rPr>
          <w:color w:val="000000" w:themeColor="text1"/>
          <w:sz w:val="28"/>
          <w:szCs w:val="28"/>
        </w:rPr>
        <w:t xml:space="preserve"> целевых программ в сфере образования; по вопросам регулирования трудовых и иных непосредственно связанных с ними отношений; обеспечения гарантий социально-трудовых прав работников отрасли, совершенствования ведомственной нормативной правовой базы и по другим социально значимым вопросам.</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3.1.7. Обеспечивать участие представителей другой стороны Соглашения в работе своих руководящих, совещательных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запрашиваемую информацию о принимаемых решениях, затрагивающих социально-трудовые, экономические права и профессиональные интересы работников.</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Направлять в образовательные организации совместные разъяснения по вопросам применения законодательства в сфере образования, нормативных правовых актов в сфере труда и образования, норм отраслевого Соглашения.</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3.1.8. Способствовать реализации принципа государственно-общественного управле</w:t>
      </w:r>
      <w:r w:rsidR="004B7844">
        <w:rPr>
          <w:color w:val="000000" w:themeColor="text1"/>
          <w:sz w:val="28"/>
          <w:szCs w:val="28"/>
        </w:rPr>
        <w:t>ния в отрасли образования.</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Оказывать содействие формированию в образовательных организациях с участием выборных органов системы внутреннего контроля за соблюдением трудового законодательства и иных актов, содержащих нормы трудового права.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3.1.9. Ход выполнения Соглашения (по полугодиям) совместно рассматривать на заседаниях Президиума Профсоюза или коллегии </w:t>
      </w:r>
      <w:r w:rsidR="004B7844">
        <w:rPr>
          <w:color w:val="000000" w:themeColor="text1"/>
          <w:sz w:val="28"/>
          <w:szCs w:val="28"/>
        </w:rPr>
        <w:t>Департамента</w:t>
      </w:r>
      <w:r w:rsidRPr="00D73F5B">
        <w:rPr>
          <w:color w:val="000000" w:themeColor="text1"/>
          <w:sz w:val="28"/>
          <w:szCs w:val="28"/>
        </w:rPr>
        <w:t xml:space="preserve"> и направлять информацию для сведения в муниципальные </w:t>
      </w:r>
      <w:r w:rsidR="004B7844">
        <w:rPr>
          <w:color w:val="000000" w:themeColor="text1"/>
          <w:sz w:val="28"/>
          <w:szCs w:val="28"/>
        </w:rPr>
        <w:t>образовательные организации</w:t>
      </w:r>
      <w:r w:rsidRPr="00D73F5B">
        <w:rPr>
          <w:color w:val="000000" w:themeColor="text1"/>
          <w:sz w:val="28"/>
          <w:szCs w:val="28"/>
        </w:rPr>
        <w:t xml:space="preserve"> и </w:t>
      </w:r>
      <w:r w:rsidR="004B7844">
        <w:rPr>
          <w:color w:val="000000" w:themeColor="text1"/>
          <w:sz w:val="28"/>
          <w:szCs w:val="28"/>
        </w:rPr>
        <w:t>первичные</w:t>
      </w:r>
      <w:r w:rsidRPr="00D73F5B">
        <w:rPr>
          <w:color w:val="000000" w:themeColor="text1"/>
          <w:sz w:val="28"/>
          <w:szCs w:val="28"/>
        </w:rPr>
        <w:t xml:space="preserve"> </w:t>
      </w:r>
      <w:r w:rsidR="004B7844">
        <w:rPr>
          <w:color w:val="000000" w:themeColor="text1"/>
          <w:sz w:val="28"/>
          <w:szCs w:val="28"/>
        </w:rPr>
        <w:t>п</w:t>
      </w:r>
      <w:r w:rsidRPr="00D73F5B">
        <w:rPr>
          <w:color w:val="000000" w:themeColor="text1"/>
          <w:sz w:val="28"/>
          <w:szCs w:val="28"/>
        </w:rPr>
        <w:t>рофсоюз</w:t>
      </w:r>
      <w:r w:rsidR="004B7844">
        <w:rPr>
          <w:color w:val="000000" w:themeColor="text1"/>
          <w:sz w:val="28"/>
          <w:szCs w:val="28"/>
        </w:rPr>
        <w:t>ные организации</w:t>
      </w:r>
      <w:r w:rsidRPr="00D73F5B">
        <w:rPr>
          <w:color w:val="000000" w:themeColor="text1"/>
          <w:sz w:val="28"/>
          <w:szCs w:val="28"/>
        </w:rPr>
        <w:t>. Регулярно 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Соглашения, иных соглашений и коллективных договоров организаций.</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3.1.10. Проводить по мере необходимости совместные мониторинги по вопросам кадрового обеспечения отрасли, соблюдения норм трудового законодательства, предоставления мер социальной поддержки, процедуры проведения аттестации и другим актуальным вопросам. Итоги мониторингов направлять на рассмотрение Отраслевой комиссии. </w:t>
      </w:r>
    </w:p>
    <w:p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 xml:space="preserve">          3.1.10. При разработке предложений по осуществлению рейтинга образовательных организаций</w:t>
      </w:r>
      <w:r w:rsidR="00CF6E1B">
        <w:rPr>
          <w:color w:val="000000" w:themeColor="text1"/>
          <w:sz w:val="28"/>
          <w:szCs w:val="28"/>
        </w:rPr>
        <w:t xml:space="preserve"> города</w:t>
      </w:r>
      <w:r w:rsidRPr="00D73F5B">
        <w:rPr>
          <w:color w:val="000000" w:themeColor="text1"/>
          <w:sz w:val="28"/>
          <w:szCs w:val="28"/>
        </w:rPr>
        <w:t xml:space="preserve"> </w:t>
      </w:r>
      <w:r w:rsidRPr="00DE3D13">
        <w:rPr>
          <w:strike/>
          <w:color w:val="000000" w:themeColor="text1"/>
          <w:sz w:val="28"/>
          <w:szCs w:val="28"/>
        </w:rPr>
        <w:t>края</w:t>
      </w:r>
      <w:r w:rsidRPr="00D73F5B">
        <w:rPr>
          <w:color w:val="000000" w:themeColor="text1"/>
          <w:sz w:val="28"/>
          <w:szCs w:val="28"/>
        </w:rPr>
        <w:t xml:space="preserve"> учитывать в числе критериев перечень показателей, характеризующих уровень развития социального партн</w:t>
      </w:r>
      <w:r w:rsidR="004B7844">
        <w:rPr>
          <w:color w:val="000000" w:themeColor="text1"/>
          <w:sz w:val="28"/>
          <w:szCs w:val="28"/>
        </w:rPr>
        <w:t>ё</w:t>
      </w:r>
      <w:r w:rsidRPr="00D73F5B">
        <w:rPr>
          <w:color w:val="000000" w:themeColor="text1"/>
          <w:sz w:val="28"/>
          <w:szCs w:val="28"/>
        </w:rPr>
        <w:t>рства в ходе регулирования социально-трудовых отношений. К показателям следует отнести: наличие дополнительных социальных льгот, гарантий в коллективном договоре, вовлеченность работников организации в социально</w:t>
      </w:r>
      <w:r w:rsidR="004B7844">
        <w:rPr>
          <w:color w:val="000000" w:themeColor="text1"/>
          <w:sz w:val="28"/>
          <w:szCs w:val="28"/>
        </w:rPr>
        <w:t>-</w:t>
      </w:r>
      <w:r w:rsidRPr="00D73F5B">
        <w:rPr>
          <w:color w:val="000000" w:themeColor="text1"/>
          <w:sz w:val="28"/>
          <w:szCs w:val="28"/>
        </w:rPr>
        <w:t>партн</w:t>
      </w:r>
      <w:r w:rsidR="004B7844">
        <w:rPr>
          <w:color w:val="000000" w:themeColor="text1"/>
          <w:sz w:val="28"/>
          <w:szCs w:val="28"/>
        </w:rPr>
        <w:t>ё</w:t>
      </w:r>
      <w:r w:rsidRPr="00D73F5B">
        <w:rPr>
          <w:color w:val="000000" w:themeColor="text1"/>
          <w:sz w:val="28"/>
          <w:szCs w:val="28"/>
        </w:rPr>
        <w:t>рские отношения, отсутствие мотивированных обращений работников по вопросам нарушения их трудовых прав, сохранение и развитие кадрового обеспечения организации и другое.</w:t>
      </w:r>
    </w:p>
    <w:p w:rsidR="0041321B" w:rsidRPr="00D73F5B" w:rsidRDefault="0041321B" w:rsidP="004B7844">
      <w:pPr>
        <w:pStyle w:val="a5"/>
        <w:spacing w:before="0" w:beforeAutospacing="0" w:after="0"/>
        <w:contextualSpacing/>
        <w:jc w:val="both"/>
        <w:rPr>
          <w:color w:val="000000" w:themeColor="text1"/>
          <w:sz w:val="28"/>
          <w:szCs w:val="28"/>
        </w:rPr>
      </w:pPr>
    </w:p>
    <w:p w:rsidR="00202E23" w:rsidRPr="004D548A" w:rsidRDefault="00202E23" w:rsidP="001240B7">
      <w:pPr>
        <w:pStyle w:val="a5"/>
        <w:spacing w:before="0" w:beforeAutospacing="0" w:after="0"/>
        <w:contextualSpacing/>
        <w:jc w:val="center"/>
        <w:rPr>
          <w:b/>
          <w:bCs/>
          <w:color w:val="000000" w:themeColor="text1"/>
          <w:sz w:val="28"/>
          <w:szCs w:val="28"/>
        </w:rPr>
      </w:pPr>
    </w:p>
    <w:p w:rsidR="00202E23" w:rsidRPr="004D548A" w:rsidRDefault="00202E23" w:rsidP="001240B7">
      <w:pPr>
        <w:pStyle w:val="a5"/>
        <w:spacing w:before="0" w:beforeAutospacing="0" w:after="0"/>
        <w:contextualSpacing/>
        <w:jc w:val="center"/>
        <w:rPr>
          <w:b/>
          <w:bCs/>
          <w:color w:val="000000" w:themeColor="text1"/>
          <w:sz w:val="28"/>
          <w:szCs w:val="28"/>
        </w:rPr>
      </w:pPr>
    </w:p>
    <w:p w:rsidR="004E1B7C" w:rsidRPr="00D73F5B" w:rsidRDefault="004E1B7C" w:rsidP="001240B7">
      <w:pPr>
        <w:pStyle w:val="a5"/>
        <w:spacing w:before="0" w:beforeAutospacing="0" w:after="0"/>
        <w:contextualSpacing/>
        <w:jc w:val="center"/>
        <w:rPr>
          <w:b/>
          <w:bCs/>
          <w:color w:val="000000" w:themeColor="text1"/>
          <w:sz w:val="28"/>
          <w:szCs w:val="28"/>
        </w:rPr>
      </w:pPr>
      <w:r w:rsidRPr="00D73F5B">
        <w:rPr>
          <w:b/>
          <w:bCs/>
          <w:color w:val="000000" w:themeColor="text1"/>
          <w:sz w:val="28"/>
          <w:szCs w:val="28"/>
          <w:lang w:val="en-US"/>
        </w:rPr>
        <w:lastRenderedPageBreak/>
        <w:t>IV</w:t>
      </w:r>
      <w:r w:rsidRPr="00D73F5B">
        <w:rPr>
          <w:b/>
          <w:bCs/>
          <w:color w:val="000000" w:themeColor="text1"/>
          <w:sz w:val="28"/>
          <w:szCs w:val="28"/>
        </w:rPr>
        <w:t>. Трудовые отношения</w:t>
      </w:r>
    </w:p>
    <w:p w:rsidR="004E1B7C" w:rsidRPr="00D73F5B" w:rsidRDefault="004E1B7C" w:rsidP="004E1B7C">
      <w:pPr>
        <w:pStyle w:val="a5"/>
        <w:spacing w:before="0" w:beforeAutospacing="0" w:after="0"/>
        <w:contextualSpacing/>
        <w:jc w:val="center"/>
        <w:rPr>
          <w:color w:val="000000" w:themeColor="text1"/>
          <w:sz w:val="28"/>
          <w:szCs w:val="28"/>
        </w:rPr>
      </w:pPr>
    </w:p>
    <w:p w:rsidR="004E1B7C" w:rsidRPr="00D73F5B" w:rsidRDefault="004E1B7C" w:rsidP="004E1B7C">
      <w:pPr>
        <w:pStyle w:val="a5"/>
        <w:spacing w:before="0" w:beforeAutospacing="0" w:after="0"/>
        <w:ind w:firstLine="709"/>
        <w:jc w:val="both"/>
        <w:rPr>
          <w:color w:val="000000" w:themeColor="text1"/>
          <w:sz w:val="28"/>
          <w:szCs w:val="28"/>
        </w:rPr>
      </w:pPr>
      <w:r w:rsidRPr="00D73F5B">
        <w:rPr>
          <w:color w:val="000000" w:themeColor="text1"/>
          <w:sz w:val="28"/>
          <w:szCs w:val="28"/>
        </w:rPr>
        <w:t>4.1. Стороны при регулировании трудовых отношений исходят из того, что:</w:t>
      </w:r>
    </w:p>
    <w:p w:rsidR="004E1B7C" w:rsidRPr="00D73F5B" w:rsidRDefault="004E1B7C" w:rsidP="004E1B7C">
      <w:pPr>
        <w:pStyle w:val="a5"/>
        <w:spacing w:before="0" w:beforeAutospacing="0" w:after="0"/>
        <w:ind w:firstLine="709"/>
        <w:jc w:val="both"/>
        <w:rPr>
          <w:color w:val="000000" w:themeColor="text1"/>
          <w:sz w:val="28"/>
          <w:szCs w:val="28"/>
        </w:rPr>
      </w:pPr>
      <w:r w:rsidRPr="00D73F5B">
        <w:rPr>
          <w:color w:val="000000" w:themeColor="text1"/>
          <w:sz w:val="28"/>
          <w:szCs w:val="28"/>
        </w:rPr>
        <w:t>4.1.1. Трудовой договор с работниками организаций заключается, как правило, на неопредел</w:t>
      </w:r>
      <w:r w:rsidR="001240B7">
        <w:rPr>
          <w:color w:val="000000" w:themeColor="text1"/>
          <w:sz w:val="28"/>
          <w:szCs w:val="28"/>
        </w:rPr>
        <w:t>ё</w:t>
      </w:r>
      <w:r w:rsidRPr="00D73F5B">
        <w:rPr>
          <w:color w:val="000000" w:themeColor="text1"/>
          <w:sz w:val="28"/>
          <w:szCs w:val="28"/>
        </w:rPr>
        <w:t>нный срок в письменной форме.</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Заключение срочного трудового договора допускается в случаях, когда трудовые отношения не могут быть установлены на неопред</w:t>
      </w:r>
      <w:r w:rsidR="001240B7">
        <w:rPr>
          <w:color w:val="000000" w:themeColor="text1"/>
          <w:sz w:val="28"/>
          <w:szCs w:val="28"/>
        </w:rPr>
        <w:t>е</w:t>
      </w:r>
      <w:r w:rsidRPr="00D73F5B">
        <w:rPr>
          <w:color w:val="000000" w:themeColor="text1"/>
          <w:sz w:val="28"/>
          <w:szCs w:val="28"/>
        </w:rPr>
        <w:t>л</w:t>
      </w:r>
      <w:r w:rsidR="001240B7">
        <w:rPr>
          <w:color w:val="000000" w:themeColor="text1"/>
          <w:sz w:val="28"/>
          <w:szCs w:val="28"/>
        </w:rPr>
        <w:t>ё</w:t>
      </w:r>
      <w:r w:rsidRPr="00D73F5B">
        <w:rPr>
          <w:color w:val="000000" w:themeColor="text1"/>
          <w:sz w:val="28"/>
          <w:szCs w:val="28"/>
        </w:rPr>
        <w:t>нный срок с уч</w:t>
      </w:r>
      <w:r w:rsidR="001240B7">
        <w:rPr>
          <w:color w:val="000000" w:themeColor="text1"/>
          <w:sz w:val="28"/>
          <w:szCs w:val="28"/>
        </w:rPr>
        <w:t>ё</w:t>
      </w:r>
      <w:r w:rsidRPr="00D73F5B">
        <w:rPr>
          <w:color w:val="000000" w:themeColor="text1"/>
          <w:sz w:val="28"/>
          <w:szCs w:val="28"/>
        </w:rPr>
        <w:t>том характера предстоящей работы или условий е</w:t>
      </w:r>
      <w:r w:rsidR="001240B7">
        <w:rPr>
          <w:color w:val="000000" w:themeColor="text1"/>
          <w:sz w:val="28"/>
          <w:szCs w:val="28"/>
        </w:rPr>
        <w:t>ё</w:t>
      </w:r>
      <w:r w:rsidRPr="00D73F5B">
        <w:rPr>
          <w:color w:val="000000" w:themeColor="text1"/>
          <w:sz w:val="28"/>
          <w:szCs w:val="28"/>
        </w:rPr>
        <w:t xml:space="preserve"> выполнения по правилам, установленным ТК РФ. </w:t>
      </w:r>
    </w:p>
    <w:p w:rsidR="004E1B7C" w:rsidRPr="005B0726"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4.1.2. С руководителями образовательных организаций трудовой договор заключается на неопредел</w:t>
      </w:r>
      <w:r w:rsidR="004628ED" w:rsidRPr="005B0726">
        <w:rPr>
          <w:color w:val="000000" w:themeColor="text1"/>
          <w:sz w:val="28"/>
          <w:szCs w:val="28"/>
        </w:rPr>
        <w:t>ё</w:t>
      </w:r>
      <w:r w:rsidRPr="005B0726">
        <w:rPr>
          <w:color w:val="000000" w:themeColor="text1"/>
          <w:sz w:val="28"/>
          <w:szCs w:val="28"/>
        </w:rPr>
        <w:t>нный или определ</w:t>
      </w:r>
      <w:r w:rsidR="004628ED" w:rsidRPr="005B0726">
        <w:rPr>
          <w:color w:val="000000" w:themeColor="text1"/>
          <w:sz w:val="28"/>
          <w:szCs w:val="28"/>
        </w:rPr>
        <w:t>ё</w:t>
      </w:r>
      <w:r w:rsidRPr="005B0726">
        <w:rPr>
          <w:color w:val="000000" w:themeColor="text1"/>
          <w:sz w:val="28"/>
          <w:szCs w:val="28"/>
        </w:rPr>
        <w:t>нный срок, в соответствии с ч. 2 ст. 59 Т</w:t>
      </w:r>
      <w:r w:rsidR="004628ED" w:rsidRPr="005B0726">
        <w:rPr>
          <w:color w:val="000000" w:themeColor="text1"/>
          <w:sz w:val="28"/>
          <w:szCs w:val="28"/>
        </w:rPr>
        <w:t>рудового кодекса</w:t>
      </w:r>
      <w:r w:rsidRPr="005B0726">
        <w:rPr>
          <w:color w:val="000000" w:themeColor="text1"/>
          <w:sz w:val="28"/>
          <w:szCs w:val="28"/>
        </w:rPr>
        <w:t xml:space="preserve"> РФ. Срок действия этого договора определяется уставом организации или соглашением сторон. Расторжение  трудового договора с руководителем образовательной организации, являющегося членом Профсоюза, по основанию, предусмотренному пунктом 2 статьи 278 ТК РФ, допускается только с предварительного согласия </w:t>
      </w:r>
      <w:r w:rsidR="004628ED" w:rsidRPr="005B0726">
        <w:rPr>
          <w:color w:val="000000" w:themeColor="text1"/>
          <w:sz w:val="28"/>
          <w:szCs w:val="28"/>
        </w:rPr>
        <w:t>городской</w:t>
      </w:r>
      <w:r w:rsidRPr="005B0726">
        <w:rPr>
          <w:color w:val="000000" w:themeColor="text1"/>
          <w:sz w:val="28"/>
          <w:szCs w:val="28"/>
        </w:rPr>
        <w:t xml:space="preserve"> организации Профсоюза. Работодатель вправе произвести увольнение такого руководителя без согласия соответствующего профсоюзного органа в случае, если это согласие не представлено в течение 5 (пяти) рабочих дней или если решение о несогласии с данным увольнением признано судом необоснованным на ос</w:t>
      </w:r>
      <w:r w:rsidR="000E00D6" w:rsidRPr="005B0726">
        <w:rPr>
          <w:color w:val="000000" w:themeColor="text1"/>
          <w:sz w:val="28"/>
          <w:szCs w:val="28"/>
        </w:rPr>
        <w:t>новании заявления работодателя.</w:t>
      </w:r>
    </w:p>
    <w:p w:rsidR="004E1B7C" w:rsidRPr="005B0726" w:rsidRDefault="004E1B7C" w:rsidP="004E1B7C">
      <w:pPr>
        <w:shd w:val="clear" w:color="auto" w:fill="FFFFFF"/>
        <w:tabs>
          <w:tab w:val="left" w:pos="0"/>
        </w:tabs>
        <w:spacing w:before="4" w:after="0" w:line="240" w:lineRule="auto"/>
        <w:ind w:right="29"/>
        <w:contextualSpacing/>
        <w:jc w:val="both"/>
        <w:rPr>
          <w:rFonts w:ascii="Times New Roman" w:hAnsi="Times New Roman" w:cs="Times New Roman"/>
          <w:color w:val="000000" w:themeColor="text1"/>
        </w:rPr>
      </w:pPr>
      <w:r w:rsidRPr="005B0726">
        <w:rPr>
          <w:rFonts w:ascii="Times New Roman" w:eastAsia="Times New Roman" w:hAnsi="Times New Roman" w:cs="Times New Roman"/>
          <w:color w:val="000000" w:themeColor="text1"/>
          <w:sz w:val="28"/>
          <w:szCs w:val="28"/>
        </w:rPr>
        <w:tab/>
      </w:r>
      <w:r w:rsidRPr="005B0726">
        <w:rPr>
          <w:rFonts w:ascii="Times New Roman" w:hAnsi="Times New Roman" w:cs="Times New Roman"/>
          <w:color w:val="000000" w:themeColor="text1"/>
          <w:sz w:val="28"/>
          <w:szCs w:val="28"/>
        </w:rPr>
        <w:t xml:space="preserve">4.1.3. </w:t>
      </w:r>
      <w:r w:rsidRPr="005B0726">
        <w:rPr>
          <w:rFonts w:ascii="Times New Roman" w:hAnsi="Times New Roman" w:cs="Times New Roman"/>
          <w:color w:val="000000" w:themeColor="text1"/>
          <w:sz w:val="28"/>
          <w:szCs w:val="28"/>
        </w:rPr>
        <w:tab/>
        <w:t>Содержание трудового договора, порядок его заключения, изменения и расторжения определяются в соответствии с ТК РФ.</w:t>
      </w:r>
    </w:p>
    <w:p w:rsidR="004E1B7C" w:rsidRPr="00D73F5B" w:rsidRDefault="004E1B7C" w:rsidP="004E1B7C">
      <w:pPr>
        <w:shd w:val="clear" w:color="auto" w:fill="FFFFFF"/>
        <w:spacing w:after="0" w:line="240" w:lineRule="auto"/>
        <w:ind w:left="22" w:right="36" w:firstLine="695"/>
        <w:contextualSpacing/>
        <w:jc w:val="both"/>
        <w:rPr>
          <w:rFonts w:ascii="Times New Roman" w:hAnsi="Times New Roman" w:cs="Times New Roman"/>
          <w:color w:val="000000" w:themeColor="text1"/>
        </w:rPr>
      </w:pPr>
      <w:r w:rsidRPr="005B0726">
        <w:rPr>
          <w:rFonts w:ascii="Times New Roman" w:hAnsi="Times New Roman" w:cs="Times New Roman"/>
          <w:color w:val="000000" w:themeColor="text1"/>
          <w:sz w:val="28"/>
          <w:szCs w:val="28"/>
        </w:rPr>
        <w:t>Стороны трудового договора определяют его условия с уч</w:t>
      </w:r>
      <w:r w:rsidR="004628ED" w:rsidRPr="005B0726">
        <w:rPr>
          <w:rFonts w:ascii="Times New Roman" w:hAnsi="Times New Roman" w:cs="Times New Roman"/>
          <w:color w:val="000000" w:themeColor="text1"/>
          <w:sz w:val="28"/>
          <w:szCs w:val="28"/>
        </w:rPr>
        <w:t>ё</w:t>
      </w:r>
      <w:r w:rsidRPr="005B0726">
        <w:rPr>
          <w:rFonts w:ascii="Times New Roman" w:hAnsi="Times New Roman" w:cs="Times New Roman"/>
          <w:color w:val="000000" w:themeColor="text1"/>
          <w:sz w:val="28"/>
          <w:szCs w:val="28"/>
        </w:rPr>
        <w:t xml:space="preserve">том положений соответствующих нормативных правовых актов, Соглашения, других соглашений, </w:t>
      </w:r>
      <w:r w:rsidRPr="005B0726">
        <w:rPr>
          <w:rFonts w:ascii="Times New Roman" w:hAnsi="Times New Roman" w:cs="Times New Roman"/>
          <w:color w:val="000000" w:themeColor="text1"/>
          <w:spacing w:val="-1"/>
          <w:sz w:val="28"/>
          <w:szCs w:val="28"/>
        </w:rPr>
        <w:t>коллективного договора, устава и иных локальных</w:t>
      </w:r>
      <w:r w:rsidRPr="00D73F5B">
        <w:rPr>
          <w:rFonts w:ascii="Times New Roman" w:hAnsi="Times New Roman" w:cs="Times New Roman"/>
          <w:color w:val="000000" w:themeColor="text1"/>
          <w:spacing w:val="-1"/>
          <w:sz w:val="28"/>
          <w:szCs w:val="28"/>
        </w:rPr>
        <w:t xml:space="preserve"> актов организации.</w:t>
      </w:r>
    </w:p>
    <w:p w:rsidR="004E1B7C" w:rsidRPr="00D73F5B" w:rsidRDefault="004E1B7C" w:rsidP="004E1B7C">
      <w:pPr>
        <w:shd w:val="clear" w:color="auto" w:fill="FFFFFF"/>
        <w:tabs>
          <w:tab w:val="left" w:pos="1404"/>
        </w:tabs>
        <w:spacing w:after="0" w:line="240" w:lineRule="auto"/>
        <w:ind w:left="14" w:right="32" w:firstLine="706"/>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pacing w:val="-7"/>
          <w:sz w:val="28"/>
          <w:szCs w:val="28"/>
        </w:rPr>
        <w:t>4.1.4.</w:t>
      </w:r>
      <w:r w:rsidRPr="00D73F5B">
        <w:rPr>
          <w:rFonts w:ascii="Times New Roman" w:hAnsi="Times New Roman" w:cs="Times New Roman"/>
          <w:color w:val="000000" w:themeColor="text1"/>
          <w:sz w:val="28"/>
          <w:szCs w:val="28"/>
        </w:rPr>
        <w:tab/>
      </w:r>
      <w:r w:rsidRPr="00D73F5B">
        <w:rPr>
          <w:rFonts w:ascii="Times New Roman" w:hAnsi="Times New Roman" w:cs="Times New Roman"/>
          <w:color w:val="000000" w:themeColor="text1"/>
          <w:sz w:val="28"/>
          <w:szCs w:val="28"/>
        </w:rPr>
        <w:tab/>
        <w:t xml:space="preserve"> Работодатели обеспечивают заключение (оформление в письменной форме) с работниками </w:t>
      </w:r>
      <w:r w:rsidRPr="00D73F5B">
        <w:rPr>
          <w:rFonts w:ascii="Times New Roman" w:hAnsi="Times New Roman" w:cs="Times New Roman"/>
          <w:color w:val="000000" w:themeColor="text1"/>
          <w:spacing w:val="-1"/>
          <w:sz w:val="28"/>
          <w:szCs w:val="28"/>
        </w:rPr>
        <w:t xml:space="preserve">трудовых договоров, в которых конкретизируются их трудовые (должностные) обязанности, предусматривающие такие обязательные условия оплаты </w:t>
      </w:r>
      <w:r w:rsidRPr="00D73F5B">
        <w:rPr>
          <w:rFonts w:ascii="Times New Roman" w:hAnsi="Times New Roman" w:cs="Times New Roman"/>
          <w:color w:val="000000" w:themeColor="text1"/>
          <w:sz w:val="28"/>
          <w:szCs w:val="28"/>
        </w:rPr>
        <w:t>труда, как:</w:t>
      </w:r>
    </w:p>
    <w:p w:rsidR="004E1B7C" w:rsidRPr="005B0726" w:rsidRDefault="004E1B7C" w:rsidP="004E1B7C">
      <w:pPr>
        <w:shd w:val="clear" w:color="auto" w:fill="FFFFFF"/>
        <w:spacing w:after="0" w:line="240" w:lineRule="auto"/>
        <w:ind w:left="11" w:right="43" w:firstLine="702"/>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w:t>
      </w:r>
      <w:r w:rsidR="004628ED">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 xml:space="preserve">нной сложности (квалификации) за календарный месяц либо за установленную </w:t>
      </w:r>
      <w:r w:rsidRPr="005B0726">
        <w:rPr>
          <w:rFonts w:ascii="Times New Roman" w:hAnsi="Times New Roman" w:cs="Times New Roman"/>
          <w:color w:val="000000" w:themeColor="text1"/>
          <w:sz w:val="28"/>
          <w:szCs w:val="28"/>
        </w:rPr>
        <w:t>норму труда (норму часов педагогической работы в неделю (в год) за ставку заработной платы);</w:t>
      </w:r>
    </w:p>
    <w:p w:rsidR="003B5A22" w:rsidRPr="005B0726" w:rsidRDefault="004E1B7C" w:rsidP="003B5A22">
      <w:pPr>
        <w:pStyle w:val="ConsPlusNormal"/>
        <w:ind w:firstLine="540"/>
        <w:jc w:val="both"/>
        <w:outlineLvl w:val="3"/>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 xml:space="preserve">- объем </w:t>
      </w:r>
      <w:r w:rsidR="00463A2F" w:rsidRPr="005B0726">
        <w:rPr>
          <w:rFonts w:ascii="Times New Roman" w:hAnsi="Times New Roman" w:cs="Times New Roman"/>
          <w:color w:val="000000" w:themeColor="text1"/>
          <w:sz w:val="28"/>
          <w:szCs w:val="28"/>
        </w:rPr>
        <w:t xml:space="preserve">рабочей </w:t>
      </w:r>
      <w:r w:rsidRPr="005B0726">
        <w:rPr>
          <w:rFonts w:ascii="Times New Roman" w:hAnsi="Times New Roman" w:cs="Times New Roman"/>
          <w:color w:val="000000" w:themeColor="text1"/>
          <w:sz w:val="28"/>
          <w:szCs w:val="28"/>
        </w:rPr>
        <w:t>нагрузки работника</w:t>
      </w:r>
      <w:r w:rsidR="003B5A22" w:rsidRPr="005B0726">
        <w:rPr>
          <w:rFonts w:ascii="Times New Roman" w:hAnsi="Times New Roman" w:cs="Times New Roman"/>
          <w:color w:val="000000" w:themeColor="text1"/>
          <w:sz w:val="28"/>
          <w:szCs w:val="28"/>
        </w:rPr>
        <w:t>;</w:t>
      </w:r>
    </w:p>
    <w:p w:rsidR="00EC355C" w:rsidRDefault="003B5A22" w:rsidP="00EC355C">
      <w:pPr>
        <w:pStyle w:val="ConsPlusNormal"/>
        <w:ind w:firstLine="540"/>
        <w:jc w:val="both"/>
        <w:outlineLvl w:val="3"/>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 xml:space="preserve">- </w:t>
      </w:r>
      <w:r w:rsidR="004E1B7C" w:rsidRPr="005B0726">
        <w:rPr>
          <w:rFonts w:ascii="Times New Roman" w:hAnsi="Times New Roman" w:cs="Times New Roman"/>
          <w:color w:val="000000" w:themeColor="text1"/>
          <w:sz w:val="28"/>
          <w:szCs w:val="28"/>
        </w:rPr>
        <w:t>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4E1B7C" w:rsidRPr="00D73F5B" w:rsidRDefault="004E1B7C" w:rsidP="00EC355C">
      <w:pPr>
        <w:pStyle w:val="ConsPlusNormal"/>
        <w:ind w:firstLine="540"/>
        <w:jc w:val="both"/>
        <w:outlineLvl w:val="3"/>
        <w:rPr>
          <w:rFonts w:ascii="Times New Roman" w:hAnsi="Times New Roman" w:cs="Times New Roman"/>
          <w:color w:val="000000" w:themeColor="text1"/>
        </w:rPr>
      </w:pPr>
      <w:r w:rsidRPr="005B0726">
        <w:rPr>
          <w:rFonts w:ascii="Times New Roman" w:hAnsi="Times New Roman" w:cs="Times New Roman"/>
          <w:color w:val="000000" w:themeColor="text1"/>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w:t>
      </w:r>
      <w:r w:rsidRPr="00D73F5B">
        <w:rPr>
          <w:rFonts w:ascii="Times New Roman" w:hAnsi="Times New Roman" w:cs="Times New Roman"/>
          <w:color w:val="000000" w:themeColor="text1"/>
          <w:sz w:val="28"/>
          <w:szCs w:val="28"/>
        </w:rPr>
        <w:t xml:space="preserve"> размеры зависят от установленных в организации показателей и критериев.</w:t>
      </w:r>
    </w:p>
    <w:p w:rsidR="004E1B7C" w:rsidRPr="00D73F5B" w:rsidRDefault="004E1B7C" w:rsidP="004E1B7C">
      <w:pPr>
        <w:shd w:val="clear" w:color="auto" w:fill="FFFFFF"/>
        <w:tabs>
          <w:tab w:val="left" w:pos="1411"/>
        </w:tabs>
        <w:spacing w:before="7" w:after="0" w:line="240" w:lineRule="auto"/>
        <w:ind w:left="11" w:right="7" w:firstLine="713"/>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pacing w:val="-5"/>
          <w:sz w:val="28"/>
          <w:szCs w:val="28"/>
        </w:rPr>
        <w:t>4.1.5.</w:t>
      </w:r>
      <w:r w:rsidRPr="00D73F5B">
        <w:rPr>
          <w:rFonts w:ascii="Times New Roman" w:hAnsi="Times New Roman" w:cs="Times New Roman"/>
          <w:color w:val="000000" w:themeColor="text1"/>
          <w:spacing w:val="-5"/>
          <w:sz w:val="28"/>
          <w:szCs w:val="28"/>
        </w:rPr>
        <w:tab/>
        <w:t xml:space="preserve">  </w:t>
      </w:r>
      <w:r w:rsidRPr="00D73F5B">
        <w:rPr>
          <w:rFonts w:ascii="Times New Roman" w:hAnsi="Times New Roman" w:cs="Times New Roman"/>
          <w:color w:val="000000" w:themeColor="text1"/>
          <w:sz w:val="28"/>
          <w:szCs w:val="28"/>
        </w:rPr>
        <w:t xml:space="preserve">Работодатели обеспечивают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w:t>
      </w:r>
      <w:r w:rsidRPr="00D73F5B">
        <w:rPr>
          <w:rFonts w:ascii="Times New Roman" w:hAnsi="Times New Roman" w:cs="Times New Roman"/>
          <w:color w:val="000000" w:themeColor="text1"/>
          <w:sz w:val="28"/>
          <w:szCs w:val="28"/>
        </w:rPr>
        <w:lastRenderedPageBreak/>
        <w:t>чем за два месяца до их введения, а также своевременное заключение дополнительных соглашений об изменении условий трудового договора.</w:t>
      </w:r>
    </w:p>
    <w:p w:rsidR="004E1B7C" w:rsidRPr="00D73F5B" w:rsidRDefault="004E1B7C" w:rsidP="004E1B7C">
      <w:pPr>
        <w:shd w:val="clear" w:color="auto" w:fill="FFFFFF"/>
        <w:spacing w:after="0" w:line="240" w:lineRule="auto"/>
        <w:ind w:right="43" w:firstLine="702"/>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pacing w:val="-1"/>
          <w:sz w:val="28"/>
          <w:szCs w:val="28"/>
        </w:rPr>
        <w:t xml:space="preserve">Условия трудового договора, снижающие уровень прав и гарантий работника, </w:t>
      </w:r>
      <w:r w:rsidRPr="00D73F5B">
        <w:rPr>
          <w:rFonts w:ascii="Times New Roman" w:hAnsi="Times New Roman" w:cs="Times New Roman"/>
          <w:color w:val="000000" w:themeColor="text1"/>
          <w:sz w:val="28"/>
          <w:szCs w:val="28"/>
        </w:rPr>
        <w:t xml:space="preserve">установленный трудовым законодательством, настоящим Соглашением, иными </w:t>
      </w:r>
      <w:r w:rsidRPr="00D73F5B">
        <w:rPr>
          <w:rFonts w:ascii="Times New Roman" w:hAnsi="Times New Roman" w:cs="Times New Roman"/>
          <w:color w:val="000000" w:themeColor="text1"/>
          <w:spacing w:val="-1"/>
          <w:sz w:val="28"/>
          <w:szCs w:val="28"/>
        </w:rPr>
        <w:t xml:space="preserve">соглашениями и коллективным договором, являются недействительными и не могут </w:t>
      </w:r>
      <w:r w:rsidRPr="00D73F5B">
        <w:rPr>
          <w:rFonts w:ascii="Times New Roman" w:hAnsi="Times New Roman" w:cs="Times New Roman"/>
          <w:color w:val="000000" w:themeColor="text1"/>
          <w:sz w:val="28"/>
          <w:szCs w:val="28"/>
        </w:rPr>
        <w:t>применяться.</w:t>
      </w:r>
    </w:p>
    <w:p w:rsidR="004E1B7C" w:rsidRPr="00D73F5B" w:rsidRDefault="004E1B7C" w:rsidP="004E1B7C">
      <w:pPr>
        <w:shd w:val="clear" w:color="auto" w:fill="FFFFFF"/>
        <w:spacing w:after="0" w:line="240" w:lineRule="auto"/>
        <w:ind w:right="43" w:firstLine="702"/>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4.1.6. Работодатели расторгают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ТК РФ, в случае необходимости постоянного ухода за больным членом семьи в соответствии с медицинскими заключениями.</w:t>
      </w:r>
    </w:p>
    <w:p w:rsidR="004E1B7C" w:rsidRPr="00D73F5B" w:rsidRDefault="004E1B7C" w:rsidP="004E1B7C">
      <w:pPr>
        <w:pStyle w:val="a5"/>
        <w:spacing w:before="0" w:beforeAutospacing="0" w:after="0"/>
        <w:ind w:firstLine="709"/>
        <w:contextualSpacing/>
        <w:jc w:val="both"/>
        <w:rPr>
          <w:color w:val="000000" w:themeColor="text1"/>
          <w:sz w:val="28"/>
          <w:szCs w:val="28"/>
        </w:rPr>
      </w:pPr>
      <w:r w:rsidRPr="00D73F5B">
        <w:rPr>
          <w:color w:val="000000" w:themeColor="text1"/>
          <w:sz w:val="28"/>
          <w:szCs w:val="28"/>
        </w:rPr>
        <w:t xml:space="preserve">4.1.7. Руководители </w:t>
      </w:r>
      <w:r w:rsidR="00707632">
        <w:rPr>
          <w:color w:val="000000" w:themeColor="text1"/>
          <w:sz w:val="28"/>
          <w:szCs w:val="28"/>
        </w:rPr>
        <w:t>обще</w:t>
      </w:r>
      <w:r w:rsidRPr="00D73F5B">
        <w:rPr>
          <w:color w:val="000000" w:themeColor="text1"/>
          <w:sz w:val="28"/>
          <w:szCs w:val="28"/>
        </w:rPr>
        <w:t xml:space="preserve">образовательных организаций </w:t>
      </w:r>
      <w:r w:rsidR="00707632">
        <w:rPr>
          <w:color w:val="000000" w:themeColor="text1"/>
          <w:sz w:val="28"/>
          <w:szCs w:val="28"/>
        </w:rPr>
        <w:t>и</w:t>
      </w:r>
      <w:r w:rsidR="003D05B7">
        <w:rPr>
          <w:color w:val="000000" w:themeColor="text1"/>
          <w:sz w:val="28"/>
          <w:szCs w:val="28"/>
        </w:rPr>
        <w:t xml:space="preserve"> образовательных </w:t>
      </w:r>
      <w:r w:rsidR="00707632">
        <w:rPr>
          <w:color w:val="000000" w:themeColor="text1"/>
          <w:sz w:val="28"/>
          <w:szCs w:val="28"/>
        </w:rPr>
        <w:t xml:space="preserve"> организаций</w:t>
      </w:r>
      <w:r w:rsidRPr="00D73F5B">
        <w:rPr>
          <w:color w:val="000000" w:themeColor="text1"/>
          <w:sz w:val="28"/>
          <w:szCs w:val="28"/>
        </w:rPr>
        <w:t xml:space="preserve"> дополнительного образования детей, их заместители, руководители структурных подразделений и другие работники этих образовательных организаций (подразделений) помимо работы, определ</w:t>
      </w:r>
      <w:r w:rsidR="004628ED">
        <w:rPr>
          <w:color w:val="000000" w:themeColor="text1"/>
          <w:sz w:val="28"/>
          <w:szCs w:val="28"/>
        </w:rPr>
        <w:t>ё</w:t>
      </w:r>
      <w:r w:rsidRPr="00D73F5B">
        <w:rPr>
          <w:color w:val="000000" w:themeColor="text1"/>
          <w:sz w:val="28"/>
          <w:szCs w:val="28"/>
        </w:rPr>
        <w:t>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w:t>
      </w:r>
      <w:r w:rsidR="004628ED">
        <w:rPr>
          <w:color w:val="000000" w:themeColor="text1"/>
          <w:sz w:val="28"/>
          <w:szCs w:val="28"/>
        </w:rPr>
        <w:t>ё</w:t>
      </w:r>
      <w:r w:rsidRPr="00D73F5B">
        <w:rPr>
          <w:color w:val="000000" w:themeColor="text1"/>
          <w:sz w:val="28"/>
          <w:szCs w:val="28"/>
        </w:rPr>
        <w:t xml:space="preserve">ме, необходимом  в соответствии с действующим законодательством для реализации права на досрочное назначение страховой пенсии по старости в связи с педагогической деятельностью в классах, группах, кружках, секциях без занятия штатной должности, которая в силу </w:t>
      </w:r>
      <w:r w:rsidR="004628ED">
        <w:rPr>
          <w:color w:val="000000" w:themeColor="text1"/>
          <w:sz w:val="28"/>
          <w:szCs w:val="28"/>
        </w:rPr>
        <w:t>п</w:t>
      </w:r>
      <w:r w:rsidRPr="00D73F5B">
        <w:rPr>
          <w:color w:val="000000" w:themeColor="text1"/>
          <w:sz w:val="28"/>
          <w:szCs w:val="28"/>
        </w:rPr>
        <w:t xml:space="preserve">остановления Минтруда России от 30.06.2003 № 41 не считается совместительством. </w:t>
      </w:r>
    </w:p>
    <w:p w:rsidR="004E1B7C" w:rsidRPr="00D73F5B" w:rsidRDefault="004E1B7C" w:rsidP="004E1B7C">
      <w:pPr>
        <w:pStyle w:val="a5"/>
        <w:spacing w:before="0" w:beforeAutospacing="0" w:after="0"/>
        <w:ind w:firstLine="709"/>
        <w:contextualSpacing/>
        <w:jc w:val="both"/>
        <w:rPr>
          <w:color w:val="000000" w:themeColor="text1"/>
          <w:sz w:val="28"/>
          <w:szCs w:val="28"/>
        </w:rPr>
      </w:pPr>
      <w:r w:rsidRPr="00D73F5B">
        <w:rPr>
          <w:color w:val="000000" w:themeColor="text1"/>
          <w:sz w:val="28"/>
          <w:szCs w:val="28"/>
        </w:rPr>
        <w:t>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w:t>
      </w:r>
      <w:r w:rsidR="004628ED">
        <w:rPr>
          <w:color w:val="000000" w:themeColor="text1"/>
          <w:sz w:val="28"/>
          <w:szCs w:val="28"/>
        </w:rPr>
        <w:t>ё</w:t>
      </w:r>
      <w:r w:rsidRPr="00D73F5B">
        <w:rPr>
          <w:color w:val="000000" w:themeColor="text1"/>
          <w:sz w:val="28"/>
          <w:szCs w:val="28"/>
        </w:rPr>
        <w:t>том мнения выборного органа первичной профсоюзной организации и при усло</w:t>
      </w:r>
      <w:r w:rsidR="00CF6E1B">
        <w:rPr>
          <w:color w:val="000000" w:themeColor="text1"/>
          <w:sz w:val="28"/>
          <w:szCs w:val="28"/>
        </w:rPr>
        <w:t>вии, если педагогические работники</w:t>
      </w:r>
      <w:r w:rsidRPr="00D73F5B">
        <w:rPr>
          <w:color w:val="000000" w:themeColor="text1"/>
          <w:sz w:val="28"/>
          <w:szCs w:val="28"/>
        </w:rPr>
        <w:t>, для которых данная образовательная организация является местом основной рабо</w:t>
      </w:r>
      <w:r w:rsidR="00CF6E1B">
        <w:rPr>
          <w:color w:val="000000" w:themeColor="text1"/>
          <w:sz w:val="28"/>
          <w:szCs w:val="28"/>
        </w:rPr>
        <w:t xml:space="preserve">ты, обеспечены </w:t>
      </w:r>
      <w:r w:rsidRPr="00D73F5B">
        <w:rPr>
          <w:color w:val="000000" w:themeColor="text1"/>
          <w:sz w:val="28"/>
          <w:szCs w:val="28"/>
        </w:rPr>
        <w:t xml:space="preserve"> работой по своей специальности в объ</w:t>
      </w:r>
      <w:r w:rsidR="004628ED">
        <w:rPr>
          <w:color w:val="000000" w:themeColor="text1"/>
          <w:sz w:val="28"/>
          <w:szCs w:val="28"/>
        </w:rPr>
        <w:t>ё</w:t>
      </w:r>
      <w:r w:rsidRPr="00D73F5B">
        <w:rPr>
          <w:color w:val="000000" w:themeColor="text1"/>
          <w:sz w:val="28"/>
          <w:szCs w:val="28"/>
        </w:rPr>
        <w:t>ме не менее чем на ставку заработной платы.</w:t>
      </w:r>
    </w:p>
    <w:p w:rsidR="004E1B7C" w:rsidRPr="005B0726" w:rsidRDefault="004E1B7C" w:rsidP="004E1B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Объ</w:t>
      </w:r>
      <w:r w:rsidR="004628ED" w:rsidRPr="005B0726">
        <w:rPr>
          <w:rFonts w:ascii="Times New Roman" w:hAnsi="Times New Roman" w:cs="Times New Roman"/>
          <w:color w:val="000000" w:themeColor="text1"/>
          <w:sz w:val="28"/>
          <w:szCs w:val="28"/>
        </w:rPr>
        <w:t>ё</w:t>
      </w:r>
      <w:r w:rsidRPr="005B0726">
        <w:rPr>
          <w:rFonts w:ascii="Times New Roman" w:hAnsi="Times New Roman" w:cs="Times New Roman"/>
          <w:color w:val="000000" w:themeColor="text1"/>
          <w:sz w:val="28"/>
          <w:szCs w:val="28"/>
        </w:rPr>
        <w:t>м преподавательской работы (учебной нагрузки), который может выполняться в той же образовательной организации е</w:t>
      </w:r>
      <w:r w:rsidR="004628ED" w:rsidRPr="005B0726">
        <w:rPr>
          <w:rFonts w:ascii="Times New Roman" w:hAnsi="Times New Roman" w:cs="Times New Roman"/>
          <w:color w:val="000000" w:themeColor="text1"/>
          <w:sz w:val="28"/>
          <w:szCs w:val="28"/>
        </w:rPr>
        <w:t>ё</w:t>
      </w:r>
      <w:r w:rsidRPr="005B0726">
        <w:rPr>
          <w:rFonts w:ascii="Times New Roman" w:hAnsi="Times New Roman" w:cs="Times New Roman"/>
          <w:color w:val="000000" w:themeColor="text1"/>
          <w:sz w:val="28"/>
          <w:szCs w:val="28"/>
        </w:rPr>
        <w:t xml:space="preserve"> руководителем, определяется </w:t>
      </w:r>
      <w:r w:rsidR="003D05B7" w:rsidRPr="005B0726">
        <w:rPr>
          <w:rFonts w:ascii="Times New Roman" w:hAnsi="Times New Roman" w:cs="Times New Roman"/>
          <w:color w:val="000000" w:themeColor="text1"/>
          <w:sz w:val="28"/>
          <w:szCs w:val="28"/>
        </w:rPr>
        <w:t>приказом директора Департамента</w:t>
      </w:r>
      <w:r w:rsidRPr="005B0726">
        <w:rPr>
          <w:rFonts w:ascii="Times New Roman" w:hAnsi="Times New Roman" w:cs="Times New Roman"/>
          <w:color w:val="000000" w:themeColor="text1"/>
          <w:sz w:val="28"/>
          <w:szCs w:val="28"/>
        </w:rPr>
        <w:t xml:space="preserve">. </w:t>
      </w:r>
    </w:p>
    <w:p w:rsidR="004E1B7C" w:rsidRPr="005B0726" w:rsidRDefault="004E1B7C" w:rsidP="004E1B7C">
      <w:pPr>
        <w:pStyle w:val="ab"/>
        <w:ind w:firstLine="720"/>
        <w:contextualSpacing/>
        <w:jc w:val="both"/>
        <w:rPr>
          <w:rFonts w:ascii="Times New Roman" w:hAnsi="Times New Roman"/>
          <w:color w:val="000000" w:themeColor="text1"/>
          <w:sz w:val="28"/>
          <w:szCs w:val="28"/>
        </w:rPr>
      </w:pPr>
      <w:r w:rsidRPr="005B0726">
        <w:rPr>
          <w:rFonts w:ascii="Times New Roman" w:hAnsi="Times New Roman"/>
          <w:color w:val="000000" w:themeColor="text1"/>
          <w:sz w:val="28"/>
          <w:szCs w:val="28"/>
        </w:rPr>
        <w:t>4.1.8.  Работодатели обязаны в сфере трудовых отношений:</w:t>
      </w:r>
    </w:p>
    <w:p w:rsidR="004E1B7C" w:rsidRPr="005B0726" w:rsidRDefault="004E1B7C" w:rsidP="004E1B7C">
      <w:pPr>
        <w:pStyle w:val="ab"/>
        <w:ind w:firstLine="720"/>
        <w:contextualSpacing/>
        <w:jc w:val="both"/>
        <w:rPr>
          <w:rFonts w:ascii="Times New Roman" w:hAnsi="Times New Roman"/>
          <w:color w:val="000000" w:themeColor="text1"/>
          <w:sz w:val="28"/>
          <w:szCs w:val="28"/>
        </w:rPr>
      </w:pPr>
      <w:r w:rsidRPr="005B0726">
        <w:rPr>
          <w:rFonts w:ascii="Times New Roman" w:hAnsi="Times New Roman"/>
          <w:color w:val="000000" w:themeColor="text1"/>
          <w:sz w:val="28"/>
          <w:szCs w:val="28"/>
        </w:rPr>
        <w:t xml:space="preserve">- до подписания трудового договора с работником ознакомить его под роспись с уставом организации, правилами внутреннего трудового распорядка, настоящим </w:t>
      </w:r>
      <w:r w:rsidRPr="005B0726">
        <w:rPr>
          <w:rFonts w:ascii="Times New Roman" w:hAnsi="Times New Roman"/>
          <w:color w:val="000000" w:themeColor="text1"/>
          <w:spacing w:val="-1"/>
          <w:sz w:val="28"/>
          <w:szCs w:val="28"/>
        </w:rPr>
        <w:t xml:space="preserve">Соглашением, коллективным договором, а также иными локальными нормативными </w:t>
      </w:r>
      <w:r w:rsidRPr="005B0726">
        <w:rPr>
          <w:rFonts w:ascii="Times New Roman" w:hAnsi="Times New Roman"/>
          <w:color w:val="000000" w:themeColor="text1"/>
          <w:sz w:val="28"/>
          <w:szCs w:val="28"/>
        </w:rPr>
        <w:t>актами, непосредственно связанными с трудовой деятельностью работника;</w:t>
      </w:r>
    </w:p>
    <w:p w:rsidR="004E1B7C" w:rsidRPr="00D73F5B" w:rsidRDefault="004E1B7C" w:rsidP="004E1B7C">
      <w:pPr>
        <w:shd w:val="clear" w:color="auto" w:fill="FFFFFF"/>
        <w:spacing w:before="4" w:after="0" w:line="240" w:lineRule="auto"/>
        <w:ind w:left="29" w:right="104" w:firstLine="702"/>
        <w:contextualSpacing/>
        <w:jc w:val="both"/>
        <w:rPr>
          <w:rFonts w:ascii="Times New Roman" w:hAnsi="Times New Roman" w:cs="Times New Roman"/>
          <w:color w:val="000000" w:themeColor="text1"/>
          <w:spacing w:val="-1"/>
          <w:sz w:val="28"/>
          <w:szCs w:val="28"/>
        </w:rPr>
      </w:pPr>
      <w:r w:rsidRPr="005B0726">
        <w:rPr>
          <w:rFonts w:ascii="Times New Roman" w:hAnsi="Times New Roman" w:cs="Times New Roman"/>
          <w:color w:val="000000" w:themeColor="text1"/>
          <w:sz w:val="28"/>
          <w:szCs w:val="28"/>
        </w:rPr>
        <w:t>-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w:t>
      </w:r>
      <w:r w:rsidRPr="00D73F5B">
        <w:rPr>
          <w:rFonts w:ascii="Times New Roman" w:hAnsi="Times New Roman" w:cs="Times New Roman"/>
          <w:color w:val="000000" w:themeColor="text1"/>
          <w:sz w:val="28"/>
          <w:szCs w:val="28"/>
        </w:rPr>
        <w:t xml:space="preserve"> знаниям, профессиональной подготовке и уровню квалификации, необходимые для </w:t>
      </w:r>
      <w:r w:rsidRPr="00D73F5B">
        <w:rPr>
          <w:rFonts w:ascii="Times New Roman" w:hAnsi="Times New Roman" w:cs="Times New Roman"/>
          <w:color w:val="000000" w:themeColor="text1"/>
          <w:spacing w:val="-1"/>
          <w:sz w:val="28"/>
          <w:szCs w:val="28"/>
        </w:rPr>
        <w:t>осуществления соответствующей профессиональной деятельности;</w:t>
      </w:r>
    </w:p>
    <w:p w:rsidR="004E1B7C" w:rsidRPr="00D73F5B" w:rsidRDefault="004E1B7C" w:rsidP="004E1B7C">
      <w:pPr>
        <w:shd w:val="clear" w:color="auto" w:fill="FFFFFF"/>
        <w:spacing w:before="4" w:after="0" w:line="240" w:lineRule="auto"/>
        <w:ind w:left="29" w:right="104" w:firstLine="702"/>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pacing w:val="-1"/>
          <w:sz w:val="28"/>
          <w:szCs w:val="28"/>
        </w:rPr>
        <w:t>- учитывать профессиональные стандарты в случаях, предусмотренных частью первой статьи 195.3 ТК РФ;</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lastRenderedPageBreak/>
        <w:t>- своевременно и в полном объ</w:t>
      </w:r>
      <w:r w:rsidR="004628ED">
        <w:rPr>
          <w:color w:val="000000" w:themeColor="text1"/>
          <w:sz w:val="28"/>
          <w:szCs w:val="28"/>
        </w:rPr>
        <w:t>ё</w:t>
      </w:r>
      <w:r w:rsidRPr="00D73F5B">
        <w:rPr>
          <w:color w:val="000000" w:themeColor="text1"/>
          <w:sz w:val="28"/>
          <w:szCs w:val="28"/>
        </w:rPr>
        <w:t>ме перечислять за работников пенсионные страховые взносы и направлять данные персонифицированного уч</w:t>
      </w:r>
      <w:r w:rsidR="004628ED">
        <w:rPr>
          <w:color w:val="000000" w:themeColor="text1"/>
          <w:sz w:val="28"/>
          <w:szCs w:val="28"/>
        </w:rPr>
        <w:t>ё</w:t>
      </w:r>
      <w:r w:rsidRPr="00D73F5B">
        <w:rPr>
          <w:color w:val="000000" w:themeColor="text1"/>
          <w:sz w:val="28"/>
          <w:szCs w:val="28"/>
        </w:rPr>
        <w:t xml:space="preserve">та в органы Пенсионного фонда Российской Федерации по Краснодарскому краю; </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вести трудовые книжки работников, в том числе по личному заявлению работника обеспечивать ведение бумажной трудовой книжки или формирование сведений о трудовой деятельности в электронном виде;</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по запросу работника</w:t>
      </w:r>
      <w:r w:rsidR="004628ED">
        <w:rPr>
          <w:color w:val="000000" w:themeColor="text1"/>
          <w:sz w:val="28"/>
          <w:szCs w:val="28"/>
        </w:rPr>
        <w:t xml:space="preserve"> </w:t>
      </w:r>
      <w:r w:rsidRPr="00D73F5B">
        <w:rPr>
          <w:color w:val="000000" w:themeColor="text1"/>
          <w:sz w:val="28"/>
          <w:szCs w:val="28"/>
        </w:rPr>
        <w:t>предоставлять сведения о его трудовой деятельности;</w:t>
      </w:r>
    </w:p>
    <w:p w:rsidR="004E1B7C" w:rsidRPr="00D73F5B" w:rsidRDefault="004E1B7C" w:rsidP="004628ED">
      <w:pPr>
        <w:pStyle w:val="ConsPlusNormal"/>
        <w:ind w:firstLine="708"/>
        <w:jc w:val="both"/>
        <w:outlineLvl w:val="3"/>
        <w:rPr>
          <w:rFonts w:ascii="Times New Roman" w:eastAsia="Times New Roman" w:hAnsi="Times New Roman" w:cs="Times New Roman"/>
          <w:color w:val="000000" w:themeColor="text1"/>
          <w:sz w:val="28"/>
          <w:szCs w:val="28"/>
        </w:rPr>
      </w:pPr>
      <w:r w:rsidRPr="00D73F5B">
        <w:rPr>
          <w:rFonts w:ascii="Times New Roman" w:hAnsi="Times New Roman"/>
          <w:bCs/>
          <w:color w:val="000000" w:themeColor="text1"/>
          <w:sz w:val="28"/>
          <w:szCs w:val="28"/>
        </w:rPr>
        <w:t xml:space="preserve">- разрабатывать и утверждать </w:t>
      </w:r>
      <w:r w:rsidRPr="00D73F5B">
        <w:rPr>
          <w:rFonts w:ascii="Times New Roman" w:eastAsia="Times New Roman" w:hAnsi="Times New Roman" w:cs="Times New Roman"/>
          <w:color w:val="000000" w:themeColor="text1"/>
          <w:sz w:val="28"/>
          <w:szCs w:val="14"/>
        </w:rPr>
        <w:t>с уч</w:t>
      </w:r>
      <w:r w:rsidR="004628ED">
        <w:rPr>
          <w:rFonts w:ascii="Times New Roman" w:eastAsia="Times New Roman" w:hAnsi="Times New Roman" w:cs="Times New Roman"/>
          <w:color w:val="000000" w:themeColor="text1"/>
          <w:sz w:val="28"/>
          <w:szCs w:val="14"/>
        </w:rPr>
        <w:t>ё</w:t>
      </w:r>
      <w:r w:rsidRPr="00D73F5B">
        <w:rPr>
          <w:rFonts w:ascii="Times New Roman" w:eastAsia="Times New Roman" w:hAnsi="Times New Roman" w:cs="Times New Roman"/>
          <w:color w:val="000000" w:themeColor="text1"/>
          <w:sz w:val="28"/>
          <w:szCs w:val="14"/>
        </w:rPr>
        <w:t>том мнения выборного органа первичной профсоюзной организации в порядке, установленном стать</w:t>
      </w:r>
      <w:r w:rsidR="004628ED">
        <w:rPr>
          <w:rFonts w:ascii="Times New Roman" w:eastAsia="Times New Roman" w:hAnsi="Times New Roman" w:cs="Times New Roman"/>
          <w:color w:val="000000" w:themeColor="text1"/>
          <w:sz w:val="28"/>
          <w:szCs w:val="14"/>
        </w:rPr>
        <w:t>ё</w:t>
      </w:r>
      <w:r w:rsidRPr="00D73F5B">
        <w:rPr>
          <w:rFonts w:ascii="Times New Roman" w:eastAsia="Times New Roman" w:hAnsi="Times New Roman" w:cs="Times New Roman"/>
          <w:color w:val="000000" w:themeColor="text1"/>
          <w:sz w:val="28"/>
          <w:szCs w:val="14"/>
        </w:rPr>
        <w:t xml:space="preserve">й 372 ТК РФ </w:t>
      </w:r>
      <w:r w:rsidRPr="00D73F5B">
        <w:rPr>
          <w:rFonts w:ascii="Times New Roman" w:hAnsi="Times New Roman" w:cs="Times New Roman"/>
          <w:color w:val="000000" w:themeColor="text1"/>
          <w:sz w:val="28"/>
          <w:szCs w:val="28"/>
        </w:rPr>
        <w:t>локальный</w:t>
      </w:r>
      <w:r w:rsidRPr="00D73F5B">
        <w:rPr>
          <w:rFonts w:ascii="Times New Roman" w:eastAsia="Times New Roman" w:hAnsi="Times New Roman" w:cs="Times New Roman"/>
          <w:color w:val="000000" w:themeColor="text1"/>
          <w:sz w:val="28"/>
          <w:szCs w:val="28"/>
        </w:rPr>
        <w:t xml:space="preserve"> норма</w:t>
      </w:r>
      <w:r w:rsidRPr="00D73F5B">
        <w:rPr>
          <w:rFonts w:ascii="Times New Roman" w:hAnsi="Times New Roman" w:cs="Times New Roman"/>
          <w:color w:val="000000" w:themeColor="text1"/>
          <w:sz w:val="28"/>
          <w:szCs w:val="28"/>
        </w:rPr>
        <w:t xml:space="preserve">тивный акт, регламентирующий </w:t>
      </w:r>
      <w:r w:rsidRPr="00D73F5B">
        <w:rPr>
          <w:rFonts w:ascii="Times New Roman" w:eastAsia="Times New Roman" w:hAnsi="Times New Roman" w:cs="Times New Roman"/>
          <w:color w:val="000000" w:themeColor="text1"/>
          <w:sz w:val="28"/>
          <w:szCs w:val="28"/>
        </w:rPr>
        <w:t xml:space="preserve">порядок </w:t>
      </w:r>
      <w:r w:rsidRPr="00D73F5B">
        <w:rPr>
          <w:rFonts w:ascii="Times New Roman" w:hAnsi="Times New Roman" w:cs="Times New Roman"/>
          <w:color w:val="000000" w:themeColor="text1"/>
          <w:sz w:val="28"/>
          <w:szCs w:val="28"/>
        </w:rPr>
        <w:t>хранения и использования персональных данных работников организаций</w:t>
      </w:r>
      <w:r w:rsidRPr="00D73F5B">
        <w:rPr>
          <w:rFonts w:ascii="Times New Roman" w:eastAsia="Times New Roman" w:hAnsi="Times New Roman" w:cs="Times New Roman"/>
          <w:color w:val="000000" w:themeColor="text1"/>
          <w:sz w:val="28"/>
          <w:szCs w:val="28"/>
        </w:rPr>
        <w:t>;</w:t>
      </w:r>
    </w:p>
    <w:p w:rsidR="004E1B7C" w:rsidRPr="00D73F5B" w:rsidRDefault="004E1B7C" w:rsidP="004628ED">
      <w:pPr>
        <w:pStyle w:val="ConsPlusNormal"/>
        <w:ind w:firstLine="708"/>
        <w:jc w:val="both"/>
        <w:outlineLvl w:val="3"/>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rPr>
        <w:t>- учитывать, что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CF6E1B" w:rsidRPr="00BE0250" w:rsidRDefault="004E1B7C" w:rsidP="00BE0250">
      <w:pPr>
        <w:pStyle w:val="ConsPlusNormal"/>
        <w:ind w:firstLine="709"/>
        <w:jc w:val="both"/>
        <w:outlineLvl w:val="3"/>
        <w:rPr>
          <w:rFonts w:ascii="Times New Roman" w:eastAsia="Times New Roman" w:hAnsi="Times New Roman" w:cs="Times New Roman"/>
          <w:sz w:val="28"/>
          <w:szCs w:val="28"/>
        </w:rPr>
      </w:pPr>
      <w:r w:rsidRPr="00BE0250">
        <w:rPr>
          <w:rFonts w:ascii="Times New Roman" w:eastAsia="Times New Roman" w:hAnsi="Times New Roman" w:cs="Times New Roman"/>
          <w:sz w:val="28"/>
          <w:szCs w:val="28"/>
        </w:rPr>
        <w:t xml:space="preserve">4.1.9. </w:t>
      </w:r>
      <w:r w:rsidR="00CF6E1B" w:rsidRPr="00BE0250">
        <w:rPr>
          <w:rFonts w:ascii="Times New Roman" w:eastAsia="Times New Roman" w:hAnsi="Times New Roman" w:cs="Times New Roman"/>
          <w:sz w:val="28"/>
          <w:szCs w:val="28"/>
        </w:rPr>
        <w:t xml:space="preserve">При применении электронного обучения и дистанционных образовательных технологий в случаях карантина, эпидемий, по иным санитарно-эпидемиологическим и чрезвычайным обстоятельствам, работодатель, в порядке ст.312.9 ТК РФ, осуществляет перевод работников на дистанционную работу. </w:t>
      </w:r>
    </w:p>
    <w:p w:rsidR="00CF6E1B" w:rsidRPr="00BE0250" w:rsidRDefault="00CF6E1B" w:rsidP="00BE0250">
      <w:pPr>
        <w:pStyle w:val="ConsPlusNormal"/>
        <w:ind w:firstLine="709"/>
        <w:jc w:val="both"/>
        <w:outlineLvl w:val="3"/>
        <w:rPr>
          <w:rFonts w:ascii="Times New Roman" w:eastAsia="Times New Roman" w:hAnsi="Times New Roman" w:cs="Times New Roman"/>
          <w:sz w:val="28"/>
          <w:szCs w:val="28"/>
        </w:rPr>
      </w:pPr>
      <w:r w:rsidRPr="00BE0250">
        <w:rPr>
          <w:rFonts w:ascii="Times New Roman" w:eastAsia="Times New Roman" w:hAnsi="Times New Roman" w:cs="Times New Roman"/>
          <w:sz w:val="28"/>
          <w:szCs w:val="28"/>
        </w:rPr>
        <w:t>Работодатель, при выполнении работы работниками в дистанционном режиме, обеспечивает условия такой работы необходимым оборудованием, программно-техническими средствами информационных технологий, средствами защиты информации, каналами связи и иными средствами.</w:t>
      </w:r>
    </w:p>
    <w:p w:rsidR="00CF6E1B" w:rsidRPr="00BE0250" w:rsidRDefault="00CF6E1B" w:rsidP="00BE0250">
      <w:pPr>
        <w:pStyle w:val="ConsPlusNormal"/>
        <w:ind w:firstLine="709"/>
        <w:jc w:val="both"/>
        <w:outlineLvl w:val="3"/>
        <w:rPr>
          <w:rFonts w:ascii="Times New Roman" w:eastAsia="Times New Roman" w:hAnsi="Times New Roman" w:cs="Times New Roman"/>
          <w:sz w:val="28"/>
          <w:szCs w:val="28"/>
        </w:rPr>
      </w:pPr>
      <w:r w:rsidRPr="00BE0250">
        <w:rPr>
          <w:rFonts w:ascii="Times New Roman" w:eastAsia="Times New Roman" w:hAnsi="Times New Roman" w:cs="Times New Roman"/>
          <w:sz w:val="28"/>
          <w:szCs w:val="28"/>
        </w:rPr>
        <w:t>При использовании работником личного имущества, с согласия или ведома работодателя и в его интересах, ему выплачивается компенсация за износ (амортизацию) личного оборудования, а также возмещаются расходы, связанные с использованием программно</w:t>
      </w:r>
      <w:r w:rsidR="00BE0250">
        <w:rPr>
          <w:rFonts w:ascii="Times New Roman" w:eastAsia="Times New Roman" w:hAnsi="Times New Roman" w:cs="Times New Roman"/>
          <w:sz w:val="28"/>
          <w:szCs w:val="28"/>
        </w:rPr>
        <w:t>-</w:t>
      </w:r>
      <w:r w:rsidRPr="00BE0250">
        <w:rPr>
          <w:rFonts w:ascii="Times New Roman" w:eastAsia="Times New Roman" w:hAnsi="Times New Roman" w:cs="Times New Roman"/>
          <w:sz w:val="28"/>
          <w:szCs w:val="28"/>
        </w:rPr>
        <w:t>технических средств, средств защиты информации, других технических средств и материалов, принадлежащих работнику.</w:t>
      </w:r>
    </w:p>
    <w:p w:rsidR="00CF6E1B" w:rsidRPr="00BE0250" w:rsidRDefault="00CF6E1B" w:rsidP="00BE0250">
      <w:pPr>
        <w:pStyle w:val="ConsPlusNormal"/>
        <w:ind w:firstLine="709"/>
        <w:jc w:val="both"/>
        <w:outlineLvl w:val="3"/>
        <w:rPr>
          <w:rFonts w:ascii="Times New Roman" w:eastAsia="Times New Roman" w:hAnsi="Times New Roman" w:cs="Times New Roman"/>
          <w:sz w:val="28"/>
          <w:szCs w:val="28"/>
        </w:rPr>
      </w:pPr>
      <w:r w:rsidRPr="00BE0250">
        <w:rPr>
          <w:rFonts w:ascii="Times New Roman" w:eastAsia="Times New Roman" w:hAnsi="Times New Roman" w:cs="Times New Roman"/>
          <w:sz w:val="28"/>
          <w:szCs w:val="28"/>
        </w:rPr>
        <w:t xml:space="preserve">Регулирование трудовых отношений работников, временно переведенных на дистанционную (удаленную) работу, осуществляется в соответствии с Положением о временной дистанционной (удаленной) работе, принятом с учетом мнения выборного органа первичной профсоюзной организации (Приложение № 2). </w:t>
      </w:r>
    </w:p>
    <w:p w:rsidR="004E1B7C" w:rsidRPr="005B0726" w:rsidRDefault="004E1B7C" w:rsidP="00BE0250">
      <w:pPr>
        <w:pStyle w:val="ConsPlusNormal"/>
        <w:ind w:firstLine="709"/>
        <w:jc w:val="both"/>
        <w:outlineLvl w:val="3"/>
        <w:rPr>
          <w:rFonts w:ascii="Times New Roman" w:eastAsia="Times New Roman" w:hAnsi="Times New Roman" w:cs="Times New Roman"/>
          <w:color w:val="000000" w:themeColor="text1"/>
          <w:sz w:val="28"/>
          <w:szCs w:val="28"/>
        </w:rPr>
      </w:pPr>
      <w:r w:rsidRPr="005B0726">
        <w:rPr>
          <w:rFonts w:ascii="Times New Roman" w:eastAsia="Times New Roman" w:hAnsi="Times New Roman" w:cs="Times New Roman"/>
          <w:color w:val="000000" w:themeColor="text1"/>
          <w:sz w:val="28"/>
          <w:szCs w:val="28"/>
        </w:rPr>
        <w:t xml:space="preserve">4.1.10. </w:t>
      </w:r>
      <w:r w:rsidR="003B5A22" w:rsidRPr="005B0726">
        <w:rPr>
          <w:rFonts w:ascii="Times New Roman" w:eastAsia="Times New Roman" w:hAnsi="Times New Roman" w:cs="Times New Roman"/>
          <w:color w:val="000000" w:themeColor="text1"/>
          <w:sz w:val="28"/>
          <w:szCs w:val="28"/>
        </w:rPr>
        <w:t>Работодателем в</w:t>
      </w:r>
      <w:r w:rsidRPr="005B0726">
        <w:rPr>
          <w:rFonts w:ascii="Times New Roman" w:eastAsia="Times New Roman" w:hAnsi="Times New Roman" w:cs="Times New Roman"/>
          <w:color w:val="000000" w:themeColor="text1"/>
          <w:sz w:val="28"/>
          <w:szCs w:val="28"/>
        </w:rPr>
        <w:t xml:space="preserve"> целях регулирования вопросов профессиональной этики педагогических и иных работников в образовательной организации принимается Положение о нормах профессиональной этики работников с уч</w:t>
      </w:r>
      <w:r w:rsidR="00A47CD6" w:rsidRPr="005B0726">
        <w:rPr>
          <w:rFonts w:ascii="Times New Roman" w:eastAsia="Times New Roman" w:hAnsi="Times New Roman" w:cs="Times New Roman"/>
          <w:color w:val="000000" w:themeColor="text1"/>
          <w:sz w:val="28"/>
          <w:szCs w:val="28"/>
        </w:rPr>
        <w:t>ё</w:t>
      </w:r>
      <w:r w:rsidRPr="005B0726">
        <w:rPr>
          <w:rFonts w:ascii="Times New Roman" w:eastAsia="Times New Roman" w:hAnsi="Times New Roman" w:cs="Times New Roman"/>
          <w:color w:val="000000" w:themeColor="text1"/>
          <w:sz w:val="28"/>
          <w:szCs w:val="28"/>
        </w:rPr>
        <w:t>том мнения выборного органа первичной профсоюзной организации.</w:t>
      </w:r>
    </w:p>
    <w:p w:rsidR="004E1B7C" w:rsidRPr="005B0726"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pacing w:val="-8"/>
          <w:sz w:val="28"/>
          <w:szCs w:val="28"/>
        </w:rPr>
        <w:t xml:space="preserve">4.2. </w:t>
      </w:r>
      <w:r w:rsidR="00A47CD6" w:rsidRPr="005B0726">
        <w:rPr>
          <w:color w:val="000000" w:themeColor="text1"/>
          <w:spacing w:val="-8"/>
          <w:sz w:val="28"/>
          <w:szCs w:val="28"/>
        </w:rPr>
        <w:t>Департамент</w:t>
      </w:r>
      <w:r w:rsidRPr="005B0726">
        <w:rPr>
          <w:color w:val="000000" w:themeColor="text1"/>
          <w:sz w:val="28"/>
          <w:szCs w:val="28"/>
        </w:rPr>
        <w:t xml:space="preserve"> и Профсоюз рекомендуют предусмотреть в коллективных договорах</w:t>
      </w:r>
      <w:r w:rsidR="00A47CD6" w:rsidRPr="005B0726">
        <w:rPr>
          <w:color w:val="000000" w:themeColor="text1"/>
          <w:sz w:val="28"/>
          <w:szCs w:val="28"/>
        </w:rPr>
        <w:t xml:space="preserve"> следующие</w:t>
      </w:r>
      <w:r w:rsidRPr="005B0726">
        <w:rPr>
          <w:color w:val="000000" w:themeColor="text1"/>
          <w:sz w:val="28"/>
          <w:szCs w:val="28"/>
        </w:rPr>
        <w:t xml:space="preserve"> обязательства: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 не устанавливать испытание</w:t>
      </w:r>
      <w:r w:rsidRPr="00D73F5B">
        <w:rPr>
          <w:color w:val="000000" w:themeColor="text1"/>
          <w:sz w:val="28"/>
          <w:szCs w:val="28"/>
        </w:rPr>
        <w:t xml:space="preserve"> при при</w:t>
      </w:r>
      <w:r w:rsidR="00A47CD6">
        <w:rPr>
          <w:color w:val="000000" w:themeColor="text1"/>
          <w:sz w:val="28"/>
          <w:szCs w:val="28"/>
        </w:rPr>
        <w:t>ё</w:t>
      </w:r>
      <w:r w:rsidRPr="00D73F5B">
        <w:rPr>
          <w:color w:val="000000" w:themeColor="text1"/>
          <w:sz w:val="28"/>
          <w:szCs w:val="28"/>
        </w:rPr>
        <w:t>ме на работу педагогическим работникам, имеющим квалификационную категорию;</w:t>
      </w:r>
    </w:p>
    <w:p w:rsidR="004E1B7C" w:rsidRPr="00D73F5B" w:rsidRDefault="004E1B7C" w:rsidP="004E1B7C">
      <w:pPr>
        <w:shd w:val="clear" w:color="auto" w:fill="FFFFFF"/>
        <w:spacing w:after="0" w:line="240" w:lineRule="auto"/>
        <w:ind w:right="122" w:firstLine="53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w:t>
      </w:r>
      <w:r w:rsidR="00A47CD6">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нных сторонами условий трудового договора;</w:t>
      </w:r>
    </w:p>
    <w:p w:rsidR="004E1B7C" w:rsidRPr="00D73F5B" w:rsidRDefault="004E1B7C" w:rsidP="004E1B7C">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r w:rsidRPr="00D73F5B">
        <w:rPr>
          <w:rFonts w:ascii="Times New Roman" w:hAnsi="Times New Roman" w:cs="Times New Roman"/>
          <w:color w:val="000000" w:themeColor="text1"/>
          <w:spacing w:val="-1"/>
          <w:sz w:val="28"/>
          <w:szCs w:val="28"/>
        </w:rPr>
        <w:t xml:space="preserve">- преимущественное право работникам оставления на работе при </w:t>
      </w:r>
      <w:r w:rsidRPr="00D73F5B">
        <w:rPr>
          <w:rFonts w:ascii="Times New Roman" w:hAnsi="Times New Roman" w:cs="Times New Roman"/>
          <w:color w:val="000000" w:themeColor="text1"/>
          <w:sz w:val="28"/>
          <w:szCs w:val="28"/>
        </w:rPr>
        <w:t xml:space="preserve">расторжении трудового договора в связи с сокращением численности или штата работников в случаях: обучения в образовательных организациях </w:t>
      </w:r>
      <w:r w:rsidRPr="00D73F5B">
        <w:rPr>
          <w:rFonts w:ascii="Times New Roman" w:hAnsi="Times New Roman" w:cs="Times New Roman"/>
          <w:color w:val="000000" w:themeColor="text1"/>
          <w:spacing w:val="-1"/>
          <w:sz w:val="28"/>
          <w:szCs w:val="28"/>
        </w:rPr>
        <w:t>профессионального образования (независимо от того, за чей сч</w:t>
      </w:r>
      <w:r w:rsidR="00A47CD6">
        <w:rPr>
          <w:rFonts w:ascii="Times New Roman" w:hAnsi="Times New Roman" w:cs="Times New Roman"/>
          <w:color w:val="000000" w:themeColor="text1"/>
          <w:spacing w:val="-1"/>
          <w:sz w:val="28"/>
          <w:szCs w:val="28"/>
        </w:rPr>
        <w:t>ё</w:t>
      </w:r>
      <w:r w:rsidRPr="00D73F5B">
        <w:rPr>
          <w:rFonts w:ascii="Times New Roman" w:hAnsi="Times New Roman" w:cs="Times New Roman"/>
          <w:color w:val="000000" w:themeColor="text1"/>
          <w:spacing w:val="-1"/>
          <w:sz w:val="28"/>
          <w:szCs w:val="28"/>
        </w:rPr>
        <w:t xml:space="preserve">т они обучаются); </w:t>
      </w:r>
      <w:r w:rsidRPr="00D73F5B">
        <w:rPr>
          <w:rFonts w:ascii="Times New Roman" w:hAnsi="Times New Roman" w:cs="Times New Roman"/>
          <w:color w:val="000000" w:themeColor="text1"/>
          <w:sz w:val="28"/>
          <w:szCs w:val="28"/>
        </w:rPr>
        <w:t>работникам, впервые поступившим на работу по полученной специальности, в течение тр</w:t>
      </w:r>
      <w:r w:rsidR="00A47CD6">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х лет со дня окончания образовательной организации; работникам, проработавшим в отрасли образования свыше 10 лет; работающим инвалидам; работникам предпенсионного возраста (за 5 лет до пенсии); работникам, имеющим детей в возрасте до 18 лет; педагогическим работникам, которым установлена первая или высшая квалификационная  категория;</w:t>
      </w:r>
    </w:p>
    <w:p w:rsidR="004E1B7C" w:rsidRPr="00D73F5B" w:rsidRDefault="004E1B7C" w:rsidP="004E1B7C">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не допускать перезаключение бессрочного трудового договора на срочный трудовой договор в связи с достижением работником пенсионного возраста, если он не является обязательным для данной категории работников. </w:t>
      </w:r>
    </w:p>
    <w:p w:rsidR="004E1B7C" w:rsidRPr="00D73F5B" w:rsidRDefault="004E1B7C" w:rsidP="004E1B7C">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 xml:space="preserve">4.3. </w:t>
      </w:r>
      <w:r w:rsidR="00A47CD6">
        <w:rPr>
          <w:rFonts w:ascii="Times New Roman" w:hAnsi="Times New Roman" w:cs="Times New Roman"/>
          <w:color w:val="000000" w:themeColor="text1"/>
          <w:sz w:val="28"/>
          <w:szCs w:val="28"/>
        </w:rPr>
        <w:t>Департамент</w:t>
      </w:r>
      <w:r w:rsidRPr="00D73F5B">
        <w:rPr>
          <w:rFonts w:ascii="Times New Roman" w:hAnsi="Times New Roman" w:cs="Times New Roman"/>
          <w:color w:val="000000" w:themeColor="text1"/>
          <w:sz w:val="28"/>
          <w:szCs w:val="28"/>
        </w:rPr>
        <w:t xml:space="preserve"> и Профсоюз договорились:</w:t>
      </w:r>
    </w:p>
    <w:p w:rsidR="004E1B7C" w:rsidRPr="00D73F5B" w:rsidRDefault="004E1B7C" w:rsidP="004E1B7C">
      <w:pPr>
        <w:pStyle w:val="ab"/>
        <w:ind w:firstLine="709"/>
        <w:contextualSpacing/>
        <w:jc w:val="both"/>
        <w:rPr>
          <w:color w:val="000000" w:themeColor="text1"/>
          <w:sz w:val="28"/>
          <w:szCs w:val="28"/>
        </w:rPr>
      </w:pPr>
      <w:r w:rsidRPr="00D73F5B">
        <w:rPr>
          <w:rFonts w:ascii="Times New Roman" w:hAnsi="Times New Roman"/>
          <w:color w:val="000000" w:themeColor="text1"/>
          <w:sz w:val="28"/>
          <w:szCs w:val="28"/>
        </w:rPr>
        <w:t>- совершенствовать формы работы, направленной на устранение избыточной отч</w:t>
      </w:r>
      <w:r w:rsidR="00A47CD6">
        <w:rPr>
          <w:rFonts w:ascii="Times New Roman" w:hAnsi="Times New Roman"/>
          <w:color w:val="000000" w:themeColor="text1"/>
          <w:sz w:val="28"/>
          <w:szCs w:val="28"/>
        </w:rPr>
        <w:t>ё</w:t>
      </w:r>
      <w:r w:rsidRPr="00D73F5B">
        <w:rPr>
          <w:rFonts w:ascii="Times New Roman" w:hAnsi="Times New Roman"/>
          <w:color w:val="000000" w:themeColor="text1"/>
          <w:sz w:val="28"/>
          <w:szCs w:val="28"/>
        </w:rPr>
        <w:t>тности образовательных организаций и педагогических работников. Совместно контролировать принятие локальных нормативных актов в образовательной организации, связанных с составлением и заполнением педагогическими работниками документации (о рабочей программе, о дневниках обучающихся, о классном руководстве и другие) по согласованию с выборным органом первичной профсоюзной организации;</w:t>
      </w:r>
    </w:p>
    <w:p w:rsidR="004E1B7C" w:rsidRPr="00D73F5B" w:rsidRDefault="004E1B7C" w:rsidP="004E1B7C">
      <w:pPr>
        <w:pStyle w:val="ab"/>
        <w:ind w:firstLine="709"/>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 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образовании в Российской Федерации»; </w:t>
      </w:r>
    </w:p>
    <w:p w:rsidR="004E1B7C" w:rsidRPr="00D73F5B" w:rsidRDefault="004E1B7C" w:rsidP="004E1B7C">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продолжить практику проведения ежегодных обучающих семинаров для руководителей образовательных организаций, профсоюзного актива по актуальным вопросам трудового и образовательного законодательства. </w:t>
      </w:r>
      <w:r w:rsidRPr="00D73F5B">
        <w:rPr>
          <w:rFonts w:ascii="Times New Roman" w:hAnsi="Times New Roman" w:cs="Times New Roman"/>
          <w:color w:val="000000" w:themeColor="text1"/>
          <w:sz w:val="28"/>
          <w:szCs w:val="28"/>
        </w:rPr>
        <w:tab/>
      </w:r>
    </w:p>
    <w:p w:rsidR="004E1B7C" w:rsidRPr="00D73F5B" w:rsidRDefault="004E1B7C" w:rsidP="004E1B7C">
      <w:pPr>
        <w:spacing w:after="0" w:line="240" w:lineRule="auto"/>
        <w:contextualSpacing/>
        <w:rPr>
          <w:rFonts w:ascii="Times New Roman" w:eastAsia="Times New Roman" w:hAnsi="Times New Roman"/>
          <w:b/>
          <w:bCs/>
          <w:color w:val="000000" w:themeColor="text1"/>
          <w:sz w:val="28"/>
          <w:szCs w:val="28"/>
        </w:rPr>
      </w:pPr>
    </w:p>
    <w:p w:rsidR="004E1B7C" w:rsidRPr="00D73F5B" w:rsidRDefault="004E1B7C" w:rsidP="004E1B7C">
      <w:pPr>
        <w:spacing w:after="0" w:line="240" w:lineRule="auto"/>
        <w:ind w:firstLine="538"/>
        <w:contextualSpacing/>
        <w:jc w:val="center"/>
        <w:rPr>
          <w:rFonts w:ascii="Times New Roman" w:eastAsia="Times New Roman" w:hAnsi="Times New Roman"/>
          <w:b/>
          <w:bCs/>
          <w:color w:val="000000" w:themeColor="text1"/>
          <w:sz w:val="28"/>
          <w:szCs w:val="28"/>
        </w:rPr>
      </w:pPr>
      <w:r w:rsidRPr="00D73F5B">
        <w:rPr>
          <w:rFonts w:ascii="Times New Roman" w:eastAsia="Times New Roman" w:hAnsi="Times New Roman"/>
          <w:b/>
          <w:bCs/>
          <w:color w:val="000000" w:themeColor="text1"/>
          <w:sz w:val="28"/>
          <w:szCs w:val="28"/>
          <w:lang w:val="en-US"/>
        </w:rPr>
        <w:t>V</w:t>
      </w:r>
      <w:r w:rsidRPr="00D73F5B">
        <w:rPr>
          <w:rFonts w:ascii="Times New Roman" w:eastAsia="Times New Roman" w:hAnsi="Times New Roman"/>
          <w:b/>
          <w:bCs/>
          <w:color w:val="000000" w:themeColor="text1"/>
          <w:sz w:val="28"/>
          <w:szCs w:val="28"/>
        </w:rPr>
        <w:t>. Оплата труда и нормы труда</w:t>
      </w:r>
    </w:p>
    <w:p w:rsidR="004E1B7C" w:rsidRPr="00D73F5B" w:rsidRDefault="004E1B7C" w:rsidP="004E1B7C">
      <w:pPr>
        <w:spacing w:after="0" w:line="240" w:lineRule="auto"/>
        <w:contextualSpacing/>
        <w:jc w:val="both"/>
        <w:rPr>
          <w:rFonts w:ascii="Times New Roman" w:eastAsia="Times New Roman" w:hAnsi="Times New Roman"/>
          <w:b/>
          <w:bCs/>
          <w:color w:val="000000" w:themeColor="text1"/>
          <w:sz w:val="28"/>
          <w:szCs w:val="28"/>
        </w:rPr>
      </w:pPr>
    </w:p>
    <w:p w:rsidR="004E1B7C" w:rsidRPr="005B0726"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5.1.  Стороны в пределах своей компетенции договорились:</w:t>
      </w:r>
    </w:p>
    <w:p w:rsidR="00FB1DC7" w:rsidRPr="005B0726" w:rsidRDefault="004E1B7C" w:rsidP="00FB1DC7">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 xml:space="preserve">5.1.1. </w:t>
      </w:r>
      <w:r w:rsidR="00FB1DC7" w:rsidRPr="005B0726">
        <w:rPr>
          <w:color w:val="000000" w:themeColor="text1"/>
          <w:sz w:val="28"/>
          <w:szCs w:val="28"/>
        </w:rPr>
        <w:t>Способствовать недопущению снижения уровня заработной платы работников образовательных учреждений, в том числе педагогических работников, достигнутого в предшествующем году.</w:t>
      </w:r>
    </w:p>
    <w:p w:rsidR="004E1B7C" w:rsidRPr="005B0726"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 xml:space="preserve">5.2. При регулировании вопросов оплаты труда </w:t>
      </w:r>
      <w:r w:rsidR="00A47CD6" w:rsidRPr="005B0726">
        <w:rPr>
          <w:color w:val="000000" w:themeColor="text1"/>
          <w:sz w:val="28"/>
          <w:szCs w:val="28"/>
        </w:rPr>
        <w:t>Департамент</w:t>
      </w:r>
      <w:r w:rsidRPr="005B0726">
        <w:rPr>
          <w:color w:val="000000" w:themeColor="text1"/>
          <w:sz w:val="28"/>
          <w:szCs w:val="28"/>
        </w:rPr>
        <w:t xml:space="preserve"> и Профсоюз исходят из того, что:</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5.2.1. Системы оплаты труда работников образовательных организаций устанавливаются коллективными договорами, локальными нормативными актами в соответствии с законодательством Российской Федерации, нормативными, правовыми актами Краснодарского края</w:t>
      </w:r>
      <w:r w:rsidR="00A47CD6" w:rsidRPr="005B0726">
        <w:rPr>
          <w:color w:val="000000" w:themeColor="text1"/>
          <w:sz w:val="28"/>
          <w:szCs w:val="28"/>
        </w:rPr>
        <w:t xml:space="preserve"> и органов местного самоуправления</w:t>
      </w:r>
      <w:r w:rsidRPr="00D73F5B">
        <w:rPr>
          <w:color w:val="000000" w:themeColor="text1"/>
          <w:sz w:val="28"/>
          <w:szCs w:val="28"/>
        </w:rPr>
        <w:t>.</w:t>
      </w:r>
    </w:p>
    <w:p w:rsidR="004E1B7C" w:rsidRPr="005B0726" w:rsidRDefault="004E1B7C" w:rsidP="000E00D6">
      <w:pPr>
        <w:pStyle w:val="ConsPlusNormal"/>
        <w:ind w:firstLine="709"/>
        <w:jc w:val="both"/>
        <w:outlineLvl w:val="3"/>
        <w:rPr>
          <w:rFonts w:ascii="Times New Roman" w:eastAsia="Times New Roman" w:hAnsi="Times New Roman" w:cs="Times New Roman"/>
          <w:color w:val="000000" w:themeColor="text1"/>
          <w:sz w:val="28"/>
          <w:szCs w:val="14"/>
        </w:rPr>
      </w:pPr>
      <w:r w:rsidRPr="00D73F5B">
        <w:rPr>
          <w:rFonts w:ascii="Times New Roman" w:hAnsi="Times New Roman" w:cs="Times New Roman"/>
          <w:color w:val="000000" w:themeColor="text1"/>
          <w:spacing w:val="-1"/>
          <w:sz w:val="28"/>
          <w:szCs w:val="28"/>
        </w:rPr>
        <w:t xml:space="preserve">5.2.2. </w:t>
      </w:r>
      <w:r w:rsidRPr="00D73F5B">
        <w:rPr>
          <w:rFonts w:ascii="Times New Roman" w:eastAsia="Times New Roman" w:hAnsi="Times New Roman" w:cs="Times New Roman"/>
          <w:color w:val="000000" w:themeColor="text1"/>
          <w:sz w:val="28"/>
          <w:szCs w:val="14"/>
        </w:rPr>
        <w:t xml:space="preserve">Порядок и условия оплаты труда работников отрасли, в том числе размеры </w:t>
      </w:r>
      <w:r w:rsidRPr="005B0726">
        <w:rPr>
          <w:rFonts w:ascii="Times New Roman" w:eastAsia="Times New Roman" w:hAnsi="Times New Roman" w:cs="Times New Roman"/>
          <w:color w:val="000000" w:themeColor="text1"/>
          <w:sz w:val="28"/>
          <w:szCs w:val="14"/>
        </w:rPr>
        <w:t xml:space="preserve">окладов (должностных окладов), ставок заработной платы по квалификационным уровням профессиональных квалификационных групп, установленные </w:t>
      </w:r>
      <w:r w:rsidR="00F10191" w:rsidRPr="005B0726">
        <w:rPr>
          <w:rFonts w:ascii="Times New Roman" w:eastAsia="Times New Roman" w:hAnsi="Times New Roman" w:cs="Times New Roman"/>
          <w:color w:val="000000" w:themeColor="text1"/>
          <w:sz w:val="28"/>
          <w:szCs w:val="14"/>
        </w:rPr>
        <w:t xml:space="preserve">муниципальными </w:t>
      </w:r>
      <w:r w:rsidRPr="005B0726">
        <w:rPr>
          <w:rFonts w:ascii="Times New Roman" w:eastAsia="Times New Roman" w:hAnsi="Times New Roman" w:cs="Times New Roman"/>
          <w:color w:val="000000" w:themeColor="text1"/>
          <w:sz w:val="28"/>
          <w:szCs w:val="14"/>
        </w:rPr>
        <w:t>нормативными правовыми актами, не могут снижать уровень прав и гарантий работников, установленный нормативными правовыми актами Краснодарского края.</w:t>
      </w:r>
    </w:p>
    <w:p w:rsidR="004E1B7C" w:rsidRPr="005B0726" w:rsidRDefault="004E1B7C" w:rsidP="000E00D6">
      <w:pPr>
        <w:shd w:val="clear" w:color="auto" w:fill="FFFFFF"/>
        <w:spacing w:before="4" w:after="0" w:line="240" w:lineRule="auto"/>
        <w:ind w:right="43" w:firstLine="709"/>
        <w:contextualSpacing/>
        <w:jc w:val="both"/>
        <w:rPr>
          <w:rFonts w:ascii="Times New Roman" w:hAnsi="Times New Roman" w:cs="Times New Roman"/>
          <w:color w:val="000000" w:themeColor="text1"/>
        </w:rPr>
      </w:pPr>
      <w:r w:rsidRPr="005B0726">
        <w:rPr>
          <w:rFonts w:ascii="Times New Roman" w:hAnsi="Times New Roman" w:cs="Times New Roman"/>
          <w:color w:val="000000" w:themeColor="text1"/>
          <w:sz w:val="28"/>
          <w:szCs w:val="28"/>
        </w:rPr>
        <w:t>5.2.3. При разработке и утверждении показателей и критериев</w:t>
      </w:r>
      <w:r w:rsidRPr="005B0726">
        <w:rPr>
          <w:rFonts w:ascii="Times New Roman" w:hAnsi="Times New Roman" w:cs="Times New Roman"/>
          <w:color w:val="000000" w:themeColor="text1"/>
        </w:rPr>
        <w:t xml:space="preserve"> </w:t>
      </w:r>
      <w:r w:rsidRPr="005B0726">
        <w:rPr>
          <w:rFonts w:ascii="Times New Roman" w:hAnsi="Times New Roman" w:cs="Times New Roman"/>
          <w:color w:val="000000" w:themeColor="text1"/>
          <w:spacing w:val="-1"/>
          <w:sz w:val="28"/>
          <w:szCs w:val="28"/>
        </w:rPr>
        <w:t xml:space="preserve">эффективности работы в целях осуществления стимулирования качественного труда </w:t>
      </w:r>
      <w:r w:rsidRPr="005B0726">
        <w:rPr>
          <w:rFonts w:ascii="Times New Roman" w:hAnsi="Times New Roman" w:cs="Times New Roman"/>
          <w:color w:val="000000" w:themeColor="text1"/>
          <w:sz w:val="28"/>
          <w:szCs w:val="28"/>
        </w:rPr>
        <w:t>работников учитываются следующие основные принципы:</w:t>
      </w:r>
    </w:p>
    <w:p w:rsidR="004E1B7C" w:rsidRPr="005B0726" w:rsidRDefault="004E1B7C" w:rsidP="000E00D6">
      <w:pPr>
        <w:shd w:val="clear" w:color="auto" w:fill="FFFFFF"/>
        <w:spacing w:before="7" w:after="0" w:line="240" w:lineRule="auto"/>
        <w:ind w:left="50" w:right="7" w:firstLine="709"/>
        <w:contextualSpacing/>
        <w:jc w:val="both"/>
        <w:rPr>
          <w:rFonts w:ascii="Times New Roman" w:hAnsi="Times New Roman" w:cs="Times New Roman"/>
          <w:color w:val="000000" w:themeColor="text1"/>
        </w:rPr>
      </w:pPr>
      <w:r w:rsidRPr="005B0726">
        <w:rPr>
          <w:rFonts w:ascii="Times New Roman" w:hAnsi="Times New Roman" w:cs="Times New Roman"/>
          <w:color w:val="000000" w:themeColor="text1"/>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4E1B7C" w:rsidRPr="005B0726" w:rsidRDefault="004E1B7C" w:rsidP="000E00D6">
      <w:pPr>
        <w:shd w:val="clear" w:color="auto" w:fill="FFFFFF"/>
        <w:tabs>
          <w:tab w:val="left" w:pos="7531"/>
          <w:tab w:val="left" w:pos="8320"/>
        </w:tabs>
        <w:spacing w:before="4" w:after="0" w:line="240" w:lineRule="auto"/>
        <w:ind w:left="43" w:right="7" w:firstLine="709"/>
        <w:contextualSpacing/>
        <w:jc w:val="both"/>
        <w:rPr>
          <w:rFonts w:ascii="Times New Roman" w:hAnsi="Times New Roman" w:cs="Times New Roman"/>
          <w:color w:val="000000" w:themeColor="text1"/>
        </w:rPr>
      </w:pPr>
      <w:r w:rsidRPr="005B0726">
        <w:rPr>
          <w:rFonts w:ascii="Times New Roman" w:hAnsi="Times New Roman" w:cs="Times New Roman"/>
          <w:color w:val="000000" w:themeColor="text1"/>
          <w:sz w:val="28"/>
          <w:szCs w:val="28"/>
        </w:rPr>
        <w:t xml:space="preserve">- работник должен знать, какое вознаграждение он получит в зависимости  </w:t>
      </w:r>
      <w:r w:rsidRPr="005B0726">
        <w:rPr>
          <w:rFonts w:ascii="Times New Roman" w:hAnsi="Times New Roman" w:cs="Times New Roman"/>
          <w:color w:val="000000" w:themeColor="text1"/>
          <w:spacing w:val="-2"/>
          <w:sz w:val="28"/>
          <w:szCs w:val="28"/>
        </w:rPr>
        <w:t>от результатов своего труда  (принцип предсказуемости);</w:t>
      </w:r>
    </w:p>
    <w:p w:rsidR="004E1B7C" w:rsidRPr="00D73F5B" w:rsidRDefault="004E1B7C" w:rsidP="000E00D6">
      <w:pPr>
        <w:shd w:val="clear" w:color="auto" w:fill="FFFFFF"/>
        <w:spacing w:before="14" w:after="0" w:line="240" w:lineRule="auto"/>
        <w:ind w:left="36" w:right="11" w:firstLine="709"/>
        <w:contextualSpacing/>
        <w:jc w:val="both"/>
        <w:rPr>
          <w:rFonts w:ascii="Times New Roman" w:hAnsi="Times New Roman" w:cs="Times New Roman"/>
          <w:color w:val="000000" w:themeColor="text1"/>
        </w:rPr>
      </w:pPr>
      <w:r w:rsidRPr="005B0726">
        <w:rPr>
          <w:rFonts w:ascii="Times New Roman" w:hAnsi="Times New Roman" w:cs="Times New Roman"/>
          <w:color w:val="000000" w:themeColor="text1"/>
          <w:sz w:val="28"/>
          <w:szCs w:val="28"/>
        </w:rPr>
        <w:t>- вознаграждение должно быть адекватно трудовому вкладу каждого работника в результат деятельности всей</w:t>
      </w:r>
      <w:r w:rsidRPr="00D73F5B">
        <w:rPr>
          <w:rFonts w:ascii="Times New Roman" w:hAnsi="Times New Roman" w:cs="Times New Roman"/>
          <w:color w:val="000000" w:themeColor="text1"/>
          <w:sz w:val="28"/>
          <w:szCs w:val="28"/>
        </w:rPr>
        <w:t xml:space="preserve"> организации, его опыту и уровню квалификации (принцип адекватности);</w:t>
      </w:r>
    </w:p>
    <w:p w:rsidR="004E1B7C" w:rsidRPr="00D73F5B" w:rsidRDefault="004E1B7C" w:rsidP="000E00D6">
      <w:pPr>
        <w:shd w:val="clear" w:color="auto" w:fill="FFFFFF"/>
        <w:spacing w:before="11" w:after="0" w:line="240" w:lineRule="auto"/>
        <w:ind w:left="36" w:right="25" w:firstLine="709"/>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вознаграждение должно следовать за достижением результата (принцип своевременности);</w:t>
      </w:r>
    </w:p>
    <w:p w:rsidR="004E1B7C" w:rsidRPr="00D73F5B" w:rsidRDefault="004E1B7C" w:rsidP="000E00D6">
      <w:pPr>
        <w:shd w:val="clear" w:color="auto" w:fill="FFFFFF"/>
        <w:spacing w:before="7" w:after="0" w:line="240" w:lineRule="auto"/>
        <w:ind w:left="22" w:right="22" w:firstLine="709"/>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правила определения вознаграждения должны быть понятны каждому работнику (принцип справедливости);</w:t>
      </w:r>
    </w:p>
    <w:p w:rsidR="004E1B7C" w:rsidRPr="00D73F5B" w:rsidRDefault="004E1B7C" w:rsidP="000E00D6">
      <w:pPr>
        <w:shd w:val="clear" w:color="auto" w:fill="FFFFFF"/>
        <w:spacing w:after="0" w:line="240" w:lineRule="auto"/>
        <w:ind w:left="25" w:right="25" w:firstLine="709"/>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4E1B7C" w:rsidRPr="00D73F5B" w:rsidRDefault="004E1B7C" w:rsidP="004E1B7C">
      <w:pPr>
        <w:shd w:val="clear" w:color="auto" w:fill="FFFFFF"/>
        <w:spacing w:before="4" w:after="0" w:line="240" w:lineRule="auto"/>
        <w:ind w:left="18" w:right="32" w:firstLine="706"/>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5.2.4. </w:t>
      </w:r>
      <w:r w:rsidR="001B623D">
        <w:rPr>
          <w:rFonts w:ascii="Times New Roman" w:hAnsi="Times New Roman" w:cs="Times New Roman"/>
          <w:color w:val="000000" w:themeColor="text1"/>
          <w:sz w:val="28"/>
          <w:szCs w:val="28"/>
        </w:rPr>
        <w:t>П</w:t>
      </w:r>
      <w:r w:rsidR="001B623D" w:rsidRPr="00D73F5B">
        <w:rPr>
          <w:rFonts w:ascii="Times New Roman" w:hAnsi="Times New Roman" w:cs="Times New Roman"/>
          <w:color w:val="000000" w:themeColor="text1"/>
          <w:sz w:val="28"/>
          <w:szCs w:val="28"/>
        </w:rPr>
        <w:t xml:space="preserve">раво на изменение </w:t>
      </w:r>
      <w:r w:rsidRPr="00D73F5B">
        <w:rPr>
          <w:rFonts w:ascii="Times New Roman" w:hAnsi="Times New Roman" w:cs="Times New Roman"/>
          <w:color w:val="000000" w:themeColor="text1"/>
          <w:sz w:val="28"/>
          <w:szCs w:val="28"/>
        </w:rPr>
        <w:t>размера оплаты труда работника в зависимости от стажа, квалификационной категории, государственных наград и (или) ведомственных знаков отличия, уч</w:t>
      </w:r>
      <w:r w:rsidR="00A47CD6">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ной степени возникает в следующие сроки:</w:t>
      </w:r>
    </w:p>
    <w:p w:rsidR="004E1B7C" w:rsidRPr="00D73F5B" w:rsidRDefault="004E1B7C" w:rsidP="004E1B7C">
      <w:pPr>
        <w:shd w:val="clear" w:color="auto" w:fill="FFFFFF"/>
        <w:spacing w:after="0" w:line="240" w:lineRule="auto"/>
        <w:ind w:left="14" w:right="40" w:firstLine="702"/>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заработной платы;</w:t>
      </w:r>
    </w:p>
    <w:p w:rsidR="004E1B7C" w:rsidRPr="00D73F5B" w:rsidRDefault="004E1B7C" w:rsidP="004E1B7C">
      <w:pPr>
        <w:shd w:val="clear" w:color="auto" w:fill="FFFFFF"/>
        <w:spacing w:before="4" w:after="0" w:line="240" w:lineRule="auto"/>
        <w:ind w:left="18" w:right="50" w:firstLine="69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при присвоении квалификационной категории - со дня вынесения решения аттестационной комиссией;</w:t>
      </w:r>
    </w:p>
    <w:p w:rsidR="004E1B7C" w:rsidRPr="00D73F5B" w:rsidRDefault="004E1B7C" w:rsidP="004E1B7C">
      <w:pPr>
        <w:shd w:val="clear" w:color="auto" w:fill="FFFFFF"/>
        <w:spacing w:after="0" w:line="240" w:lineRule="auto"/>
        <w:ind w:left="14" w:right="43" w:firstLine="69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при присвоении поч</w:t>
      </w:r>
      <w:r w:rsidR="00A47CD6">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тного звания, награждения ведомственными знаками отличия - со дня присвоения, награждения;</w:t>
      </w:r>
    </w:p>
    <w:p w:rsidR="004E1B7C" w:rsidRPr="00D73F5B" w:rsidRDefault="004E1B7C" w:rsidP="004E1B7C">
      <w:pPr>
        <w:shd w:val="clear" w:color="auto" w:fill="FFFFFF"/>
        <w:spacing w:after="0" w:line="240" w:lineRule="auto"/>
        <w:ind w:left="14" w:right="43" w:firstLine="694"/>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при присуждении уч</w:t>
      </w:r>
      <w:r w:rsidR="00A47CD6">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ной степени доктора наук и кандидата наук - со дня принятия решения о выдаче диплома.</w:t>
      </w:r>
    </w:p>
    <w:p w:rsidR="004E1B7C" w:rsidRPr="00D73F5B" w:rsidRDefault="004E1B7C" w:rsidP="004E1B7C">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При наступлении у работника права на изменение размеров оплаты труда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E1B7C" w:rsidRPr="00D73F5B" w:rsidRDefault="004E1B7C" w:rsidP="004E1B7C">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r>
      <w:r w:rsidRPr="005B0726">
        <w:rPr>
          <w:rFonts w:ascii="Times New Roman" w:hAnsi="Times New Roman" w:cs="Times New Roman"/>
          <w:color w:val="000000" w:themeColor="text1"/>
          <w:sz w:val="28"/>
          <w:szCs w:val="28"/>
        </w:rPr>
        <w:t xml:space="preserve">5.2.5. 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w:t>
      </w:r>
      <w:r w:rsidRPr="005B0726">
        <w:rPr>
          <w:rFonts w:ascii="Times New Roman" w:hAnsi="Times New Roman" w:cs="Times New Roman"/>
          <w:color w:val="000000" w:themeColor="text1"/>
          <w:spacing w:val="-1"/>
          <w:sz w:val="28"/>
          <w:szCs w:val="28"/>
        </w:rPr>
        <w:t>чем в двойном размере. Конкретные размеры оплаты за сверхурочную работу могут</w:t>
      </w:r>
      <w:r w:rsidRPr="00D73F5B">
        <w:rPr>
          <w:rFonts w:ascii="Times New Roman" w:hAnsi="Times New Roman" w:cs="Times New Roman"/>
          <w:color w:val="000000" w:themeColor="text1"/>
          <w:spacing w:val="-1"/>
          <w:sz w:val="28"/>
          <w:szCs w:val="28"/>
        </w:rPr>
        <w:t xml:space="preserve"> определяться коллективным договором или трудовым договором.</w:t>
      </w:r>
    </w:p>
    <w:p w:rsidR="004E1B7C" w:rsidRPr="00D73F5B" w:rsidRDefault="004E1B7C" w:rsidP="004E1B7C">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5.2.</w:t>
      </w:r>
      <w:r w:rsidR="00C21502">
        <w:rPr>
          <w:rFonts w:ascii="Times New Roman" w:hAnsi="Times New Roman" w:cs="Times New Roman"/>
          <w:color w:val="000000" w:themeColor="text1"/>
          <w:sz w:val="28"/>
          <w:szCs w:val="28"/>
        </w:rPr>
        <w:t>6</w:t>
      </w:r>
      <w:r w:rsidRPr="00D73F5B">
        <w:rPr>
          <w:rFonts w:ascii="Times New Roman" w:hAnsi="Times New Roman" w:cs="Times New Roman"/>
          <w:color w:val="000000" w:themeColor="text1"/>
          <w:sz w:val="28"/>
          <w:szCs w:val="28"/>
        </w:rPr>
        <w:t>. Оплата труда работников в ночное время (с 22 часов до 6 часов) осуществляется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(но не ниже указанных размеров) устанавливаются коллективным договором, локальным нормативным актом, принимаемым с уч</w:t>
      </w:r>
      <w:r w:rsidR="00A411E3">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том мнения выборного органа первичной профсоюзной организации, трудовым договором.</w:t>
      </w:r>
    </w:p>
    <w:p w:rsidR="004E1B7C" w:rsidRPr="00D73F5B" w:rsidRDefault="004E1B7C" w:rsidP="004E1B7C">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hAnsi="Times New Roman" w:cs="Times New Roman"/>
          <w:color w:val="000000" w:themeColor="text1"/>
          <w:spacing w:val="-9"/>
          <w:sz w:val="28"/>
          <w:szCs w:val="28"/>
        </w:rPr>
      </w:pPr>
      <w:r w:rsidRPr="00D73F5B">
        <w:rPr>
          <w:rFonts w:ascii="Times New Roman" w:hAnsi="Times New Roman" w:cs="Times New Roman"/>
          <w:color w:val="000000" w:themeColor="text1"/>
          <w:sz w:val="28"/>
          <w:szCs w:val="28"/>
        </w:rPr>
        <w:tab/>
        <w:t>5.2.</w:t>
      </w:r>
      <w:r w:rsidR="00C21502">
        <w:rPr>
          <w:rFonts w:ascii="Times New Roman" w:hAnsi="Times New Roman" w:cs="Times New Roman"/>
          <w:color w:val="000000" w:themeColor="text1"/>
          <w:sz w:val="28"/>
          <w:szCs w:val="28"/>
        </w:rPr>
        <w:t>7</w:t>
      </w:r>
      <w:r w:rsidRPr="00D73F5B">
        <w:rPr>
          <w:rFonts w:ascii="Times New Roman" w:hAnsi="Times New Roman" w:cs="Times New Roman"/>
          <w:color w:val="000000" w:themeColor="text1"/>
          <w:sz w:val="28"/>
          <w:szCs w:val="28"/>
        </w:rPr>
        <w:t>. 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 окладами (должностными окладами), ставками заработной платы,  определ</w:t>
      </w:r>
      <w:r w:rsidR="00A411E3">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нными для различных видов работ с нормальными условиями труда, но не ниже размеров, предусмотренных трудовым законодательством и иными нормативными правовыми актами, содержащими нормы трудового права.</w:t>
      </w:r>
    </w:p>
    <w:p w:rsidR="004E1B7C" w:rsidRPr="00D73F5B" w:rsidRDefault="004E1B7C" w:rsidP="004E1B7C">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Работодатель с уч</w:t>
      </w:r>
      <w:r w:rsidR="00A411E3">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том мнения выборного органа первичной профсоюзной организации в порядке, предусмотренном стать</w:t>
      </w:r>
      <w:r w:rsidR="00A411E3">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 xml:space="preserve">й 372 Трудового кодекса </w:t>
      </w:r>
      <w:r w:rsidRPr="00D73F5B">
        <w:rPr>
          <w:rFonts w:ascii="Times New Roman" w:hAnsi="Times New Roman" w:cs="Times New Roman"/>
          <w:color w:val="000000" w:themeColor="text1"/>
          <w:spacing w:val="-1"/>
          <w:sz w:val="28"/>
          <w:szCs w:val="28"/>
        </w:rPr>
        <w:t xml:space="preserve">Российской Федерации для принятия локальных нормативных актов, устанавливает </w:t>
      </w:r>
      <w:r w:rsidRPr="00D73F5B">
        <w:rPr>
          <w:rFonts w:ascii="Times New Roman" w:hAnsi="Times New Roman" w:cs="Times New Roman"/>
          <w:color w:val="000000" w:themeColor="text1"/>
          <w:sz w:val="28"/>
          <w:szCs w:val="28"/>
        </w:rPr>
        <w:t>конкретные размеры доплат.</w:t>
      </w:r>
    </w:p>
    <w:p w:rsidR="004E1B7C" w:rsidRPr="00D73F5B" w:rsidRDefault="004E1B7C" w:rsidP="004E1B7C">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При проведении специальной оценки условий труда в целях реализации Федерального закона от 28 декабря 2013 года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 </w:t>
      </w:r>
    </w:p>
    <w:p w:rsidR="00C21502" w:rsidRPr="00463A2F"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r w:rsidRPr="00463A2F">
        <w:rPr>
          <w:rFonts w:ascii="Times New Roman" w:hAnsi="Times New Roman" w:cs="Times New Roman"/>
          <w:color w:val="000000" w:themeColor="text1"/>
          <w:sz w:val="28"/>
          <w:szCs w:val="28"/>
        </w:rPr>
        <w:t>5.2.</w:t>
      </w:r>
      <w:r w:rsidR="00C21502" w:rsidRPr="00463A2F">
        <w:rPr>
          <w:rFonts w:ascii="Times New Roman" w:hAnsi="Times New Roman" w:cs="Times New Roman"/>
          <w:color w:val="000000" w:themeColor="text1"/>
          <w:sz w:val="28"/>
          <w:szCs w:val="28"/>
        </w:rPr>
        <w:t>8</w:t>
      </w:r>
      <w:r w:rsidRPr="00463A2F">
        <w:rPr>
          <w:rFonts w:ascii="Times New Roman" w:hAnsi="Times New Roman" w:cs="Times New Roman"/>
          <w:color w:val="000000" w:themeColor="text1"/>
          <w:sz w:val="28"/>
          <w:szCs w:val="28"/>
        </w:rPr>
        <w:t>. С целью стимулирования педагогических работников к профессиональному росту устанавливаются повышающие коэффициенты к окладу, ставке заработной платы в размере не ниже 0,15 – при наличии высшей квалификационной категории; 0,10 – при наличии первой квалификационной категории.</w:t>
      </w:r>
    </w:p>
    <w:p w:rsidR="004E1B7C" w:rsidRPr="000E0D6F" w:rsidRDefault="00C21502" w:rsidP="004E1B7C">
      <w:pPr>
        <w:spacing w:after="0" w:line="240" w:lineRule="auto"/>
        <w:ind w:firstLine="708"/>
        <w:contextualSpacing/>
        <w:jc w:val="both"/>
        <w:rPr>
          <w:rFonts w:ascii="Times New Roman" w:hAnsi="Times New Roman" w:cs="Times New Roman"/>
          <w:color w:val="000000" w:themeColor="text1"/>
          <w:spacing w:val="-10"/>
          <w:sz w:val="28"/>
          <w:szCs w:val="28"/>
        </w:rPr>
      </w:pPr>
      <w:r w:rsidRPr="000E0D6F">
        <w:rPr>
          <w:rFonts w:ascii="Times New Roman" w:hAnsi="Times New Roman" w:cs="Times New Roman"/>
          <w:sz w:val="28"/>
          <w:szCs w:val="28"/>
        </w:rPr>
        <w:t>Оплата труда учителей, имеющих квалификационные категории, осуществляется с учётом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w:t>
      </w:r>
      <w:r w:rsidR="004E1B7C" w:rsidRPr="000E0D6F">
        <w:rPr>
          <w:rFonts w:ascii="Times New Roman" w:hAnsi="Times New Roman" w:cs="Times New Roman"/>
          <w:color w:val="000000" w:themeColor="text1"/>
          <w:sz w:val="28"/>
          <w:szCs w:val="28"/>
        </w:rPr>
        <w:t xml:space="preserve"> </w:t>
      </w:r>
    </w:p>
    <w:p w:rsidR="004E1B7C" w:rsidRPr="00D73F5B" w:rsidRDefault="00C21502" w:rsidP="004E1B7C">
      <w:pPr>
        <w:spacing w:after="0" w:line="240" w:lineRule="auto"/>
        <w:ind w:firstLine="708"/>
        <w:contextualSpacing/>
        <w:jc w:val="both"/>
        <w:rPr>
          <w:rFonts w:ascii="Times New Roman" w:eastAsia="Times New Roman" w:hAnsi="Times New Roman" w:cs="Times New Roman"/>
          <w:bCs/>
          <w:color w:val="000000" w:themeColor="text1"/>
          <w:sz w:val="28"/>
          <w:szCs w:val="28"/>
        </w:rPr>
      </w:pPr>
      <w:r w:rsidRPr="000E0D6F">
        <w:rPr>
          <w:rFonts w:ascii="Times New Roman" w:hAnsi="Times New Roman" w:cs="Times New Roman"/>
          <w:color w:val="000000" w:themeColor="text1"/>
          <w:sz w:val="28"/>
          <w:szCs w:val="28"/>
        </w:rPr>
        <w:t xml:space="preserve">5.2.9. </w:t>
      </w:r>
      <w:r w:rsidR="004E1B7C" w:rsidRPr="000E0D6F">
        <w:rPr>
          <w:rFonts w:ascii="Times New Roman" w:hAnsi="Times New Roman" w:cs="Times New Roman"/>
          <w:color w:val="000000" w:themeColor="text1"/>
          <w:sz w:val="28"/>
          <w:szCs w:val="28"/>
        </w:rPr>
        <w:t>Оплата труда</w:t>
      </w:r>
      <w:r w:rsidR="004E1B7C" w:rsidRPr="00D73F5B">
        <w:rPr>
          <w:rFonts w:ascii="Times New Roman" w:hAnsi="Times New Roman" w:cs="Times New Roman"/>
          <w:color w:val="000000" w:themeColor="text1"/>
          <w:sz w:val="28"/>
          <w:szCs w:val="28"/>
        </w:rPr>
        <w:t xml:space="preserve"> педагогических работников с уч</w:t>
      </w:r>
      <w:r w:rsidR="00A411E3">
        <w:rPr>
          <w:rFonts w:ascii="Times New Roman" w:hAnsi="Times New Roman" w:cs="Times New Roman"/>
          <w:color w:val="000000" w:themeColor="text1"/>
          <w:sz w:val="28"/>
          <w:szCs w:val="28"/>
        </w:rPr>
        <w:t>ё</w:t>
      </w:r>
      <w:r w:rsidR="004E1B7C" w:rsidRPr="00D73F5B">
        <w:rPr>
          <w:rFonts w:ascii="Times New Roman" w:hAnsi="Times New Roman" w:cs="Times New Roman"/>
          <w:color w:val="000000" w:themeColor="text1"/>
          <w:sz w:val="28"/>
          <w:szCs w:val="28"/>
        </w:rPr>
        <w:t xml:space="preserve">том имеющейся квалификационной категории за выполнение педагогической работы по должности с другим наименованием (в том числе по совместительству), по которой не установлена квалификационная категория, производится в случаях, предусмотренных в приложении </w:t>
      </w:r>
      <w:r w:rsidR="004E1B7C" w:rsidRPr="00BE0250">
        <w:rPr>
          <w:rFonts w:ascii="Times New Roman" w:hAnsi="Times New Roman" w:cs="Times New Roman"/>
          <w:sz w:val="28"/>
          <w:szCs w:val="28"/>
        </w:rPr>
        <w:t xml:space="preserve">№ </w:t>
      </w:r>
      <w:r w:rsidR="00FF7B5A" w:rsidRPr="00BE0250">
        <w:rPr>
          <w:rFonts w:ascii="Times New Roman" w:hAnsi="Times New Roman" w:cs="Times New Roman"/>
          <w:sz w:val="28"/>
          <w:szCs w:val="28"/>
        </w:rPr>
        <w:t>3</w:t>
      </w:r>
      <w:r w:rsidR="004E1B7C" w:rsidRPr="00BE0250">
        <w:rPr>
          <w:rFonts w:ascii="Times New Roman" w:hAnsi="Times New Roman" w:cs="Times New Roman"/>
          <w:sz w:val="28"/>
          <w:szCs w:val="28"/>
        </w:rPr>
        <w:t xml:space="preserve"> </w:t>
      </w:r>
      <w:r w:rsidR="004E1B7C" w:rsidRPr="00D73F5B">
        <w:rPr>
          <w:rFonts w:ascii="Times New Roman" w:hAnsi="Times New Roman" w:cs="Times New Roman"/>
          <w:color w:val="000000" w:themeColor="text1"/>
          <w:sz w:val="28"/>
          <w:szCs w:val="28"/>
        </w:rPr>
        <w:t xml:space="preserve">к Соглашению, а также в других </w:t>
      </w:r>
      <w:r w:rsidR="004E1B7C" w:rsidRPr="00D73F5B">
        <w:rPr>
          <w:rFonts w:ascii="Times New Roman" w:hAnsi="Times New Roman" w:cs="Times New Roman"/>
          <w:color w:val="000000" w:themeColor="text1"/>
          <w:spacing w:val="-1"/>
          <w:sz w:val="28"/>
          <w:szCs w:val="28"/>
        </w:rPr>
        <w:t>случаях, если по выполняемой работе совпадают должностные обязанности, учебные программы, профили работы (деятельности).</w:t>
      </w:r>
      <w:r w:rsidR="004E1B7C" w:rsidRPr="00D73F5B">
        <w:rPr>
          <w:rFonts w:ascii="Times New Roman" w:eastAsia="Times New Roman" w:hAnsi="Times New Roman" w:cs="Times New Roman"/>
          <w:bCs/>
          <w:color w:val="000000" w:themeColor="text1"/>
          <w:sz w:val="28"/>
          <w:szCs w:val="28"/>
        </w:rPr>
        <w:t xml:space="preserve"> </w:t>
      </w:r>
    </w:p>
    <w:p w:rsidR="004E1B7C" w:rsidRPr="00D73F5B" w:rsidRDefault="004E1B7C" w:rsidP="004E1B7C">
      <w:pPr>
        <w:spacing w:after="0" w:line="240" w:lineRule="auto"/>
        <w:ind w:firstLine="708"/>
        <w:contextualSpacing/>
        <w:jc w:val="both"/>
        <w:rPr>
          <w:rFonts w:ascii="Times New Roman" w:eastAsia="Times New Roman" w:hAnsi="Times New Roman" w:cs="Times New Roman"/>
          <w:bCs/>
          <w:color w:val="000000" w:themeColor="text1"/>
          <w:sz w:val="28"/>
          <w:szCs w:val="28"/>
        </w:rPr>
      </w:pPr>
      <w:r w:rsidRPr="005B0726">
        <w:rPr>
          <w:rFonts w:ascii="Times New Roman" w:eastAsia="Times New Roman" w:hAnsi="Times New Roman" w:cs="Times New Roman"/>
          <w:bCs/>
          <w:color w:val="000000" w:themeColor="text1"/>
          <w:sz w:val="28"/>
          <w:szCs w:val="28"/>
        </w:rPr>
        <w:t>Оплата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w:t>
      </w:r>
      <w:r w:rsidR="00FF7B5A" w:rsidRPr="005B0726">
        <w:rPr>
          <w:rFonts w:ascii="Times New Roman" w:eastAsia="Times New Roman" w:hAnsi="Times New Roman" w:cs="Times New Roman"/>
          <w:bCs/>
          <w:color w:val="000000" w:themeColor="text1"/>
          <w:sz w:val="28"/>
          <w:szCs w:val="28"/>
        </w:rPr>
        <w:t xml:space="preserve"> переселения</w:t>
      </w:r>
      <w:r w:rsidRPr="005B0726">
        <w:rPr>
          <w:rFonts w:ascii="Times New Roman" w:eastAsia="Times New Roman" w:hAnsi="Times New Roman" w:cs="Times New Roman"/>
          <w:bCs/>
          <w:color w:val="000000" w:themeColor="text1"/>
          <w:sz w:val="28"/>
          <w:szCs w:val="28"/>
        </w:rPr>
        <w:t xml:space="preserve"> соотечественников, производится с уч</w:t>
      </w:r>
      <w:r w:rsidR="00A411E3" w:rsidRPr="005B0726">
        <w:rPr>
          <w:rFonts w:ascii="Times New Roman" w:eastAsia="Times New Roman" w:hAnsi="Times New Roman" w:cs="Times New Roman"/>
          <w:bCs/>
          <w:color w:val="000000" w:themeColor="text1"/>
          <w:sz w:val="28"/>
          <w:szCs w:val="28"/>
        </w:rPr>
        <w:t>ё</w:t>
      </w:r>
      <w:r w:rsidRPr="005B0726">
        <w:rPr>
          <w:rFonts w:ascii="Times New Roman" w:eastAsia="Times New Roman" w:hAnsi="Times New Roman" w:cs="Times New Roman"/>
          <w:bCs/>
          <w:color w:val="000000" w:themeColor="text1"/>
          <w:sz w:val="28"/>
          <w:szCs w:val="28"/>
        </w:rPr>
        <w:t>том имеющейся первой или высшей квалификационной категории, присвоенной на территории бывших республик СССР в пределах срока их действия</w:t>
      </w:r>
      <w:r w:rsidRPr="00D73F5B">
        <w:rPr>
          <w:rFonts w:ascii="Times New Roman" w:eastAsia="Times New Roman" w:hAnsi="Times New Roman" w:cs="Times New Roman"/>
          <w:bCs/>
          <w:color w:val="000000" w:themeColor="text1"/>
          <w:sz w:val="28"/>
          <w:szCs w:val="28"/>
        </w:rPr>
        <w:t xml:space="preserve">, но не более чем в течение 5 лет. </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5.2.10. В целях материальной поддержки педагогических работников сохраняются (до одного года) доплаты с уч</w:t>
      </w:r>
      <w:r w:rsidR="00A411E3">
        <w:rPr>
          <w:color w:val="000000" w:themeColor="text1"/>
          <w:sz w:val="28"/>
          <w:szCs w:val="28"/>
        </w:rPr>
        <w:t>ё</w:t>
      </w:r>
      <w:r w:rsidRPr="00D73F5B">
        <w:rPr>
          <w:color w:val="000000" w:themeColor="text1"/>
          <w:sz w:val="28"/>
          <w:szCs w:val="28"/>
        </w:rPr>
        <w:t>том имевшейся квалификационной категории с момента выхода их на работу в случаях:</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возобновления педагогической работы после е</w:t>
      </w:r>
      <w:r w:rsidR="00A411E3">
        <w:rPr>
          <w:color w:val="000000" w:themeColor="text1"/>
          <w:sz w:val="28"/>
          <w:szCs w:val="28"/>
        </w:rPr>
        <w:t>ё</w:t>
      </w:r>
      <w:r w:rsidRPr="00D73F5B">
        <w:rPr>
          <w:color w:val="000000" w:themeColor="text1"/>
          <w:sz w:val="28"/>
          <w:szCs w:val="28"/>
        </w:rPr>
        <w:t xml:space="preserve"> прекращения в связи с ликвидацией образовательной организации или выходом на пенсию, независимо от е</w:t>
      </w:r>
      <w:r w:rsidR="00A411E3">
        <w:rPr>
          <w:color w:val="000000" w:themeColor="text1"/>
          <w:sz w:val="28"/>
          <w:szCs w:val="28"/>
        </w:rPr>
        <w:t>ё</w:t>
      </w:r>
      <w:r w:rsidRPr="00D73F5B">
        <w:rPr>
          <w:color w:val="000000" w:themeColor="text1"/>
          <w:sz w:val="28"/>
          <w:szCs w:val="28"/>
        </w:rPr>
        <w:t xml:space="preserve"> вида;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отсутствия на рабочем месте более 4 месяцев подряд в связи с заболеванием; </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нахождения в отпуске по беременности и родам, уходу за реб</w:t>
      </w:r>
      <w:r w:rsidR="00A411E3">
        <w:rPr>
          <w:color w:val="000000" w:themeColor="text1"/>
          <w:sz w:val="28"/>
          <w:szCs w:val="28"/>
        </w:rPr>
        <w:t>ё</w:t>
      </w:r>
      <w:r w:rsidRPr="00D73F5B">
        <w:rPr>
          <w:color w:val="000000" w:themeColor="text1"/>
          <w:sz w:val="28"/>
          <w:szCs w:val="28"/>
        </w:rPr>
        <w:t>нком;</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нахождения в длительном отпуске сроком до одного года;   </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до наступления права для назначения страховой пенсии по старости;</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возобновления педагогической работы после военной службы по призыву;</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возобновление педагогической работы в связи с прекращением исполнения на освобожд</w:t>
      </w:r>
      <w:r w:rsidR="00A411E3">
        <w:rPr>
          <w:color w:val="000000" w:themeColor="text1"/>
          <w:sz w:val="28"/>
          <w:szCs w:val="28"/>
        </w:rPr>
        <w:t>ё</w:t>
      </w:r>
      <w:r w:rsidRPr="00D73F5B">
        <w:rPr>
          <w:color w:val="000000" w:themeColor="text1"/>
          <w:sz w:val="28"/>
          <w:szCs w:val="28"/>
        </w:rPr>
        <w:t xml:space="preserve">нной основе полномочий в составе выборного профсоюзного органа. </w:t>
      </w:r>
    </w:p>
    <w:p w:rsidR="004E1B7C" w:rsidRPr="00D73F5B" w:rsidRDefault="001B0AA1" w:rsidP="001B0AA1">
      <w:pPr>
        <w:pStyle w:val="a5"/>
        <w:spacing w:before="0" w:beforeAutospacing="0" w:after="0"/>
        <w:ind w:firstLine="708"/>
        <w:contextualSpacing/>
        <w:jc w:val="both"/>
        <w:rPr>
          <w:color w:val="000000" w:themeColor="text1"/>
          <w:sz w:val="28"/>
          <w:szCs w:val="28"/>
        </w:rPr>
      </w:pPr>
      <w:r>
        <w:rPr>
          <w:color w:val="000000" w:themeColor="text1"/>
          <w:sz w:val="28"/>
          <w:szCs w:val="28"/>
        </w:rPr>
        <w:t>5</w:t>
      </w:r>
      <w:r w:rsidR="004E1B7C" w:rsidRPr="00D73F5B">
        <w:rPr>
          <w:color w:val="000000" w:themeColor="text1"/>
          <w:sz w:val="28"/>
          <w:szCs w:val="28"/>
        </w:rPr>
        <w:t>.2.11. В целях стимулирования труда педагогических работников из числа выпускников организаций высшего и среднего профессионального образования производятся</w:t>
      </w:r>
      <w:r>
        <w:rPr>
          <w:color w:val="000000" w:themeColor="text1"/>
          <w:sz w:val="28"/>
          <w:szCs w:val="28"/>
        </w:rPr>
        <w:t xml:space="preserve"> </w:t>
      </w:r>
      <w:r w:rsidR="004E1B7C" w:rsidRPr="00D73F5B">
        <w:rPr>
          <w:color w:val="000000" w:themeColor="text1"/>
          <w:sz w:val="28"/>
          <w:szCs w:val="28"/>
        </w:rPr>
        <w:t>выплаты доплат молодым специалистам (в размере не менее тр</w:t>
      </w:r>
      <w:r w:rsidR="00A411E3">
        <w:rPr>
          <w:color w:val="000000" w:themeColor="text1"/>
          <w:sz w:val="28"/>
          <w:szCs w:val="28"/>
        </w:rPr>
        <w:t>ё</w:t>
      </w:r>
      <w:r w:rsidR="004E1B7C" w:rsidRPr="00D73F5B">
        <w:rPr>
          <w:color w:val="000000" w:themeColor="text1"/>
          <w:sz w:val="28"/>
          <w:szCs w:val="28"/>
        </w:rPr>
        <w:t>х тысяч рублей ежемесячно) (статус молодого специалиста определ</w:t>
      </w:r>
      <w:r w:rsidR="00A411E3">
        <w:rPr>
          <w:color w:val="000000" w:themeColor="text1"/>
          <w:sz w:val="28"/>
          <w:szCs w:val="28"/>
        </w:rPr>
        <w:t>ё</w:t>
      </w:r>
      <w:r w:rsidR="004E1B7C" w:rsidRPr="00D73F5B">
        <w:rPr>
          <w:color w:val="000000" w:themeColor="text1"/>
          <w:sz w:val="28"/>
          <w:szCs w:val="28"/>
        </w:rPr>
        <w:t>н в п. 8.6. Соглашения).</w:t>
      </w:r>
    </w:p>
    <w:p w:rsidR="004E1B7C" w:rsidRPr="005B0726" w:rsidRDefault="004E1B7C" w:rsidP="004E1B7C">
      <w:pPr>
        <w:spacing w:after="0" w:line="240" w:lineRule="auto"/>
        <w:ind w:firstLine="720"/>
        <w:contextualSpacing/>
        <w:jc w:val="both"/>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5.2.12. 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F10924" w:rsidRPr="005B0726" w:rsidRDefault="00F10924" w:rsidP="00F10924">
      <w:pPr>
        <w:spacing w:after="0" w:line="240" w:lineRule="auto"/>
        <w:ind w:firstLine="720"/>
        <w:contextualSpacing/>
        <w:jc w:val="both"/>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5.2.13. О</w:t>
      </w:r>
      <w:r w:rsidR="008F028D" w:rsidRPr="005B0726">
        <w:rPr>
          <w:rFonts w:ascii="Times New Roman" w:hAnsi="Times New Roman" w:cs="Times New Roman"/>
          <w:color w:val="000000" w:themeColor="text1"/>
          <w:sz w:val="28"/>
          <w:szCs w:val="28"/>
        </w:rPr>
        <w:t>снование</w:t>
      </w:r>
      <w:r w:rsidRPr="005B0726">
        <w:rPr>
          <w:rFonts w:ascii="Times New Roman" w:hAnsi="Times New Roman" w:cs="Times New Roman"/>
          <w:color w:val="000000" w:themeColor="text1"/>
          <w:sz w:val="28"/>
          <w:szCs w:val="28"/>
        </w:rPr>
        <w:t>м для установления выплат компенсационного характера за увеличение объема работы в порядке и размерах, определяемых коллективным договором</w:t>
      </w:r>
      <w:r w:rsidR="008F028D" w:rsidRPr="005B0726">
        <w:rPr>
          <w:rFonts w:ascii="Times New Roman" w:hAnsi="Times New Roman" w:cs="Times New Roman"/>
          <w:color w:val="000000" w:themeColor="text1"/>
          <w:sz w:val="28"/>
          <w:szCs w:val="28"/>
        </w:rPr>
        <w:t xml:space="preserve"> дошкольной образовательной организации</w:t>
      </w:r>
      <w:r w:rsidRPr="005B0726">
        <w:rPr>
          <w:rFonts w:ascii="Times New Roman" w:hAnsi="Times New Roman" w:cs="Times New Roman"/>
          <w:color w:val="000000" w:themeColor="text1"/>
          <w:sz w:val="28"/>
          <w:szCs w:val="28"/>
        </w:rPr>
        <w:t>, явля</w:t>
      </w:r>
      <w:r w:rsidR="008F028D" w:rsidRPr="005B0726">
        <w:rPr>
          <w:rFonts w:ascii="Times New Roman" w:hAnsi="Times New Roman" w:cs="Times New Roman"/>
          <w:color w:val="000000" w:themeColor="text1"/>
          <w:sz w:val="28"/>
          <w:szCs w:val="28"/>
        </w:rPr>
        <w:t>е</w:t>
      </w:r>
      <w:r w:rsidRPr="005B0726">
        <w:rPr>
          <w:rFonts w:ascii="Times New Roman" w:hAnsi="Times New Roman" w:cs="Times New Roman"/>
          <w:color w:val="000000" w:themeColor="text1"/>
          <w:sz w:val="28"/>
          <w:szCs w:val="28"/>
        </w:rPr>
        <w:t>тся</w:t>
      </w:r>
      <w:r w:rsidR="008F028D" w:rsidRPr="005B0726">
        <w:rPr>
          <w:rFonts w:ascii="Times New Roman" w:hAnsi="Times New Roman" w:cs="Times New Roman"/>
          <w:color w:val="000000" w:themeColor="text1"/>
          <w:sz w:val="28"/>
          <w:szCs w:val="28"/>
        </w:rPr>
        <w:t xml:space="preserve"> </w:t>
      </w:r>
      <w:r w:rsidRPr="005B0726">
        <w:rPr>
          <w:rFonts w:ascii="Times New Roman" w:hAnsi="Times New Roman" w:cs="Times New Roman"/>
          <w:color w:val="000000" w:themeColor="text1"/>
          <w:sz w:val="28"/>
          <w:szCs w:val="28"/>
        </w:rPr>
        <w:t>превышение наполняемости дошкольных групп, исчисляемой исходя из расчета соблюдения нормы площади на одного</w:t>
      </w:r>
      <w:r w:rsidR="008F028D" w:rsidRPr="005B0726">
        <w:rPr>
          <w:rFonts w:ascii="Times New Roman" w:hAnsi="Times New Roman" w:cs="Times New Roman"/>
          <w:color w:val="000000" w:themeColor="text1"/>
          <w:sz w:val="28"/>
          <w:szCs w:val="28"/>
        </w:rPr>
        <w:t xml:space="preserve"> воспитанника</w:t>
      </w:r>
      <w:r w:rsidRPr="005B0726">
        <w:rPr>
          <w:rFonts w:ascii="Times New Roman" w:hAnsi="Times New Roman" w:cs="Times New Roman"/>
          <w:color w:val="000000" w:themeColor="text1"/>
          <w:sz w:val="28"/>
          <w:szCs w:val="28"/>
        </w:rPr>
        <w:t xml:space="preserve">, а также иных санитарно-эпидемиологических требований (СанПиН) </w:t>
      </w:r>
      <w:r w:rsidR="008F028D" w:rsidRPr="005B0726">
        <w:rPr>
          <w:rFonts w:ascii="Times New Roman" w:hAnsi="Times New Roman" w:cs="Times New Roman"/>
          <w:color w:val="000000" w:themeColor="text1"/>
          <w:sz w:val="28"/>
          <w:szCs w:val="28"/>
        </w:rPr>
        <w:t>к организациям воспитания и обучения, отдыха и оздоровления детей и молодежи.</w:t>
      </w:r>
    </w:p>
    <w:p w:rsidR="00F01D65" w:rsidRPr="005B0726" w:rsidRDefault="008F028D" w:rsidP="00F10924">
      <w:pPr>
        <w:spacing w:after="0" w:line="240" w:lineRule="auto"/>
        <w:ind w:firstLine="720"/>
        <w:contextualSpacing/>
        <w:jc w:val="both"/>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 xml:space="preserve">Основанием для установления выплат компенсационного характера за </w:t>
      </w:r>
      <w:r w:rsidR="00F01D65" w:rsidRPr="005B0726">
        <w:rPr>
          <w:rFonts w:ascii="Times New Roman" w:hAnsi="Times New Roman" w:cs="Times New Roman"/>
          <w:color w:val="000000" w:themeColor="text1"/>
          <w:sz w:val="28"/>
          <w:szCs w:val="28"/>
        </w:rPr>
        <w:t xml:space="preserve">специфику работы педагогическим работникам </w:t>
      </w:r>
      <w:r w:rsidRPr="005B0726">
        <w:rPr>
          <w:rFonts w:ascii="Times New Roman" w:hAnsi="Times New Roman" w:cs="Times New Roman"/>
          <w:color w:val="000000" w:themeColor="text1"/>
          <w:sz w:val="28"/>
          <w:szCs w:val="28"/>
        </w:rPr>
        <w:t xml:space="preserve">в порядке и размерах, определяемых коллективным договором </w:t>
      </w:r>
      <w:r w:rsidR="00F01D65" w:rsidRPr="005B0726">
        <w:rPr>
          <w:rFonts w:ascii="Times New Roman" w:hAnsi="Times New Roman" w:cs="Times New Roman"/>
          <w:color w:val="000000" w:themeColor="text1"/>
          <w:sz w:val="28"/>
          <w:szCs w:val="28"/>
        </w:rPr>
        <w:t>обще</w:t>
      </w:r>
      <w:r w:rsidRPr="005B0726">
        <w:rPr>
          <w:rFonts w:ascii="Times New Roman" w:hAnsi="Times New Roman" w:cs="Times New Roman"/>
          <w:color w:val="000000" w:themeColor="text1"/>
          <w:sz w:val="28"/>
          <w:szCs w:val="28"/>
        </w:rPr>
        <w:t xml:space="preserve">образовательной организации, является </w:t>
      </w:r>
      <w:r w:rsidR="00F01D65" w:rsidRPr="005B0726">
        <w:rPr>
          <w:rFonts w:ascii="Times New Roman" w:hAnsi="Times New Roman" w:cs="Times New Roman"/>
          <w:color w:val="000000" w:themeColor="text1"/>
          <w:sz w:val="28"/>
          <w:szCs w:val="28"/>
        </w:rPr>
        <w:t>работа в классах, наполняемостью свыше 25 человек.</w:t>
      </w:r>
    </w:p>
    <w:p w:rsidR="004E1B7C" w:rsidRPr="005B0726"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5.2.14. Работа уборщиков помещений, дворников и других работников, оплата труда которых зависит от нормы труда (нормы убираемой площади),  устанавливаемой локальными нормативными актами образовательных организаций на основании типовых норм труда, утвержд</w:t>
      </w:r>
      <w:r w:rsidR="00EE2810" w:rsidRPr="005B0726">
        <w:rPr>
          <w:color w:val="000000" w:themeColor="text1"/>
          <w:sz w:val="28"/>
          <w:szCs w:val="28"/>
        </w:rPr>
        <w:t>ё</w:t>
      </w:r>
      <w:r w:rsidRPr="005B0726">
        <w:rPr>
          <w:color w:val="000000" w:themeColor="text1"/>
          <w:sz w:val="28"/>
          <w:szCs w:val="28"/>
        </w:rPr>
        <w:t>нных постановлением Госкомтруда СССР от 29 декабря 1990 года № 469 «Об утверждении Норматива времени на уборку служебных и культурно</w:t>
      </w:r>
      <w:r w:rsidR="00EE2810" w:rsidRPr="005B0726">
        <w:rPr>
          <w:color w:val="000000" w:themeColor="text1"/>
          <w:sz w:val="28"/>
          <w:szCs w:val="28"/>
        </w:rPr>
        <w:t>-</w:t>
      </w:r>
      <w:r w:rsidRPr="005B0726">
        <w:rPr>
          <w:color w:val="000000" w:themeColor="text1"/>
          <w:sz w:val="28"/>
          <w:szCs w:val="28"/>
        </w:rPr>
        <w:t xml:space="preserve">бытовых помещений», сверх нормы считается совместительством </w:t>
      </w:r>
      <w:r w:rsidR="002E1EC3" w:rsidRPr="005B0726">
        <w:rPr>
          <w:color w:val="000000" w:themeColor="text1"/>
          <w:sz w:val="28"/>
          <w:szCs w:val="28"/>
        </w:rPr>
        <w:t xml:space="preserve">или увеличением объёма выполняемой работы </w:t>
      </w:r>
      <w:r w:rsidRPr="005B0726">
        <w:rPr>
          <w:color w:val="000000" w:themeColor="text1"/>
          <w:sz w:val="28"/>
          <w:szCs w:val="28"/>
        </w:rPr>
        <w:t xml:space="preserve">и оформляется </w:t>
      </w:r>
      <w:r w:rsidR="00012280" w:rsidRPr="005B0726">
        <w:rPr>
          <w:color w:val="000000" w:themeColor="text1"/>
          <w:sz w:val="28"/>
          <w:szCs w:val="28"/>
        </w:rPr>
        <w:t>в соответствии с требованиями трудового законодательства</w:t>
      </w:r>
      <w:r w:rsidRPr="005B0726">
        <w:rPr>
          <w:color w:val="000000" w:themeColor="text1"/>
          <w:sz w:val="28"/>
          <w:szCs w:val="28"/>
        </w:rPr>
        <w:t xml:space="preserve"> с соответствующей оплатой.</w:t>
      </w:r>
    </w:p>
    <w:p w:rsidR="004E1B7C" w:rsidRPr="005B0726" w:rsidRDefault="004E1B7C" w:rsidP="004E1B7C">
      <w:pPr>
        <w:pStyle w:val="a5"/>
        <w:spacing w:before="0" w:beforeAutospacing="0" w:after="0"/>
        <w:ind w:firstLine="708"/>
        <w:contextualSpacing/>
        <w:jc w:val="both"/>
        <w:rPr>
          <w:i/>
          <w:color w:val="000000" w:themeColor="text1"/>
          <w:sz w:val="28"/>
          <w:szCs w:val="28"/>
        </w:rPr>
      </w:pPr>
      <w:r w:rsidRPr="005B0726">
        <w:rPr>
          <w:color w:val="000000" w:themeColor="text1"/>
          <w:sz w:val="28"/>
          <w:szCs w:val="28"/>
        </w:rPr>
        <w:t>5.2.15. Оплата труда, при замещении отсутствующего работника, осуществляется с уч</w:t>
      </w:r>
      <w:r w:rsidR="00EE2810" w:rsidRPr="005B0726">
        <w:rPr>
          <w:color w:val="000000" w:themeColor="text1"/>
          <w:sz w:val="28"/>
          <w:szCs w:val="28"/>
        </w:rPr>
        <w:t>ё</w:t>
      </w:r>
      <w:r w:rsidRPr="005B0726">
        <w:rPr>
          <w:color w:val="000000" w:themeColor="text1"/>
          <w:sz w:val="28"/>
          <w:szCs w:val="28"/>
        </w:rPr>
        <w:t>том уровня квалификации замещающего работника.</w:t>
      </w:r>
    </w:p>
    <w:p w:rsidR="004E1B7C" w:rsidRPr="00D73F5B" w:rsidRDefault="004E1B7C" w:rsidP="00440936">
      <w:pPr>
        <w:pStyle w:val="a5"/>
        <w:widowControl w:val="0"/>
        <w:spacing w:before="0" w:beforeAutospacing="0" w:after="0"/>
        <w:ind w:firstLine="709"/>
        <w:contextualSpacing/>
        <w:jc w:val="both"/>
        <w:rPr>
          <w:color w:val="000000" w:themeColor="text1"/>
          <w:sz w:val="28"/>
          <w:szCs w:val="28"/>
        </w:rPr>
      </w:pPr>
      <w:r w:rsidRPr="005B0726">
        <w:rPr>
          <w:color w:val="000000" w:themeColor="text1"/>
          <w:sz w:val="28"/>
          <w:szCs w:val="28"/>
        </w:rPr>
        <w:t>5.2.16. В случае</w:t>
      </w:r>
      <w:r w:rsidRPr="00D73F5B">
        <w:rPr>
          <w:color w:val="000000" w:themeColor="text1"/>
          <w:sz w:val="28"/>
          <w:szCs w:val="28"/>
        </w:rPr>
        <w:t xml:space="preserve">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pacing w:val="-1"/>
          <w:sz w:val="28"/>
          <w:szCs w:val="28"/>
        </w:rPr>
        <w:t>5.3. Работодатели с уч</w:t>
      </w:r>
      <w:r w:rsidR="00EE2810">
        <w:rPr>
          <w:color w:val="000000" w:themeColor="text1"/>
          <w:spacing w:val="-1"/>
          <w:sz w:val="28"/>
          <w:szCs w:val="28"/>
        </w:rPr>
        <w:t>ё</w:t>
      </w:r>
      <w:r w:rsidRPr="00D73F5B">
        <w:rPr>
          <w:color w:val="000000" w:themeColor="text1"/>
          <w:spacing w:val="-1"/>
          <w:sz w:val="28"/>
          <w:szCs w:val="28"/>
        </w:rPr>
        <w:t xml:space="preserve">том мнения выборного органа первичной профсоюзной </w:t>
      </w:r>
      <w:r w:rsidRPr="00D73F5B">
        <w:rPr>
          <w:color w:val="000000" w:themeColor="text1"/>
          <w:sz w:val="28"/>
          <w:szCs w:val="28"/>
        </w:rPr>
        <w:t>организации:</w:t>
      </w:r>
    </w:p>
    <w:p w:rsidR="004E1B7C" w:rsidRPr="00D73F5B" w:rsidRDefault="004E1B7C" w:rsidP="004E1B7C">
      <w:pPr>
        <w:shd w:val="clear" w:color="auto" w:fill="FFFFFF"/>
        <w:tabs>
          <w:tab w:val="left" w:pos="0"/>
          <w:tab w:val="left" w:pos="1494"/>
        </w:tabs>
        <w:spacing w:before="4" w:after="0" w:line="240" w:lineRule="auto"/>
        <w:ind w:left="22" w:right="14" w:firstLine="709"/>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pacing w:val="-7"/>
          <w:sz w:val="28"/>
          <w:szCs w:val="28"/>
        </w:rPr>
        <w:t xml:space="preserve">5.3.1. </w:t>
      </w:r>
      <w:r w:rsidRPr="00D73F5B">
        <w:rPr>
          <w:rFonts w:ascii="Times New Roman" w:hAnsi="Times New Roman" w:cs="Times New Roman"/>
          <w:color w:val="000000" w:themeColor="text1"/>
          <w:sz w:val="28"/>
          <w:szCs w:val="28"/>
        </w:rPr>
        <w:t xml:space="preserve">Разрабатывают положение об оплате труда работников организации, </w:t>
      </w:r>
      <w:r w:rsidRPr="00D73F5B">
        <w:rPr>
          <w:rFonts w:ascii="Times New Roman" w:hAnsi="Times New Roman" w:cs="Times New Roman"/>
          <w:color w:val="000000" w:themeColor="text1"/>
          <w:spacing w:val="-1"/>
          <w:sz w:val="28"/>
          <w:szCs w:val="28"/>
        </w:rPr>
        <w:t xml:space="preserve">утверждаемое в порядке, установленном трудовым законодательством для принятия </w:t>
      </w:r>
      <w:r w:rsidRPr="00D73F5B">
        <w:rPr>
          <w:rFonts w:ascii="Times New Roman" w:hAnsi="Times New Roman" w:cs="Times New Roman"/>
          <w:color w:val="000000" w:themeColor="text1"/>
          <w:sz w:val="28"/>
          <w:szCs w:val="28"/>
        </w:rPr>
        <w:t>локальных норматив</w:t>
      </w:r>
      <w:r w:rsidR="00EE2810">
        <w:rPr>
          <w:rFonts w:ascii="Times New Roman" w:hAnsi="Times New Roman" w:cs="Times New Roman"/>
          <w:color w:val="000000" w:themeColor="text1"/>
          <w:sz w:val="28"/>
          <w:szCs w:val="28"/>
        </w:rPr>
        <w:t>ных актов</w:t>
      </w:r>
      <w:r w:rsidRPr="00D73F5B">
        <w:rPr>
          <w:rFonts w:ascii="Times New Roman" w:hAnsi="Times New Roman" w:cs="Times New Roman"/>
          <w:color w:val="000000" w:themeColor="text1"/>
          <w:sz w:val="28"/>
          <w:szCs w:val="28"/>
        </w:rPr>
        <w:t>.</w:t>
      </w:r>
    </w:p>
    <w:p w:rsidR="004E1B7C" w:rsidRPr="00D73F5B" w:rsidRDefault="004E1B7C" w:rsidP="004E1B7C">
      <w:pPr>
        <w:shd w:val="clear" w:color="auto" w:fill="FFFFFF"/>
        <w:tabs>
          <w:tab w:val="left" w:pos="0"/>
          <w:tab w:val="left" w:pos="1411"/>
        </w:tabs>
        <w:spacing w:after="0" w:line="240" w:lineRule="auto"/>
        <w:ind w:left="18" w:right="14" w:firstLine="713"/>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pacing w:val="-7"/>
          <w:sz w:val="28"/>
          <w:szCs w:val="28"/>
        </w:rPr>
        <w:t>5.3.2.</w:t>
      </w:r>
      <w:r w:rsidRPr="00D73F5B">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pacing w:val="-2"/>
          <w:sz w:val="28"/>
          <w:szCs w:val="28"/>
        </w:rPr>
        <w:t xml:space="preserve">Предусматривают в положении об оплате труда работников организации </w:t>
      </w:r>
      <w:r w:rsidRPr="00D73F5B">
        <w:rPr>
          <w:rFonts w:ascii="Times New Roman" w:hAnsi="Times New Roman" w:cs="Times New Roman"/>
          <w:color w:val="000000" w:themeColor="text1"/>
          <w:sz w:val="28"/>
          <w:szCs w:val="28"/>
        </w:rPr>
        <w:t>регулирование вопросов оплаты труда с уч</w:t>
      </w:r>
      <w:r w:rsidR="00EE2810">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том:</w:t>
      </w:r>
    </w:p>
    <w:p w:rsidR="004E1B7C" w:rsidRPr="00D73F5B" w:rsidRDefault="004E1B7C" w:rsidP="004E1B7C">
      <w:pPr>
        <w:shd w:val="clear" w:color="auto" w:fill="FFFFFF"/>
        <w:tabs>
          <w:tab w:val="left" w:pos="0"/>
        </w:tabs>
        <w:spacing w:after="0" w:line="240" w:lineRule="auto"/>
        <w:ind w:left="14" w:right="11" w:firstLine="702"/>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w:t>
      </w:r>
      <w:r w:rsidR="00EE2810">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 xml:space="preserve"> максимальным размером;</w:t>
      </w:r>
    </w:p>
    <w:p w:rsidR="004E1B7C" w:rsidRPr="00D73F5B" w:rsidRDefault="004E1B7C" w:rsidP="004E1B7C">
      <w:pPr>
        <w:shd w:val="clear" w:color="auto" w:fill="FFFFFF"/>
        <w:tabs>
          <w:tab w:val="left" w:pos="0"/>
        </w:tabs>
        <w:spacing w:after="0" w:line="240" w:lineRule="auto"/>
        <w:ind w:left="18" w:right="29" w:firstLine="69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4E1B7C" w:rsidRPr="00D73F5B" w:rsidRDefault="004E1B7C" w:rsidP="004E1B7C">
      <w:pPr>
        <w:shd w:val="clear" w:color="auto" w:fill="FFFFFF"/>
        <w:tabs>
          <w:tab w:val="left" w:pos="0"/>
        </w:tabs>
        <w:spacing w:after="0" w:line="240" w:lineRule="auto"/>
        <w:ind w:left="4" w:right="29" w:firstLine="706"/>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4E1B7C" w:rsidRPr="00D73F5B" w:rsidRDefault="00EE2810" w:rsidP="004E1B7C">
      <w:pPr>
        <w:shd w:val="clear" w:color="auto" w:fill="FFFFFF"/>
        <w:tabs>
          <w:tab w:val="left" w:pos="0"/>
        </w:tabs>
        <w:spacing w:before="7"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ab/>
      </w:r>
      <w:r w:rsidR="004E1B7C" w:rsidRPr="00D73F5B">
        <w:rPr>
          <w:rFonts w:ascii="Times New Roman" w:hAnsi="Times New Roman" w:cs="Times New Roman"/>
          <w:color w:val="000000" w:themeColor="text1"/>
          <w:sz w:val="28"/>
          <w:szCs w:val="28"/>
        </w:rPr>
        <w:t>-  дифференциации в размерах оплаты труда педагогических</w:t>
      </w:r>
      <w:r w:rsidR="004E1B7C" w:rsidRPr="00D73F5B">
        <w:rPr>
          <w:rFonts w:ascii="Times New Roman" w:hAnsi="Times New Roman" w:cs="Times New Roman"/>
          <w:color w:val="000000" w:themeColor="text1"/>
        </w:rPr>
        <w:t xml:space="preserve"> </w:t>
      </w:r>
      <w:r w:rsidR="004E1B7C" w:rsidRPr="00D73F5B">
        <w:rPr>
          <w:rFonts w:ascii="Times New Roman" w:hAnsi="Times New Roman" w:cs="Times New Roman"/>
          <w:color w:val="000000" w:themeColor="text1"/>
          <w:spacing w:val="-1"/>
          <w:sz w:val="28"/>
          <w:szCs w:val="28"/>
        </w:rPr>
        <w:t xml:space="preserve">работников, имеющих квалификационные категории, установленные по результатам </w:t>
      </w:r>
      <w:r w:rsidR="004E1B7C" w:rsidRPr="00D73F5B">
        <w:rPr>
          <w:rFonts w:ascii="Times New Roman" w:hAnsi="Times New Roman" w:cs="Times New Roman"/>
          <w:color w:val="000000" w:themeColor="text1"/>
          <w:sz w:val="28"/>
          <w:szCs w:val="28"/>
        </w:rPr>
        <w:t>аттестации;</w:t>
      </w:r>
    </w:p>
    <w:p w:rsidR="004E1B7C" w:rsidRPr="00D73F5B" w:rsidRDefault="004E1B7C" w:rsidP="004E1B7C">
      <w:pPr>
        <w:shd w:val="clear" w:color="auto" w:fill="FFFFFF"/>
        <w:spacing w:before="11" w:after="0" w:line="240" w:lineRule="auto"/>
        <w:ind w:left="40" w:right="4" w:firstLine="695"/>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w:t>
      </w:r>
      <w:r w:rsidR="00EE2810">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4E1B7C" w:rsidRPr="00D73F5B" w:rsidRDefault="004E1B7C" w:rsidP="004E1B7C">
      <w:pPr>
        <w:shd w:val="clear" w:color="auto" w:fill="FFFFFF"/>
        <w:spacing w:before="11" w:after="0" w:line="240" w:lineRule="auto"/>
        <w:ind w:left="29" w:right="14" w:firstLine="716"/>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4E1B7C" w:rsidRPr="00D73F5B" w:rsidRDefault="004E1B7C" w:rsidP="004E1B7C">
      <w:pPr>
        <w:shd w:val="clear" w:color="auto" w:fill="FFFFFF"/>
        <w:spacing w:after="0" w:line="240" w:lineRule="auto"/>
        <w:ind w:left="25" w:right="25" w:firstLine="691"/>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4E1B7C" w:rsidRPr="00D73F5B" w:rsidRDefault="004E1B7C" w:rsidP="004E1B7C">
      <w:pPr>
        <w:shd w:val="clear" w:color="auto" w:fill="FFFFFF"/>
        <w:spacing w:before="4" w:after="0" w:line="240" w:lineRule="auto"/>
        <w:ind w:left="25" w:right="40" w:firstLine="706"/>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создания условий для оплаты труда работников в зависимости от их личного участия в эффективном функционировании организации;</w:t>
      </w:r>
    </w:p>
    <w:p w:rsidR="004E1B7C" w:rsidRPr="00D73F5B" w:rsidRDefault="004E1B7C" w:rsidP="004E1B7C">
      <w:pPr>
        <w:shd w:val="clear" w:color="auto" w:fill="FFFFFF"/>
        <w:spacing w:after="0" w:line="240" w:lineRule="auto"/>
        <w:ind w:left="11" w:right="32" w:firstLine="695"/>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4E1B7C" w:rsidRPr="00D73F5B" w:rsidRDefault="004E1B7C" w:rsidP="004E1B7C">
      <w:pPr>
        <w:shd w:val="clear" w:color="auto" w:fill="FFFFFF"/>
        <w:spacing w:after="0" w:line="240" w:lineRule="auto"/>
        <w:ind w:left="7" w:right="47" w:firstLine="709"/>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 определения размеров выплат компенсационного или стимулирующего характера от размера оклада (должностного оклада, ставки заработной платы), </w:t>
      </w:r>
      <w:r w:rsidRPr="00D73F5B">
        <w:rPr>
          <w:rFonts w:ascii="Times New Roman" w:hAnsi="Times New Roman" w:cs="Times New Roman"/>
          <w:color w:val="000000" w:themeColor="text1"/>
          <w:spacing w:val="-1"/>
          <w:sz w:val="28"/>
          <w:szCs w:val="28"/>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4E1B7C" w:rsidRPr="00D73F5B" w:rsidRDefault="004E1B7C" w:rsidP="004E1B7C">
      <w:pPr>
        <w:shd w:val="clear" w:color="auto" w:fill="FFFFFF"/>
        <w:spacing w:before="4" w:after="0" w:line="240" w:lineRule="auto"/>
        <w:ind w:right="43" w:firstLine="540"/>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определения размеров выплат стимулирующего характера, в том числе </w:t>
      </w:r>
      <w:r w:rsidRPr="00D73F5B">
        <w:rPr>
          <w:rFonts w:ascii="Times New Roman" w:hAnsi="Times New Roman" w:cs="Times New Roman"/>
          <w:color w:val="000000" w:themeColor="text1"/>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D73F5B">
        <w:rPr>
          <w:rFonts w:ascii="Times New Roman" w:hAnsi="Times New Roman" w:cs="Times New Roman"/>
          <w:color w:val="000000" w:themeColor="text1"/>
          <w:sz w:val="28"/>
          <w:szCs w:val="28"/>
        </w:rPr>
        <w:t>для всех категорий работников организаций;</w:t>
      </w:r>
    </w:p>
    <w:p w:rsidR="004E1B7C" w:rsidRPr="005B0726" w:rsidRDefault="004E1B7C" w:rsidP="004E1B7C">
      <w:pPr>
        <w:shd w:val="clear" w:color="auto" w:fill="FFFFFF"/>
        <w:spacing w:before="4" w:after="0" w:line="240" w:lineRule="auto"/>
        <w:ind w:right="43" w:firstLine="540"/>
        <w:contextualSpacing/>
        <w:jc w:val="both"/>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 xml:space="preserve">- выплат </w:t>
      </w:r>
      <w:r w:rsidRPr="005B0726">
        <w:rPr>
          <w:rFonts w:ascii="Times New Roman" w:hAnsi="Times New Roman" w:cs="Times New Roman"/>
          <w:color w:val="000000" w:themeColor="text1"/>
          <w:spacing w:val="-10"/>
          <w:sz w:val="28"/>
          <w:szCs w:val="28"/>
        </w:rPr>
        <w:t>повышающих коэффициентов к окладу, ставке заработной платы в размене не ниже 0,75 за наличие поч</w:t>
      </w:r>
      <w:r w:rsidR="00EE2810" w:rsidRPr="005B0726">
        <w:rPr>
          <w:rFonts w:ascii="Times New Roman" w:hAnsi="Times New Roman" w:cs="Times New Roman"/>
          <w:color w:val="000000" w:themeColor="text1"/>
          <w:spacing w:val="-10"/>
          <w:sz w:val="28"/>
          <w:szCs w:val="28"/>
        </w:rPr>
        <w:t>ё</w:t>
      </w:r>
      <w:r w:rsidRPr="005B0726">
        <w:rPr>
          <w:rFonts w:ascii="Times New Roman" w:hAnsi="Times New Roman" w:cs="Times New Roman"/>
          <w:color w:val="000000" w:themeColor="text1"/>
          <w:spacing w:val="-10"/>
          <w:sz w:val="28"/>
          <w:szCs w:val="28"/>
        </w:rPr>
        <w:t>тного звания «Народный», «Заслуженный», «Поч</w:t>
      </w:r>
      <w:r w:rsidR="00EE2810" w:rsidRPr="005B0726">
        <w:rPr>
          <w:rFonts w:ascii="Times New Roman" w:hAnsi="Times New Roman" w:cs="Times New Roman"/>
          <w:color w:val="000000" w:themeColor="text1"/>
          <w:spacing w:val="-10"/>
          <w:sz w:val="28"/>
          <w:szCs w:val="28"/>
        </w:rPr>
        <w:t>ё</w:t>
      </w:r>
      <w:r w:rsidRPr="005B0726">
        <w:rPr>
          <w:rFonts w:ascii="Times New Roman" w:hAnsi="Times New Roman" w:cs="Times New Roman"/>
          <w:color w:val="000000" w:themeColor="text1"/>
          <w:spacing w:val="-10"/>
          <w:sz w:val="28"/>
          <w:szCs w:val="28"/>
        </w:rPr>
        <w:t>тный»;</w:t>
      </w:r>
    </w:p>
    <w:p w:rsidR="004F1C96" w:rsidRPr="005B0726" w:rsidRDefault="004F1C96" w:rsidP="004F1C96">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5B0726">
        <w:rPr>
          <w:rFonts w:ascii="Times New Roman" w:hAnsi="Times New Roman"/>
          <w:color w:val="000000" w:themeColor="text1"/>
          <w:sz w:val="28"/>
          <w:szCs w:val="28"/>
        </w:rPr>
        <w:t>- выплаты стимулирующего характера за квалификационную категорию, учёную степень, почётное звание и за выслугу лет осуществляются в первоочередном порядке и пропорционально объёму установленной рабочей нагрузки;</w:t>
      </w:r>
    </w:p>
    <w:p w:rsidR="004F1C96" w:rsidRPr="005B0726" w:rsidRDefault="004F1C96" w:rsidP="004F1C96">
      <w:pPr>
        <w:autoSpaceDE w:val="0"/>
        <w:autoSpaceDN w:val="0"/>
        <w:adjustRightInd w:val="0"/>
        <w:spacing w:after="0" w:line="240" w:lineRule="auto"/>
        <w:ind w:firstLine="540"/>
        <w:jc w:val="both"/>
        <w:outlineLvl w:val="3"/>
        <w:rPr>
          <w:rFonts w:ascii="Times New Roman" w:hAnsi="Times New Roman"/>
          <w:color w:val="000000" w:themeColor="text1"/>
          <w:sz w:val="28"/>
          <w:szCs w:val="28"/>
        </w:rPr>
      </w:pPr>
      <w:r w:rsidRPr="005B0726">
        <w:rPr>
          <w:rFonts w:ascii="Times New Roman" w:hAnsi="Times New Roman"/>
          <w:color w:val="000000" w:themeColor="text1"/>
          <w:sz w:val="28"/>
          <w:szCs w:val="28"/>
        </w:rPr>
        <w:t xml:space="preserve">- выплаты </w:t>
      </w:r>
      <w:r w:rsidRPr="005B0726">
        <w:rPr>
          <w:rFonts w:ascii="Times New Roman" w:eastAsia="Times New Roman" w:hAnsi="Times New Roman" w:cs="Times New Roman"/>
          <w:color w:val="000000" w:themeColor="text1"/>
          <w:sz w:val="28"/>
          <w:szCs w:val="28"/>
        </w:rPr>
        <w:t>сверх</w:t>
      </w:r>
      <w:r w:rsidRPr="005B0726">
        <w:rPr>
          <w:rFonts w:ascii="Times New Roman" w:hAnsi="Times New Roman"/>
          <w:color w:val="000000" w:themeColor="text1"/>
          <w:sz w:val="28"/>
          <w:szCs w:val="28"/>
        </w:rPr>
        <w:t xml:space="preserve"> минимального размера оплаты труда доплат за выполнение работниками дополнительной работы (рекомендации согласно приложению </w:t>
      </w:r>
      <w:r w:rsidRPr="005B0726">
        <w:rPr>
          <w:rFonts w:ascii="Times New Roman" w:hAnsi="Times New Roman"/>
          <w:sz w:val="28"/>
          <w:szCs w:val="28"/>
        </w:rPr>
        <w:t>№ 4 );</w:t>
      </w:r>
    </w:p>
    <w:p w:rsidR="004F1C96" w:rsidRPr="005B0726" w:rsidRDefault="004F1C96" w:rsidP="004F1C96">
      <w:pPr>
        <w:widowControl w:val="0"/>
        <w:autoSpaceDE w:val="0"/>
        <w:autoSpaceDN w:val="0"/>
        <w:adjustRightInd w:val="0"/>
        <w:spacing w:after="0" w:line="240" w:lineRule="auto"/>
        <w:ind w:firstLine="540"/>
        <w:jc w:val="both"/>
        <w:rPr>
          <w:rFonts w:ascii="Times New Roman" w:eastAsia="Times New Roman" w:hAnsi="Times New Roman" w:cs="Calibri"/>
          <w:sz w:val="28"/>
        </w:rPr>
      </w:pPr>
      <w:r w:rsidRPr="005B0726">
        <w:rPr>
          <w:rFonts w:ascii="Times New Roman" w:eastAsia="Times New Roman" w:hAnsi="Times New Roman" w:cs="Calibri"/>
          <w:color w:val="000000" w:themeColor="text1"/>
          <w:sz w:val="28"/>
        </w:rPr>
        <w:t>- выплаты за работу в сельской местности в размере 25 процентов к должностным окладам, ставкам заработной платы устанавливаются работникам, занимающим указанные в списке должности (приложение № 5).</w:t>
      </w:r>
    </w:p>
    <w:p w:rsidR="004F1C96" w:rsidRPr="000E0D6F" w:rsidRDefault="004F1C96" w:rsidP="004F1C96">
      <w:pPr>
        <w:widowControl w:val="0"/>
        <w:autoSpaceDE w:val="0"/>
        <w:autoSpaceDN w:val="0"/>
        <w:adjustRightInd w:val="0"/>
        <w:spacing w:after="0" w:line="240" w:lineRule="auto"/>
        <w:ind w:firstLine="540"/>
        <w:jc w:val="both"/>
        <w:rPr>
          <w:rFonts w:ascii="Times New Roman" w:eastAsia="Times New Roman" w:hAnsi="Times New Roman" w:cs="Calibri"/>
          <w:color w:val="000000" w:themeColor="text1"/>
          <w:sz w:val="28"/>
        </w:rPr>
      </w:pPr>
      <w:r w:rsidRPr="005B0726">
        <w:rPr>
          <w:rFonts w:ascii="Times New Roman" w:eastAsia="Times New Roman" w:hAnsi="Times New Roman" w:cs="Calibri"/>
          <w:color w:val="000000" w:themeColor="text1"/>
          <w:sz w:val="28"/>
        </w:rPr>
        <w:t xml:space="preserve">- включения в перечень выплат компенсационного характера выплат, предусмотренных приложением № </w:t>
      </w:r>
      <w:r w:rsidRPr="005B0726">
        <w:rPr>
          <w:rFonts w:ascii="Times New Roman" w:eastAsia="Times New Roman" w:hAnsi="Times New Roman" w:cs="Times New Roman"/>
          <w:color w:val="000000" w:themeColor="text1"/>
          <w:sz w:val="28"/>
        </w:rPr>
        <w:t xml:space="preserve">6 </w:t>
      </w:r>
      <w:r w:rsidRPr="005B0726">
        <w:rPr>
          <w:rFonts w:ascii="Times New Roman" w:eastAsia="Times New Roman" w:hAnsi="Times New Roman" w:cs="Times New Roman"/>
          <w:color w:val="000000" w:themeColor="text1"/>
          <w:sz w:val="28"/>
          <w:szCs w:val="28"/>
        </w:rPr>
        <w:t xml:space="preserve">к </w:t>
      </w:r>
      <w:r w:rsidRPr="005B0726">
        <w:rPr>
          <w:rFonts w:ascii="Times New Roman" w:hAnsi="Times New Roman" w:cs="Times New Roman"/>
          <w:sz w:val="28"/>
          <w:szCs w:val="28"/>
        </w:rPr>
        <w:t>П</w:t>
      </w:r>
      <w:r w:rsidRPr="005B0726">
        <w:rPr>
          <w:rFonts w:ascii="Times New Roman" w:eastAsia="Times New Roman" w:hAnsi="Times New Roman" w:cs="Times New Roman"/>
          <w:color w:val="000000" w:themeColor="text1"/>
          <w:sz w:val="28"/>
          <w:szCs w:val="28"/>
        </w:rPr>
        <w:t>оложению</w:t>
      </w:r>
      <w:r w:rsidRPr="005B0726">
        <w:rPr>
          <w:rFonts w:ascii="Times New Roman" w:eastAsia="Times New Roman" w:hAnsi="Times New Roman" w:cs="Calibri"/>
          <w:color w:val="000000" w:themeColor="text1"/>
          <w:sz w:val="28"/>
        </w:rPr>
        <w:t xml:space="preserve"> об отраслевой системе оплаты труда работников муниципальных образовательных организаций и отдельных муниципальных учреждений муниципального образования город Краснодар, находящихся в ведении департамента образования администрации</w:t>
      </w:r>
      <w:r w:rsidRPr="000E0D6F">
        <w:rPr>
          <w:rFonts w:ascii="Times New Roman" w:eastAsia="Times New Roman" w:hAnsi="Times New Roman" w:cs="Calibri"/>
          <w:color w:val="000000" w:themeColor="text1"/>
          <w:sz w:val="28"/>
        </w:rPr>
        <w:t xml:space="preserve"> муниципального образования город Краснодар, утверждённых постановлением администрации муниципального образования город Краснодар от 26.03.2014 № 1763. </w:t>
      </w:r>
    </w:p>
    <w:p w:rsidR="004E1B7C" w:rsidRPr="000E0D6F" w:rsidRDefault="004F1C96" w:rsidP="004F1C96">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0E0D6F">
        <w:rPr>
          <w:rFonts w:ascii="Times New Roman" w:hAnsi="Times New Roman" w:cs="Times New Roman"/>
          <w:color w:val="000000" w:themeColor="text1"/>
          <w:sz w:val="28"/>
          <w:szCs w:val="28"/>
        </w:rPr>
        <w:tab/>
      </w:r>
      <w:r w:rsidR="004E1B7C" w:rsidRPr="000E0D6F">
        <w:rPr>
          <w:rFonts w:ascii="Times New Roman" w:hAnsi="Times New Roman" w:cs="Times New Roman"/>
          <w:color w:val="000000" w:themeColor="text1"/>
          <w:spacing w:val="-1"/>
          <w:sz w:val="28"/>
          <w:szCs w:val="28"/>
        </w:rPr>
        <w:t>5.4. Стороны считают необходимым:</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0E0D6F">
        <w:rPr>
          <w:color w:val="000000" w:themeColor="text1"/>
          <w:sz w:val="28"/>
          <w:szCs w:val="28"/>
        </w:rPr>
        <w:t xml:space="preserve">5.4.1. Согласовывать проекты правовых актов, предусматривающие введение новых или изменение действующих условий оплаты труда работников организаций, финансируемых из </w:t>
      </w:r>
      <w:r w:rsidR="00EE2810" w:rsidRPr="000E0D6F">
        <w:rPr>
          <w:color w:val="000000" w:themeColor="text1"/>
          <w:sz w:val="28"/>
          <w:szCs w:val="28"/>
        </w:rPr>
        <w:t>местного</w:t>
      </w:r>
      <w:r w:rsidRPr="000E0D6F">
        <w:rPr>
          <w:color w:val="000000" w:themeColor="text1"/>
          <w:sz w:val="28"/>
          <w:szCs w:val="28"/>
        </w:rPr>
        <w:t xml:space="preserve"> бюджета</w:t>
      </w:r>
      <w:r w:rsidR="00EE2810" w:rsidRPr="000E0D6F">
        <w:rPr>
          <w:color w:val="000000" w:themeColor="text1"/>
          <w:sz w:val="28"/>
          <w:szCs w:val="28"/>
        </w:rPr>
        <w:t xml:space="preserve"> (бюджета</w:t>
      </w:r>
      <w:r w:rsidR="00EE2810">
        <w:rPr>
          <w:color w:val="000000" w:themeColor="text1"/>
          <w:sz w:val="28"/>
          <w:szCs w:val="28"/>
        </w:rPr>
        <w:t xml:space="preserve"> муниципального образования город Краснодар)</w:t>
      </w:r>
      <w:r w:rsidRPr="00D73F5B">
        <w:rPr>
          <w:color w:val="000000" w:themeColor="text1"/>
          <w:sz w:val="28"/>
          <w:szCs w:val="28"/>
        </w:rPr>
        <w:t>.</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5.4.2. Содействовать деятельности совместной рабочей группы по вопросам оплаты труда работников сферы образования.</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5.4.3. Сохранять за работниками, участвовавшими в забастовке из-за невыполнения коллективных договоров и Соглашений по вине работодателя или учредител</w:t>
      </w:r>
      <w:r w:rsidR="00EE2810">
        <w:rPr>
          <w:color w:val="000000" w:themeColor="text1"/>
          <w:sz w:val="28"/>
          <w:szCs w:val="28"/>
        </w:rPr>
        <w:t>я</w:t>
      </w:r>
      <w:r w:rsidRPr="00D73F5B">
        <w:rPr>
          <w:color w:val="000000" w:themeColor="text1"/>
          <w:sz w:val="28"/>
          <w:szCs w:val="28"/>
        </w:rPr>
        <w:t>, а также за работниками, приостановившими работу в порядке, предусмотренном стать</w:t>
      </w:r>
      <w:r w:rsidR="00EE2810">
        <w:rPr>
          <w:color w:val="000000" w:themeColor="text1"/>
          <w:sz w:val="28"/>
          <w:szCs w:val="28"/>
        </w:rPr>
        <w:t>ё</w:t>
      </w:r>
      <w:r w:rsidRPr="00D73F5B">
        <w:rPr>
          <w:color w:val="000000" w:themeColor="text1"/>
          <w:sz w:val="28"/>
          <w:szCs w:val="28"/>
        </w:rPr>
        <w:t>й 142 ТК РФ, заработную плату в полном размере, что закрепляется в коллективных договорах.</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5.4.4. Не допускать неправомерных действий работодателей в части порядка, места и сроков выплат заработной платы, руководствуясь ТК РФ (статья 136).</w:t>
      </w:r>
    </w:p>
    <w:p w:rsidR="004E1B7C" w:rsidRPr="005B0726"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 xml:space="preserve">5.4.5. </w:t>
      </w:r>
      <w:r w:rsidR="00DD63F6" w:rsidRPr="005B0726">
        <w:rPr>
          <w:rFonts w:cs="Calibri"/>
          <w:color w:val="000000" w:themeColor="text1"/>
          <w:sz w:val="28"/>
        </w:rPr>
        <w:t>При исчислении заработной платы педагогических работников применять форму (тарификационный список), утверждённую локальным актом в целях обеспечения учёта всех видов выплат, гарантируемых педагогическому работнику, в том числе: за объем учебной нагрузки, выплаты компенсационного характера, обязательные выплаты стимулирующего характера</w:t>
      </w:r>
      <w:r w:rsidRPr="005B0726">
        <w:rPr>
          <w:color w:val="000000" w:themeColor="text1"/>
          <w:sz w:val="28"/>
          <w:szCs w:val="28"/>
        </w:rPr>
        <w:t xml:space="preserve">. </w:t>
      </w:r>
    </w:p>
    <w:p w:rsidR="004E1B7C" w:rsidRPr="005B0726"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5.4.6. В целях снижения социальной напряж</w:t>
      </w:r>
      <w:r w:rsidR="00EE2810" w:rsidRPr="005B0726">
        <w:rPr>
          <w:color w:val="000000" w:themeColor="text1"/>
          <w:sz w:val="28"/>
          <w:szCs w:val="28"/>
        </w:rPr>
        <w:t>ё</w:t>
      </w:r>
      <w:r w:rsidRPr="005B0726">
        <w:rPr>
          <w:color w:val="000000" w:themeColor="text1"/>
          <w:sz w:val="28"/>
          <w:szCs w:val="28"/>
        </w:rPr>
        <w:t xml:space="preserve">нности в организациях прилагать совместные усилия для обеспечения объективности и широкой гласности в вопросах, касающихся порядка установления заработной оплаты. </w:t>
      </w:r>
    </w:p>
    <w:p w:rsidR="00DD63F6" w:rsidRPr="005B0726" w:rsidRDefault="00DD63F6" w:rsidP="00DD63F6">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 xml:space="preserve">5.4.7. Проводить совместный мониторинг уровня оплаты труда работников образования по категориям персонала, выплатам стимулирующего и компенсационного характера не реже одного раза в квартал. </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5.5. Стороны пришли к соглашению о целесообразности предусматривать в коллективном договоре</w:t>
      </w:r>
      <w:r w:rsidRPr="00D73F5B">
        <w:rPr>
          <w:color w:val="000000" w:themeColor="text1"/>
          <w:sz w:val="28"/>
          <w:szCs w:val="28"/>
        </w:rPr>
        <w:t xml:space="preserve"> организации выплаты стимулирующего характера работникам:</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на которых возложены общественно значимые виды деятельности: по участию в разработке локальных нормативных актов, подготовке и организации социально значимых мероприятий; по контролю за соблюдением трудового законодательства и иных нормативных правовых актов, содержащих нормы трудового права; по контролю за соблюдением условий трудовых договоров работников; по контролю за соблюдением условий охраны труда; по содействию созданию условий для благоприятного климата в коллективе, по информированию о законодательстве в области образовательного и трудового права в размере не менее 10% от оклада, ставки заработной платы;</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наставникам молодых специалистов в размере не менее 10% от оклада, ставки заработной платы.</w:t>
      </w:r>
    </w:p>
    <w:p w:rsidR="004E1B7C" w:rsidRPr="00D73F5B" w:rsidRDefault="004E1B7C" w:rsidP="004E1B7C">
      <w:pPr>
        <w:pStyle w:val="a5"/>
        <w:spacing w:before="0" w:beforeAutospacing="0" w:after="0"/>
        <w:contextualSpacing/>
        <w:jc w:val="both"/>
        <w:rPr>
          <w:color w:val="000000" w:themeColor="text1"/>
          <w:sz w:val="28"/>
          <w:szCs w:val="28"/>
        </w:rPr>
      </w:pPr>
    </w:p>
    <w:p w:rsidR="004E1B7C" w:rsidRPr="00D73F5B" w:rsidRDefault="004E1B7C" w:rsidP="004E1B7C">
      <w:pPr>
        <w:pStyle w:val="a5"/>
        <w:spacing w:before="0" w:beforeAutospacing="0" w:after="0"/>
        <w:ind w:firstLine="708"/>
        <w:contextualSpacing/>
        <w:jc w:val="center"/>
        <w:rPr>
          <w:b/>
          <w:bCs/>
          <w:color w:val="000000" w:themeColor="text1"/>
          <w:sz w:val="28"/>
          <w:szCs w:val="28"/>
        </w:rPr>
      </w:pPr>
      <w:r w:rsidRPr="00D73F5B">
        <w:rPr>
          <w:b/>
          <w:bCs/>
          <w:color w:val="000000" w:themeColor="text1"/>
          <w:sz w:val="28"/>
          <w:szCs w:val="28"/>
          <w:lang w:val="en-US"/>
        </w:rPr>
        <w:t>VI</w:t>
      </w:r>
      <w:r w:rsidRPr="00D73F5B">
        <w:rPr>
          <w:b/>
          <w:bCs/>
          <w:color w:val="000000" w:themeColor="text1"/>
          <w:sz w:val="28"/>
          <w:szCs w:val="28"/>
        </w:rPr>
        <w:t>. Рабочее время и время отдыха</w:t>
      </w:r>
    </w:p>
    <w:p w:rsidR="004E1B7C" w:rsidRPr="00D73F5B" w:rsidRDefault="004E1B7C" w:rsidP="004E1B7C">
      <w:pPr>
        <w:shd w:val="clear" w:color="auto" w:fill="FFFFFF"/>
        <w:spacing w:before="364" w:after="0" w:line="240" w:lineRule="auto"/>
        <w:ind w:left="40" w:right="7" w:firstLine="702"/>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Стороны при регулировании вопросов рабочего времени и времени отдыха исходят из того, что:</w:t>
      </w:r>
    </w:p>
    <w:p w:rsidR="004E1B7C" w:rsidRPr="00D73F5B" w:rsidRDefault="004E1B7C" w:rsidP="004E1B7C">
      <w:pPr>
        <w:shd w:val="clear" w:color="auto" w:fill="FFFFFF"/>
        <w:tabs>
          <w:tab w:val="left" w:pos="1192"/>
        </w:tabs>
        <w:spacing w:before="7" w:after="0" w:line="240" w:lineRule="auto"/>
        <w:ind w:left="7" w:right="11" w:firstLine="713"/>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pacing w:val="-8"/>
          <w:sz w:val="28"/>
          <w:szCs w:val="28"/>
        </w:rPr>
        <w:t>6.1.</w:t>
      </w:r>
      <w:r w:rsidRPr="00D73F5B">
        <w:rPr>
          <w:rFonts w:ascii="Times New Roman" w:hAnsi="Times New Roman" w:cs="Times New Roman"/>
          <w:color w:val="000000" w:themeColor="text1"/>
          <w:sz w:val="28"/>
          <w:szCs w:val="28"/>
        </w:rPr>
        <w:tab/>
      </w:r>
      <w:r w:rsidRPr="00D73F5B">
        <w:rPr>
          <w:rFonts w:ascii="Times New Roman" w:hAnsi="Times New Roman" w:cs="Times New Roman"/>
          <w:color w:val="000000" w:themeColor="text1"/>
          <w:sz w:val="28"/>
          <w:szCs w:val="28"/>
        </w:rPr>
        <w:tab/>
        <w:t xml:space="preserve">Продолжительность рабочего времени и времени отдыха педагогических и других работников образовательных организаций определяется в соответствии </w:t>
      </w:r>
      <w:r w:rsidRPr="00D73F5B">
        <w:rPr>
          <w:rFonts w:ascii="Times New Roman" w:hAnsi="Times New Roman" w:cs="Times New Roman"/>
          <w:color w:val="000000" w:themeColor="text1"/>
          <w:spacing w:val="-1"/>
          <w:sz w:val="28"/>
          <w:szCs w:val="28"/>
        </w:rPr>
        <w:t xml:space="preserve">с трудовым законодательством в зависимости от наименования должности, условий </w:t>
      </w:r>
      <w:r w:rsidRPr="00D73F5B">
        <w:rPr>
          <w:rFonts w:ascii="Times New Roman" w:hAnsi="Times New Roman" w:cs="Times New Roman"/>
          <w:color w:val="000000" w:themeColor="text1"/>
          <w:sz w:val="28"/>
          <w:szCs w:val="28"/>
        </w:rPr>
        <w:t>труда и других факторов, в том числе связанных с применением электронного обучения и дистанционных образовательных технологий.</w:t>
      </w:r>
    </w:p>
    <w:p w:rsidR="004E1B7C" w:rsidRPr="00D73F5B" w:rsidRDefault="004E1B7C" w:rsidP="004E1B7C">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Для педагогических работников в зависимости от должности и (или) </w:t>
      </w:r>
      <w:r w:rsidRPr="00D73F5B">
        <w:rPr>
          <w:rFonts w:ascii="Times New Roman" w:hAnsi="Times New Roman" w:cs="Times New Roman"/>
          <w:color w:val="000000" w:themeColor="text1"/>
          <w:spacing w:val="-1"/>
          <w:sz w:val="28"/>
          <w:szCs w:val="28"/>
        </w:rPr>
        <w:t>специальности с уч</w:t>
      </w:r>
      <w:r w:rsidR="00D01075">
        <w:rPr>
          <w:rFonts w:ascii="Times New Roman" w:hAnsi="Times New Roman" w:cs="Times New Roman"/>
          <w:color w:val="000000" w:themeColor="text1"/>
          <w:spacing w:val="-1"/>
          <w:sz w:val="28"/>
          <w:szCs w:val="28"/>
        </w:rPr>
        <w:t>ё</w:t>
      </w:r>
      <w:r w:rsidRPr="00D73F5B">
        <w:rPr>
          <w:rFonts w:ascii="Times New Roman" w:hAnsi="Times New Roman" w:cs="Times New Roman"/>
          <w:color w:val="000000" w:themeColor="text1"/>
          <w:spacing w:val="-1"/>
          <w:sz w:val="28"/>
          <w:szCs w:val="28"/>
        </w:rPr>
        <w:t xml:space="preserve">том особенностей их труда продолжительность </w:t>
      </w:r>
      <w:r w:rsidRPr="00D73F5B">
        <w:rPr>
          <w:rFonts w:ascii="Times New Roman" w:hAnsi="Times New Roman" w:cs="Times New Roman"/>
          <w:color w:val="000000" w:themeColor="text1"/>
          <w:sz w:val="28"/>
          <w:szCs w:val="28"/>
        </w:rPr>
        <w:t>рабочего времени (нормы часов педагогической работы за ставку заработной платы), порядок определения учебной нагрузки и основания е</w:t>
      </w:r>
      <w:r w:rsidR="00D01075">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 xml:space="preserve"> изменения, случаи установления верхнего предела учебной нагрузки регулируются приказом Минобрнауки РФ от </w:t>
      </w:r>
      <w:r w:rsidR="00D01075">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22 декабря 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E1B7C" w:rsidRPr="00D73F5B" w:rsidRDefault="004E1B7C" w:rsidP="004E1B7C">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Продолжительность отпусков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регулируется постановлением Правительства Российской Федерации от 14 мая 2015 г. № 466 </w:t>
      </w:r>
      <w:r w:rsidR="00D01075">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«О ежегодных основных удлин</w:t>
      </w:r>
      <w:r w:rsidR="00D01075">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 xml:space="preserve">нных оплачиваемых отпусках». </w:t>
      </w:r>
    </w:p>
    <w:p w:rsidR="004E1B7C" w:rsidRPr="00D73F5B" w:rsidRDefault="004E1B7C" w:rsidP="004E1B7C">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pacing w:val="-9"/>
          <w:sz w:val="28"/>
          <w:szCs w:val="28"/>
        </w:rPr>
        <w:t>6.2.</w:t>
      </w:r>
      <w:r w:rsidRPr="00D73F5B">
        <w:rPr>
          <w:rFonts w:ascii="Times New Roman" w:hAnsi="Times New Roman" w:cs="Times New Roman"/>
          <w:color w:val="000000" w:themeColor="text1"/>
          <w:sz w:val="28"/>
          <w:szCs w:val="28"/>
        </w:rPr>
        <w:t xml:space="preserve"> Режим рабочего времени и времени отдыха работников образовательных организаций определяется правилами внутреннего трудового распорядка.</w:t>
      </w:r>
    </w:p>
    <w:p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Работодатели и первичные профсоюзные организации обеспечивают разработку правил внутреннего трудового распорядка в организации в соответствии с ТК РФ, другими федеральными законами, а также с уч</w:t>
      </w:r>
      <w:r w:rsidR="00D01075">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 xml:space="preserve">том особенностей, установленных приказом Минобрнауки России от 11 мая 2016 года № 536 «О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предусматривая в них </w:t>
      </w:r>
      <w:r w:rsidR="00FF7B5A">
        <w:rPr>
          <w:rFonts w:ascii="Times New Roman" w:hAnsi="Times New Roman" w:cs="Times New Roman"/>
          <w:color w:val="000000" w:themeColor="text1"/>
          <w:sz w:val="28"/>
          <w:szCs w:val="28"/>
        </w:rPr>
        <w:t xml:space="preserve">в </w:t>
      </w:r>
      <w:r w:rsidRPr="00D73F5B">
        <w:rPr>
          <w:rFonts w:ascii="Times New Roman" w:hAnsi="Times New Roman" w:cs="Times New Roman"/>
          <w:color w:val="000000" w:themeColor="text1"/>
          <w:sz w:val="28"/>
          <w:szCs w:val="28"/>
        </w:rPr>
        <w:t>том числе:</w:t>
      </w:r>
    </w:p>
    <w:p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а) 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 так и за е</w:t>
      </w:r>
      <w:r w:rsidR="00D01075">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 xml:space="preserve"> пределами;</w:t>
      </w:r>
    </w:p>
    <w:p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б) порядок и условия осуществления педагогической деятельности в организациях с круглосуточным пребыванием детей применительно к порядку и условиям, установленным при вахтовом методе (в том числе в период карантина, чрезвычайных ситуаций, в том числе санитарно</w:t>
      </w:r>
      <w:r w:rsidR="00D01075">
        <w:rPr>
          <w:rFonts w:ascii="Times New Roman" w:hAnsi="Times New Roman" w:cs="Times New Roman"/>
          <w:color w:val="000000" w:themeColor="text1"/>
          <w:sz w:val="28"/>
          <w:szCs w:val="28"/>
        </w:rPr>
        <w:t>-</w:t>
      </w:r>
      <w:r w:rsidRPr="00D73F5B">
        <w:rPr>
          <w:rFonts w:ascii="Times New Roman" w:hAnsi="Times New Roman" w:cs="Times New Roman"/>
          <w:color w:val="000000" w:themeColor="text1"/>
          <w:sz w:val="28"/>
          <w:szCs w:val="28"/>
        </w:rPr>
        <w:t>эпидемиологических);</w:t>
      </w:r>
    </w:p>
    <w:p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в) предоставление свободного дня (дней) для прохождения диспансеризации в порядке, предусмотренном стать</w:t>
      </w:r>
      <w:r w:rsidR="00D01075">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й 185.1 ТК РФ;</w:t>
      </w:r>
    </w:p>
    <w:p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г)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w:t>
      </w:r>
    </w:p>
    <w:p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д) условия реализации права педагогических работников, ведущих преподавательскую работу, не присутствовать в образовательной организации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плату;</w:t>
      </w:r>
    </w:p>
    <w:p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е) возможность для педагогических работников установления при составлении расписания учебных занятий</w:t>
      </w:r>
      <w:r w:rsidR="00D01075">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свободных дней без обязательного присутствия в образовательной организации с целью использования их для дополнительного профессионального образования, самообразования, подготовки к занятиям.</w:t>
      </w:r>
    </w:p>
    <w:p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pacing w:val="-9"/>
          <w:sz w:val="28"/>
          <w:szCs w:val="28"/>
        </w:rPr>
      </w:pPr>
      <w:r w:rsidRPr="00D73F5B">
        <w:rPr>
          <w:rFonts w:ascii="Times New Roman" w:hAnsi="Times New Roman" w:cs="Times New Roman"/>
          <w:color w:val="000000" w:themeColor="text1"/>
          <w:sz w:val="28"/>
          <w:szCs w:val="28"/>
        </w:rPr>
        <w:t>6.3. Работа в выходные и нерабочие праздничные дни запрещается, за исключением случаев, предусмотренных ТК РФ.</w:t>
      </w:r>
    </w:p>
    <w:p w:rsidR="004E1B7C" w:rsidRPr="00D73F5B" w:rsidRDefault="004E1B7C" w:rsidP="004E1B7C">
      <w:pPr>
        <w:shd w:val="clear" w:color="auto" w:fill="FFFFFF"/>
        <w:spacing w:before="4" w:after="0" w:line="240" w:lineRule="auto"/>
        <w:ind w:left="29" w:right="18" w:firstLine="691"/>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Привлечение к работе в установленные работникам выходные дни, а также нерабочие праздничные дни допускается в исключительных случаях по письменному приказу (распоряжению) руководителя организации с письменного согласия работника и с уч</w:t>
      </w:r>
      <w:r w:rsidR="00D01075">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том мнения выборного профсоюзного органа.</w:t>
      </w:r>
    </w:p>
    <w:p w:rsidR="004E1B7C" w:rsidRPr="00D73F5B" w:rsidRDefault="004E1B7C" w:rsidP="004E1B7C">
      <w:pPr>
        <w:shd w:val="clear" w:color="auto" w:fill="FFFFFF"/>
        <w:spacing w:before="4" w:after="0" w:line="240" w:lineRule="auto"/>
        <w:ind w:left="18" w:right="29" w:firstLine="691"/>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Работодатели обеспечивают оплату за работу в выходной или нерабочий праздничный день не менее чем в двойном размере. По желанию работника, работавшего в выходной или нерабочий праздничный день, ему предоставляют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E1B7C" w:rsidRPr="00D73F5B" w:rsidRDefault="004E1B7C" w:rsidP="004E1B7C">
      <w:pPr>
        <w:shd w:val="clear" w:color="auto" w:fill="FFFFFF"/>
        <w:spacing w:after="0" w:line="240" w:lineRule="auto"/>
        <w:ind w:left="14" w:right="36" w:firstLine="69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w:t>
      </w:r>
      <w:r w:rsidR="00D01075">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том мнения выборного органа первичной профсоюзной организации, трудовым договором.</w:t>
      </w:r>
    </w:p>
    <w:p w:rsidR="004E1B7C" w:rsidRPr="005B0726" w:rsidRDefault="004E1B7C" w:rsidP="004E1B7C">
      <w:pPr>
        <w:shd w:val="clear" w:color="auto" w:fill="FFFFFF"/>
        <w:spacing w:before="100" w:beforeAutospacing="1" w:after="0" w:line="240" w:lineRule="auto"/>
        <w:ind w:firstLine="708"/>
        <w:contextualSpacing/>
        <w:jc w:val="both"/>
        <w:rPr>
          <w:rFonts w:ascii="Times New Roman" w:eastAsia="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 xml:space="preserve">6.4. Работодатели при установлении главой </w:t>
      </w:r>
      <w:r w:rsidRPr="005B0726">
        <w:rPr>
          <w:rFonts w:ascii="Times New Roman" w:eastAsia="Times New Roman" w:hAnsi="Times New Roman" w:cs="Times New Roman"/>
          <w:color w:val="000000" w:themeColor="text1"/>
          <w:sz w:val="28"/>
          <w:szCs w:val="28"/>
        </w:rPr>
        <w:t>администрации (</w:t>
      </w:r>
      <w:r w:rsidRPr="005B0726">
        <w:rPr>
          <w:rFonts w:ascii="Times New Roman" w:hAnsi="Times New Roman" w:cs="Times New Roman"/>
          <w:color w:val="000000" w:themeColor="text1"/>
          <w:sz w:val="28"/>
          <w:szCs w:val="28"/>
        </w:rPr>
        <w:t xml:space="preserve">губернатором) </w:t>
      </w:r>
      <w:r w:rsidRPr="005B0726">
        <w:rPr>
          <w:rFonts w:ascii="Times New Roman" w:eastAsia="Times New Roman" w:hAnsi="Times New Roman" w:cs="Times New Roman"/>
          <w:color w:val="000000" w:themeColor="text1"/>
          <w:sz w:val="28"/>
          <w:szCs w:val="28"/>
        </w:rPr>
        <w:t>Краснодарского края, глав</w:t>
      </w:r>
      <w:r w:rsidR="00440936" w:rsidRPr="005B0726">
        <w:rPr>
          <w:rFonts w:ascii="Times New Roman" w:eastAsia="Times New Roman" w:hAnsi="Times New Roman" w:cs="Times New Roman"/>
          <w:color w:val="000000" w:themeColor="text1"/>
          <w:sz w:val="28"/>
          <w:szCs w:val="28"/>
        </w:rPr>
        <w:t>ой</w:t>
      </w:r>
      <w:r w:rsidRPr="005B0726">
        <w:rPr>
          <w:rFonts w:ascii="Times New Roman" w:eastAsia="Times New Roman" w:hAnsi="Times New Roman" w:cs="Times New Roman"/>
          <w:color w:val="000000" w:themeColor="text1"/>
          <w:sz w:val="28"/>
          <w:szCs w:val="28"/>
        </w:rPr>
        <w:t xml:space="preserve"> муниципальн</w:t>
      </w:r>
      <w:r w:rsidR="00440936" w:rsidRPr="005B0726">
        <w:rPr>
          <w:rFonts w:ascii="Times New Roman" w:eastAsia="Times New Roman" w:hAnsi="Times New Roman" w:cs="Times New Roman"/>
          <w:color w:val="000000" w:themeColor="text1"/>
          <w:sz w:val="28"/>
          <w:szCs w:val="28"/>
        </w:rPr>
        <w:t>ого</w:t>
      </w:r>
      <w:r w:rsidRPr="005B0726">
        <w:rPr>
          <w:rFonts w:ascii="Times New Roman" w:eastAsia="Times New Roman" w:hAnsi="Times New Roman" w:cs="Times New Roman"/>
          <w:color w:val="000000" w:themeColor="text1"/>
          <w:sz w:val="28"/>
          <w:szCs w:val="28"/>
        </w:rPr>
        <w:t xml:space="preserve"> образовани</w:t>
      </w:r>
      <w:r w:rsidR="00440936" w:rsidRPr="005B0726">
        <w:rPr>
          <w:rFonts w:ascii="Times New Roman" w:eastAsia="Times New Roman" w:hAnsi="Times New Roman" w:cs="Times New Roman"/>
          <w:color w:val="000000" w:themeColor="text1"/>
          <w:sz w:val="28"/>
          <w:szCs w:val="28"/>
        </w:rPr>
        <w:t>я</w:t>
      </w:r>
      <w:r w:rsidRPr="005B0726">
        <w:rPr>
          <w:rFonts w:ascii="Times New Roman" w:eastAsia="Times New Roman" w:hAnsi="Times New Roman" w:cs="Times New Roman"/>
          <w:color w:val="000000" w:themeColor="text1"/>
          <w:sz w:val="28"/>
          <w:szCs w:val="28"/>
        </w:rPr>
        <w:t xml:space="preserve"> </w:t>
      </w:r>
      <w:r w:rsidR="00440936" w:rsidRPr="005B0726">
        <w:rPr>
          <w:rFonts w:ascii="Times New Roman" w:eastAsia="Times New Roman" w:hAnsi="Times New Roman" w:cs="Times New Roman"/>
          <w:color w:val="000000" w:themeColor="text1"/>
          <w:sz w:val="28"/>
          <w:szCs w:val="28"/>
        </w:rPr>
        <w:t>город Краснодар</w:t>
      </w:r>
      <w:r w:rsidRPr="005B0726">
        <w:rPr>
          <w:rFonts w:ascii="Times New Roman" w:eastAsia="Times New Roman" w:hAnsi="Times New Roman" w:cs="Times New Roman"/>
          <w:color w:val="000000" w:themeColor="text1"/>
          <w:sz w:val="28"/>
          <w:szCs w:val="28"/>
        </w:rPr>
        <w:t xml:space="preserve">  нерабочих дней, не предусмотренных ТК РФ (Радоница и др.), не сокращают для работников месячную норму рабочего времени. В случае привлечения к работе в эти дни, оплата труда работников производится в соответствии со ст. 153 ТК РФ. </w:t>
      </w:r>
    </w:p>
    <w:p w:rsidR="004E1B7C" w:rsidRPr="00D73F5B" w:rsidRDefault="004E1B7C" w:rsidP="004E1B7C">
      <w:pPr>
        <w:shd w:val="clear" w:color="auto" w:fill="FFFFFF"/>
        <w:spacing w:before="100" w:beforeAutospacing="1" w:after="0" w:line="240" w:lineRule="auto"/>
        <w:ind w:firstLine="708"/>
        <w:contextualSpacing/>
        <w:jc w:val="both"/>
        <w:rPr>
          <w:rFonts w:ascii="Times New Roman" w:hAnsi="Times New Roman" w:cs="Times New Roman"/>
          <w:color w:val="000000" w:themeColor="text1"/>
        </w:rPr>
      </w:pPr>
      <w:bookmarkStart w:id="0" w:name="_GoBack"/>
      <w:bookmarkEnd w:id="0"/>
      <w:r w:rsidRPr="005B0726">
        <w:rPr>
          <w:rFonts w:ascii="Times New Roman" w:hAnsi="Times New Roman" w:cs="Times New Roman"/>
          <w:color w:val="000000" w:themeColor="text1"/>
          <w:spacing w:val="-10"/>
          <w:sz w:val="28"/>
          <w:szCs w:val="28"/>
        </w:rPr>
        <w:t xml:space="preserve">6.5. </w:t>
      </w:r>
      <w:r w:rsidRPr="005B0726">
        <w:rPr>
          <w:rFonts w:ascii="Times New Roman" w:hAnsi="Times New Roman" w:cs="Times New Roman"/>
          <w:color w:val="000000" w:themeColor="text1"/>
          <w:sz w:val="28"/>
          <w:szCs w:val="28"/>
        </w:rPr>
        <w:t>Работодатели с уч</w:t>
      </w:r>
      <w:r w:rsidR="00D01075" w:rsidRPr="005B0726">
        <w:rPr>
          <w:rFonts w:ascii="Times New Roman" w:hAnsi="Times New Roman" w:cs="Times New Roman"/>
          <w:color w:val="000000" w:themeColor="text1"/>
          <w:sz w:val="28"/>
          <w:szCs w:val="28"/>
        </w:rPr>
        <w:t>ё</w:t>
      </w:r>
      <w:r w:rsidRPr="005B0726">
        <w:rPr>
          <w:rFonts w:ascii="Times New Roman" w:hAnsi="Times New Roman" w:cs="Times New Roman"/>
          <w:color w:val="000000" w:themeColor="text1"/>
          <w:sz w:val="28"/>
          <w:szCs w:val="28"/>
        </w:rPr>
        <w:t>том мнения первичной профсоюзной организации утверждают не позднее, чем за две недели до наступления календарного года график отпусков в порядке, установленном</w:t>
      </w:r>
      <w:r w:rsidRPr="00D73F5B">
        <w:rPr>
          <w:rFonts w:ascii="Times New Roman" w:hAnsi="Times New Roman" w:cs="Times New Roman"/>
          <w:color w:val="000000" w:themeColor="text1"/>
          <w:sz w:val="28"/>
          <w:szCs w:val="28"/>
        </w:rPr>
        <w:t xml:space="preserve"> стать</w:t>
      </w:r>
      <w:r w:rsidR="00D01075">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й 372 ТК РФ для принятия локальных нормативных актов. Изменение графика отпусков работодателем может осуществляться с согласия работника и выборного органа первичной профсоюзной организации.</w:t>
      </w:r>
    </w:p>
    <w:p w:rsidR="004E1B7C" w:rsidRPr="00D73F5B" w:rsidRDefault="004E1B7C" w:rsidP="004E1B7C">
      <w:pPr>
        <w:shd w:val="clear" w:color="auto" w:fill="FFFFFF"/>
        <w:spacing w:before="11" w:after="0" w:line="240" w:lineRule="auto"/>
        <w:ind w:left="32" w:right="7" w:firstLine="713"/>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Запрещается непредоставление ежегодного оплачиваемого отпуска в течение двух лет подряд.</w:t>
      </w:r>
    </w:p>
    <w:p w:rsidR="004E1B7C" w:rsidRPr="00D73F5B" w:rsidRDefault="004E1B7C" w:rsidP="004E1B7C">
      <w:pPr>
        <w:shd w:val="clear" w:color="auto" w:fill="FFFFFF"/>
        <w:spacing w:before="18" w:after="0" w:line="240" w:lineRule="auto"/>
        <w:ind w:left="25" w:right="14" w:firstLine="71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w:t>
      </w:r>
      <w:r w:rsidRPr="00D73F5B">
        <w:rPr>
          <w:rFonts w:ascii="Times New Roman" w:hAnsi="Times New Roman" w:cs="Times New Roman"/>
          <w:color w:val="000000" w:themeColor="text1"/>
          <w:spacing w:val="-1"/>
          <w:sz w:val="28"/>
          <w:szCs w:val="28"/>
        </w:rPr>
        <w:t xml:space="preserve">приходящиеся на часть неиспользованного отпуска, превышающую 28 календарных </w:t>
      </w:r>
      <w:r w:rsidRPr="00D73F5B">
        <w:rPr>
          <w:rFonts w:ascii="Times New Roman" w:hAnsi="Times New Roman" w:cs="Times New Roman"/>
          <w:color w:val="000000" w:themeColor="text1"/>
          <w:sz w:val="28"/>
          <w:szCs w:val="28"/>
        </w:rPr>
        <w:t>дней, могут быть предоставлены в виде компенсации за неиспользованный отпуск, что закрепляется в коллективном договоре.</w:t>
      </w:r>
    </w:p>
    <w:p w:rsidR="004E1B7C" w:rsidRPr="00D73F5B" w:rsidRDefault="004E1B7C" w:rsidP="004E1B7C">
      <w:pPr>
        <w:shd w:val="clear" w:color="auto" w:fill="FFFFFF"/>
        <w:spacing w:before="18" w:after="0" w:line="240" w:lineRule="auto"/>
        <w:ind w:right="14" w:firstLine="70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Оплата отпуска производится не позднее, чем за три дня до его начала.</w:t>
      </w:r>
    </w:p>
    <w:p w:rsidR="004E1B7C" w:rsidRPr="00D73F5B" w:rsidRDefault="004E1B7C" w:rsidP="004E1B7C">
      <w:pPr>
        <w:shd w:val="clear" w:color="auto" w:fill="FFFFFF"/>
        <w:spacing w:before="4" w:after="0" w:line="240" w:lineRule="auto"/>
        <w:ind w:left="14" w:right="22" w:firstLine="69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Ежегодный отпуск должен быть перенес</w:t>
      </w:r>
      <w:r w:rsidR="00D01075">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 xml:space="preserve">н на другой срок по соглашению между работником и работодателем в случаях, предусмотренных </w:t>
      </w:r>
      <w:r w:rsidRPr="00D73F5B">
        <w:rPr>
          <w:rFonts w:ascii="Times New Roman" w:hAnsi="Times New Roman" w:cs="Times New Roman"/>
          <w:color w:val="000000" w:themeColor="text1"/>
          <w:spacing w:val="-1"/>
          <w:sz w:val="28"/>
          <w:szCs w:val="28"/>
        </w:rPr>
        <w:t>законодательством, в том числе</w:t>
      </w:r>
      <w:r w:rsidR="00D01075">
        <w:rPr>
          <w:rFonts w:ascii="Times New Roman" w:hAnsi="Times New Roman" w:cs="Times New Roman"/>
          <w:color w:val="000000" w:themeColor="text1"/>
          <w:spacing w:val="-1"/>
          <w:sz w:val="28"/>
          <w:szCs w:val="28"/>
        </w:rPr>
        <w:t xml:space="preserve"> </w:t>
      </w:r>
      <w:r w:rsidRPr="00D73F5B">
        <w:rPr>
          <w:rFonts w:ascii="Times New Roman" w:hAnsi="Times New Roman" w:cs="Times New Roman"/>
          <w:color w:val="000000" w:themeColor="text1"/>
          <w:spacing w:val="-1"/>
          <w:sz w:val="28"/>
          <w:szCs w:val="28"/>
        </w:rPr>
        <w:t xml:space="preserve">если работнику своевременно не была произведена </w:t>
      </w:r>
      <w:r w:rsidRPr="00D73F5B">
        <w:rPr>
          <w:rFonts w:ascii="Times New Roman" w:hAnsi="Times New Roman" w:cs="Times New Roman"/>
          <w:color w:val="000000" w:themeColor="text1"/>
          <w:sz w:val="28"/>
          <w:szCs w:val="28"/>
        </w:rPr>
        <w:t>оплата за время этого отпуска, либо работник был предупрежд</w:t>
      </w:r>
      <w:r w:rsidR="00D01075">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 xml:space="preserve">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w:t>
      </w:r>
      <w:r w:rsidRPr="00D73F5B">
        <w:rPr>
          <w:rFonts w:ascii="Times New Roman" w:hAnsi="Times New Roman" w:cs="Times New Roman"/>
          <w:color w:val="000000" w:themeColor="text1"/>
          <w:spacing w:val="-1"/>
          <w:sz w:val="28"/>
          <w:szCs w:val="28"/>
        </w:rPr>
        <w:t>преимущество работника в выборе новой даты начала отпуска.</w:t>
      </w:r>
    </w:p>
    <w:p w:rsidR="004E1B7C" w:rsidRPr="00D73F5B" w:rsidRDefault="004E1B7C" w:rsidP="004E1B7C">
      <w:pPr>
        <w:shd w:val="clear" w:color="auto" w:fill="FFFFFF"/>
        <w:spacing w:after="0" w:line="240" w:lineRule="auto"/>
        <w:ind w:left="4" w:right="32"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iCs/>
          <w:color w:val="000000" w:themeColor="text1"/>
          <w:sz w:val="28"/>
          <w:szCs w:val="28"/>
        </w:rPr>
        <w:t xml:space="preserve">6.6. </w:t>
      </w:r>
      <w:r w:rsidRPr="00D73F5B">
        <w:rPr>
          <w:rFonts w:ascii="Times New Roman" w:hAnsi="Times New Roman" w:cs="Times New Roman"/>
          <w:color w:val="000000" w:themeColor="text1"/>
          <w:sz w:val="28"/>
          <w:szCs w:val="28"/>
        </w:rPr>
        <w:t>При предоставлении ежегодного отпуска учителям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4E1B7C" w:rsidRPr="00D73F5B" w:rsidRDefault="004E1B7C" w:rsidP="004E1B7C">
      <w:pPr>
        <w:shd w:val="clear" w:color="auto" w:fill="FFFFFF"/>
        <w:spacing w:after="0" w:line="240" w:lineRule="auto"/>
        <w:ind w:left="4" w:right="32" w:hanging="4"/>
        <w:contextualSpacing/>
        <w:jc w:val="both"/>
        <w:rPr>
          <w:rFonts w:ascii="Times New Roman" w:hAnsi="Times New Roman" w:cs="Times New Roman"/>
          <w:color w:val="000000" w:themeColor="text1"/>
        </w:rPr>
      </w:pPr>
      <w:r w:rsidRPr="00D73F5B">
        <w:rPr>
          <w:color w:val="000000" w:themeColor="text1"/>
          <w:sz w:val="28"/>
          <w:szCs w:val="28"/>
        </w:rPr>
        <w:tab/>
      </w:r>
      <w:r w:rsidRPr="00D73F5B">
        <w:rPr>
          <w:color w:val="000000" w:themeColor="text1"/>
          <w:sz w:val="28"/>
          <w:szCs w:val="28"/>
        </w:rPr>
        <w:tab/>
      </w:r>
      <w:r w:rsidRPr="00D73F5B">
        <w:rPr>
          <w:rFonts w:ascii="Times New Roman" w:hAnsi="Times New Roman" w:cs="Times New Roman"/>
          <w:color w:val="000000" w:themeColor="text1"/>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w:t>
      </w:r>
      <w:r w:rsidRPr="00D73F5B">
        <w:rPr>
          <w:color w:val="000000" w:themeColor="text1"/>
          <w:sz w:val="28"/>
          <w:szCs w:val="28"/>
        </w:rPr>
        <w:t xml:space="preserve"> </w:t>
      </w:r>
      <w:r w:rsidRPr="00D73F5B">
        <w:rPr>
          <w:rFonts w:ascii="Times New Roman" w:hAnsi="Times New Roman" w:cs="Times New Roman"/>
          <w:color w:val="000000" w:themeColor="text1"/>
          <w:sz w:val="28"/>
          <w:szCs w:val="28"/>
        </w:rPr>
        <w:t>за неиспользованный отпуск при увольнении работника.</w:t>
      </w:r>
    </w:p>
    <w:p w:rsidR="004E1B7C" w:rsidRPr="005B0726" w:rsidRDefault="00D81896" w:rsidP="004E1B7C">
      <w:pPr>
        <w:shd w:val="clear" w:color="auto" w:fill="FFFFFF"/>
        <w:spacing w:before="11" w:after="0" w:line="240" w:lineRule="auto"/>
        <w:ind w:left="50" w:firstLine="691"/>
        <w:contextualSpacing/>
        <w:jc w:val="both"/>
        <w:rPr>
          <w:rFonts w:ascii="Times New Roman" w:hAnsi="Times New Roman" w:cs="Times New Roman"/>
          <w:color w:val="000000" w:themeColor="text1"/>
        </w:rPr>
      </w:pPr>
      <w:r w:rsidRPr="005B0726">
        <w:rPr>
          <w:rFonts w:ascii="Times New Roman" w:hAnsi="Times New Roman" w:cs="Times New Roman"/>
          <w:color w:val="000000" w:themeColor="text1"/>
          <w:sz w:val="28"/>
          <w:szCs w:val="28"/>
        </w:rPr>
        <w:t>У</w:t>
      </w:r>
      <w:r w:rsidR="004E1B7C" w:rsidRPr="005B0726">
        <w:rPr>
          <w:rFonts w:ascii="Times New Roman" w:hAnsi="Times New Roman" w:cs="Times New Roman"/>
          <w:color w:val="000000" w:themeColor="text1"/>
          <w:sz w:val="28"/>
          <w:szCs w:val="28"/>
        </w:rPr>
        <w:t>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 При этом излишки, составляющие менее половины месяца, исключаются из подсч</w:t>
      </w:r>
      <w:r w:rsidR="00D01075" w:rsidRPr="005B0726">
        <w:rPr>
          <w:rFonts w:ascii="Times New Roman" w:hAnsi="Times New Roman" w:cs="Times New Roman"/>
          <w:color w:val="000000" w:themeColor="text1"/>
          <w:sz w:val="28"/>
          <w:szCs w:val="28"/>
        </w:rPr>
        <w:t>ё</w:t>
      </w:r>
      <w:r w:rsidR="004E1B7C" w:rsidRPr="005B0726">
        <w:rPr>
          <w:rFonts w:ascii="Times New Roman" w:hAnsi="Times New Roman" w:cs="Times New Roman"/>
          <w:color w:val="000000" w:themeColor="text1"/>
          <w:sz w:val="28"/>
          <w:szCs w:val="28"/>
        </w:rPr>
        <w:t xml:space="preserve">та, а излишки, составляющие не менее половины месяца, округляются до полного месяца. </w:t>
      </w:r>
    </w:p>
    <w:p w:rsidR="004E1B7C" w:rsidRPr="005B0726" w:rsidRDefault="004E1B7C" w:rsidP="004E1B7C">
      <w:pPr>
        <w:shd w:val="clear" w:color="auto" w:fill="FFFFFF"/>
        <w:tabs>
          <w:tab w:val="left" w:pos="1202"/>
        </w:tabs>
        <w:spacing w:before="4" w:after="0" w:line="240" w:lineRule="auto"/>
        <w:ind w:left="7" w:right="11" w:firstLine="713"/>
        <w:contextualSpacing/>
        <w:jc w:val="both"/>
        <w:rPr>
          <w:rFonts w:ascii="Times New Roman" w:hAnsi="Times New Roman" w:cs="Times New Roman"/>
          <w:color w:val="000000" w:themeColor="text1"/>
        </w:rPr>
      </w:pPr>
      <w:r w:rsidRPr="005B0726">
        <w:rPr>
          <w:rFonts w:ascii="Times New Roman" w:hAnsi="Times New Roman" w:cs="Times New Roman"/>
          <w:color w:val="000000" w:themeColor="text1"/>
          <w:spacing w:val="-9"/>
          <w:sz w:val="28"/>
          <w:szCs w:val="28"/>
        </w:rPr>
        <w:t>6.7.</w:t>
      </w:r>
      <w:r w:rsidRPr="005B0726">
        <w:rPr>
          <w:rFonts w:ascii="Times New Roman" w:hAnsi="Times New Roman" w:cs="Times New Roman"/>
          <w:color w:val="000000" w:themeColor="text1"/>
          <w:sz w:val="28"/>
          <w:szCs w:val="28"/>
        </w:rPr>
        <w:t xml:space="preserve"> Работникам с ненормированным рабочим дн</w:t>
      </w:r>
      <w:r w:rsidR="008D742B" w:rsidRPr="005B0726">
        <w:rPr>
          <w:rFonts w:ascii="Times New Roman" w:hAnsi="Times New Roman" w:cs="Times New Roman"/>
          <w:color w:val="000000" w:themeColor="text1"/>
          <w:sz w:val="28"/>
          <w:szCs w:val="28"/>
        </w:rPr>
        <w:t>ё</w:t>
      </w:r>
      <w:r w:rsidRPr="005B0726">
        <w:rPr>
          <w:rFonts w:ascii="Times New Roman" w:hAnsi="Times New Roman" w:cs="Times New Roman"/>
          <w:color w:val="000000" w:themeColor="text1"/>
          <w:sz w:val="28"/>
          <w:szCs w:val="28"/>
        </w:rPr>
        <w:t>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4E1B7C" w:rsidRPr="00D73F5B" w:rsidRDefault="004E1B7C" w:rsidP="004E1B7C">
      <w:pPr>
        <w:shd w:val="clear" w:color="auto" w:fill="FFFFFF"/>
        <w:spacing w:before="11" w:after="0" w:line="240" w:lineRule="auto"/>
        <w:ind w:left="22" w:right="14" w:firstLine="698"/>
        <w:contextualSpacing/>
        <w:jc w:val="both"/>
        <w:rPr>
          <w:rFonts w:ascii="Times New Roman" w:hAnsi="Times New Roman" w:cs="Times New Roman"/>
          <w:color w:val="000000" w:themeColor="text1"/>
        </w:rPr>
      </w:pPr>
      <w:r w:rsidRPr="005B0726">
        <w:rPr>
          <w:rFonts w:ascii="Times New Roman" w:hAnsi="Times New Roman" w:cs="Times New Roman"/>
          <w:color w:val="000000" w:themeColor="text1"/>
          <w:sz w:val="28"/>
          <w:szCs w:val="28"/>
        </w:rPr>
        <w:t>Перечень категорий работников с ненормированным рабочим дн</w:t>
      </w:r>
      <w:r w:rsidR="008D742B" w:rsidRPr="005B0726">
        <w:rPr>
          <w:rFonts w:ascii="Times New Roman" w:hAnsi="Times New Roman" w:cs="Times New Roman"/>
          <w:color w:val="000000" w:themeColor="text1"/>
          <w:sz w:val="28"/>
          <w:szCs w:val="28"/>
        </w:rPr>
        <w:t>ё</w:t>
      </w:r>
      <w:r w:rsidRPr="005B0726">
        <w:rPr>
          <w:rFonts w:ascii="Times New Roman" w:hAnsi="Times New Roman" w:cs="Times New Roman"/>
          <w:color w:val="000000" w:themeColor="text1"/>
          <w:sz w:val="28"/>
          <w:szCs w:val="28"/>
        </w:rPr>
        <w:t>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7 календарных дней</w:t>
      </w:r>
      <w:r w:rsidRPr="00D73F5B">
        <w:rPr>
          <w:rFonts w:ascii="Times New Roman" w:hAnsi="Times New Roman" w:cs="Times New Roman"/>
          <w:color w:val="000000" w:themeColor="text1"/>
          <w:sz w:val="28"/>
          <w:szCs w:val="28"/>
        </w:rPr>
        <w:t>, предусматривается коллективным договором, правилами внутреннего трудового распорядка в зависимости от объ</w:t>
      </w:r>
      <w:r w:rsidR="008D742B">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ма работы, степени напряж</w:t>
      </w:r>
      <w:r w:rsidR="008D742B">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4E1B7C" w:rsidRPr="00D73F5B" w:rsidRDefault="004E1B7C" w:rsidP="004E1B7C">
      <w:pPr>
        <w:shd w:val="clear" w:color="auto" w:fill="FFFFFF"/>
        <w:spacing w:after="0" w:line="240" w:lineRule="auto"/>
        <w:ind w:left="29" w:right="29" w:firstLine="702"/>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Оплата дополнительных отпусков, предоставляемых работникам </w:t>
      </w:r>
      <w:r w:rsidRPr="00D73F5B">
        <w:rPr>
          <w:rFonts w:ascii="Times New Roman" w:hAnsi="Times New Roman" w:cs="Times New Roman"/>
          <w:color w:val="000000" w:themeColor="text1"/>
          <w:spacing w:val="-1"/>
          <w:sz w:val="28"/>
          <w:szCs w:val="28"/>
        </w:rPr>
        <w:t>с ненормированным рабочим дн</w:t>
      </w:r>
      <w:r w:rsidR="008D742B">
        <w:rPr>
          <w:rFonts w:ascii="Times New Roman" w:hAnsi="Times New Roman" w:cs="Times New Roman"/>
          <w:color w:val="000000" w:themeColor="text1"/>
          <w:spacing w:val="-1"/>
          <w:sz w:val="28"/>
          <w:szCs w:val="28"/>
        </w:rPr>
        <w:t>ё</w:t>
      </w:r>
      <w:r w:rsidRPr="00D73F5B">
        <w:rPr>
          <w:rFonts w:ascii="Times New Roman" w:hAnsi="Times New Roman" w:cs="Times New Roman"/>
          <w:color w:val="000000" w:themeColor="text1"/>
          <w:spacing w:val="-1"/>
          <w:sz w:val="28"/>
          <w:szCs w:val="28"/>
        </w:rPr>
        <w:t>м, производится в пределах фонда оплаты труда.</w:t>
      </w:r>
    </w:p>
    <w:p w:rsidR="004E1B7C" w:rsidRPr="00D73F5B" w:rsidRDefault="004E1B7C" w:rsidP="004E1B7C">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6.8. Работникам, занятым на работах с вредными или опасными условиями труда, обеспечивается право на дополнительный отпуск и сокращ</w:t>
      </w:r>
      <w:r w:rsidR="008D742B">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нный рабочий день в соответствии со стать</w:t>
      </w:r>
      <w:r w:rsidR="008D742B">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й 117 ТК РФ.</w:t>
      </w:r>
    </w:p>
    <w:p w:rsidR="004E1B7C" w:rsidRPr="00D73F5B" w:rsidRDefault="004E1B7C" w:rsidP="004E1B7C">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z w:val="28"/>
          <w:szCs w:val="28"/>
        </w:rPr>
        <w:tab/>
        <w:t>6.9.</w:t>
      </w:r>
      <w:r w:rsidRPr="00D73F5B">
        <w:rPr>
          <w:rFonts w:ascii="Times New Roman" w:hAnsi="Times New Roman" w:cs="Times New Roman"/>
          <w:color w:val="000000" w:themeColor="text1"/>
          <w:spacing w:val="-1"/>
          <w:sz w:val="28"/>
          <w:szCs w:val="28"/>
        </w:rPr>
        <w:t xml:space="preserve"> Педагогическим работникам организаций, осуществляющих образовательную деятельность, предоставляется длительный отпуск</w:t>
      </w:r>
      <w:r w:rsidR="008D742B">
        <w:rPr>
          <w:rFonts w:ascii="Times New Roman" w:hAnsi="Times New Roman" w:cs="Times New Roman"/>
          <w:color w:val="000000" w:themeColor="text1"/>
          <w:spacing w:val="-1"/>
          <w:sz w:val="28"/>
          <w:szCs w:val="28"/>
        </w:rPr>
        <w:t xml:space="preserve"> сроком</w:t>
      </w:r>
      <w:r w:rsidRPr="00D73F5B">
        <w:rPr>
          <w:rFonts w:ascii="Times New Roman" w:hAnsi="Times New Roman" w:cs="Times New Roman"/>
          <w:color w:val="000000" w:themeColor="text1"/>
          <w:spacing w:val="-1"/>
          <w:sz w:val="28"/>
          <w:szCs w:val="28"/>
        </w:rPr>
        <w:t xml:space="preserve"> до одного года в порядке, установленном приказом Минобрнауки России от 31 мая 2016 года № 644 </w:t>
      </w:r>
      <w:r w:rsidR="008D742B">
        <w:rPr>
          <w:rFonts w:ascii="Times New Roman" w:hAnsi="Times New Roman" w:cs="Times New Roman"/>
          <w:color w:val="000000" w:themeColor="text1"/>
          <w:spacing w:val="-1"/>
          <w:sz w:val="28"/>
          <w:szCs w:val="28"/>
        </w:rPr>
        <w:t xml:space="preserve">                  </w:t>
      </w:r>
      <w:r w:rsidRPr="00D73F5B">
        <w:rPr>
          <w:rFonts w:ascii="Times New Roman" w:hAnsi="Times New Roman" w:cs="Times New Roman"/>
          <w:color w:val="000000" w:themeColor="text1"/>
          <w:spacing w:val="-1"/>
          <w:sz w:val="28"/>
          <w:szCs w:val="28"/>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4E1B7C" w:rsidRPr="00D73F5B" w:rsidRDefault="004E1B7C" w:rsidP="004E1B7C">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pacing w:val="-1"/>
          <w:sz w:val="28"/>
          <w:szCs w:val="28"/>
        </w:rPr>
        <w:tab/>
        <w:t>В целях регулирования решения вопросов, не предусмотренных положениями указанного Порядка, в образовательных организациях принимается локальный</w:t>
      </w:r>
      <w:r w:rsidR="00FF7B5A">
        <w:rPr>
          <w:rFonts w:ascii="Times New Roman" w:hAnsi="Times New Roman" w:cs="Times New Roman"/>
          <w:color w:val="000000" w:themeColor="text1"/>
          <w:spacing w:val="-1"/>
          <w:sz w:val="28"/>
          <w:szCs w:val="28"/>
        </w:rPr>
        <w:t xml:space="preserve"> нормативный акт (Приложение </w:t>
      </w:r>
      <w:r w:rsidR="00FF7B5A" w:rsidRPr="00BE0250">
        <w:rPr>
          <w:rFonts w:ascii="Times New Roman" w:hAnsi="Times New Roman" w:cs="Times New Roman"/>
          <w:spacing w:val="-1"/>
          <w:sz w:val="28"/>
          <w:szCs w:val="28"/>
        </w:rPr>
        <w:t>№ 6</w:t>
      </w:r>
      <w:r w:rsidRPr="00BE0250">
        <w:rPr>
          <w:rFonts w:ascii="Times New Roman" w:hAnsi="Times New Roman" w:cs="Times New Roman"/>
          <w:spacing w:val="-1"/>
          <w:sz w:val="28"/>
          <w:szCs w:val="28"/>
        </w:rPr>
        <w:t>).</w:t>
      </w:r>
    </w:p>
    <w:p w:rsidR="004E1B7C" w:rsidRPr="00D73F5B" w:rsidRDefault="004E1B7C" w:rsidP="004E1B7C">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z w:val="28"/>
          <w:szCs w:val="28"/>
        </w:rPr>
        <w:tab/>
      </w:r>
      <w:r w:rsidRPr="00D73F5B">
        <w:rPr>
          <w:rFonts w:ascii="Times New Roman" w:hAnsi="Times New Roman" w:cs="Times New Roman"/>
          <w:color w:val="000000" w:themeColor="text1"/>
          <w:spacing w:val="-1"/>
          <w:sz w:val="28"/>
          <w:szCs w:val="28"/>
        </w:rPr>
        <w:t xml:space="preserve">6.10. Руководители образовательных организаций накануне праздничных дней, в целях реализации ст. 95 ТК РФ и учитывая особенности рабочего времени педагогических работников, ведущих </w:t>
      </w:r>
      <w:r w:rsidR="00D81896">
        <w:rPr>
          <w:rFonts w:ascii="Times New Roman" w:hAnsi="Times New Roman" w:cs="Times New Roman"/>
          <w:color w:val="000000" w:themeColor="text1"/>
          <w:spacing w:val="-1"/>
          <w:sz w:val="28"/>
          <w:szCs w:val="28"/>
        </w:rPr>
        <w:t>преподавательскую</w:t>
      </w:r>
      <w:r w:rsidRPr="00D73F5B">
        <w:rPr>
          <w:rFonts w:ascii="Times New Roman" w:hAnsi="Times New Roman" w:cs="Times New Roman"/>
          <w:color w:val="000000" w:themeColor="text1"/>
          <w:spacing w:val="-1"/>
          <w:sz w:val="28"/>
          <w:szCs w:val="28"/>
        </w:rPr>
        <w:t xml:space="preserve"> работу, ограничивают их привлечение к выполнению другой части педагогической работы, не предусмотренной расписанием занятий.</w:t>
      </w:r>
    </w:p>
    <w:p w:rsidR="004E1B7C" w:rsidRPr="00D73F5B" w:rsidRDefault="004E1B7C" w:rsidP="004E1B7C">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pacing w:val="-1"/>
          <w:sz w:val="28"/>
          <w:szCs w:val="28"/>
        </w:rPr>
        <w:tab/>
        <w:t>6.11. В случае простоя (временной приостановки работы по причинам экономического, 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с уч</w:t>
      </w:r>
      <w:r w:rsidR="008D742B">
        <w:rPr>
          <w:rFonts w:ascii="Times New Roman" w:hAnsi="Times New Roman" w:cs="Times New Roman"/>
          <w:color w:val="000000" w:themeColor="text1"/>
          <w:spacing w:val="-1"/>
          <w:sz w:val="28"/>
          <w:szCs w:val="28"/>
        </w:rPr>
        <w:t>ё</w:t>
      </w:r>
      <w:r w:rsidRPr="00D73F5B">
        <w:rPr>
          <w:rFonts w:ascii="Times New Roman" w:hAnsi="Times New Roman" w:cs="Times New Roman"/>
          <w:color w:val="000000" w:themeColor="text1"/>
          <w:spacing w:val="-1"/>
          <w:sz w:val="28"/>
          <w:szCs w:val="28"/>
        </w:rPr>
        <w:t>том мнения выборного профсоюзного органа.</w:t>
      </w:r>
    </w:p>
    <w:p w:rsidR="004E1B7C" w:rsidRPr="005B0726"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6.12. Стороны считают </w:t>
      </w:r>
      <w:r w:rsidR="00992FCA" w:rsidRPr="005B0726">
        <w:rPr>
          <w:sz w:val="28"/>
          <w:szCs w:val="28"/>
        </w:rPr>
        <w:t>возможным</w:t>
      </w:r>
      <w:r w:rsidRPr="00992FCA">
        <w:rPr>
          <w:color w:val="FF0000"/>
          <w:sz w:val="28"/>
          <w:szCs w:val="28"/>
        </w:rPr>
        <w:t xml:space="preserve"> </w:t>
      </w:r>
      <w:r w:rsidRPr="00D73F5B">
        <w:rPr>
          <w:color w:val="000000" w:themeColor="text1"/>
          <w:sz w:val="28"/>
          <w:szCs w:val="28"/>
        </w:rPr>
        <w:t>предусматривать в коллективных договорах организаций, с уч</w:t>
      </w:r>
      <w:r w:rsidR="008D742B">
        <w:rPr>
          <w:color w:val="000000" w:themeColor="text1"/>
          <w:sz w:val="28"/>
          <w:szCs w:val="28"/>
        </w:rPr>
        <w:t>ё</w:t>
      </w:r>
      <w:r w:rsidRPr="00D73F5B">
        <w:rPr>
          <w:color w:val="000000" w:themeColor="text1"/>
          <w:sz w:val="28"/>
          <w:szCs w:val="28"/>
        </w:rPr>
        <w:t xml:space="preserve">том производственных и финансовых возможностей, предоставление </w:t>
      </w:r>
      <w:r w:rsidRPr="005B0726">
        <w:rPr>
          <w:color w:val="000000" w:themeColor="text1"/>
          <w:sz w:val="28"/>
          <w:szCs w:val="28"/>
        </w:rPr>
        <w:t xml:space="preserve">дополнительного оплачиваемого отпуска работникам в следующих случаях: </w:t>
      </w:r>
    </w:p>
    <w:p w:rsidR="004E1B7C" w:rsidRPr="005B0726"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  при работе без листков нетрудоспособности;</w:t>
      </w:r>
    </w:p>
    <w:p w:rsidR="004E1B7C" w:rsidRPr="005B0726"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  при вакцинации от коронавирусной инфекции (не менее двух дней);</w:t>
      </w:r>
    </w:p>
    <w:p w:rsidR="004E1B7C" w:rsidRPr="005B0726" w:rsidRDefault="00FF7B5A"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 xml:space="preserve">- </w:t>
      </w:r>
      <w:r w:rsidR="004E1B7C" w:rsidRPr="005B0726">
        <w:rPr>
          <w:color w:val="000000" w:themeColor="text1"/>
          <w:sz w:val="28"/>
          <w:szCs w:val="28"/>
        </w:rPr>
        <w:t>выполнившим нормативы Всероссийского физкультурно-спортивного комплекса «Готов к труду и обороне» на знаки отличия;</w:t>
      </w:r>
    </w:p>
    <w:p w:rsidR="004E1B7C" w:rsidRPr="005B0726"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 председателям первичных профсоюзных организаций, внештатным правовым (техническим) инспекторам труда профсоюза, уполномоченным по охране труда;</w:t>
      </w:r>
    </w:p>
    <w:p w:rsidR="004E1B7C" w:rsidRPr="005B0726"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 членам и экспертам а</w:t>
      </w:r>
      <w:r w:rsidR="008D742B" w:rsidRPr="005B0726">
        <w:rPr>
          <w:color w:val="000000" w:themeColor="text1"/>
          <w:sz w:val="28"/>
          <w:szCs w:val="28"/>
        </w:rPr>
        <w:t>ттестационной комиссии</w:t>
      </w:r>
      <w:r w:rsidRPr="005B0726">
        <w:rPr>
          <w:color w:val="000000" w:themeColor="text1"/>
          <w:sz w:val="28"/>
          <w:szCs w:val="28"/>
        </w:rPr>
        <w:t>;</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 работникам, привлекаемым к проведению итоговой аттестации по программам основного общего и</w:t>
      </w:r>
      <w:r w:rsidRPr="00D73F5B">
        <w:rPr>
          <w:color w:val="000000" w:themeColor="text1"/>
          <w:sz w:val="28"/>
          <w:szCs w:val="28"/>
        </w:rPr>
        <w:t xml:space="preserve"> среднего общего образования.</w:t>
      </w:r>
    </w:p>
    <w:p w:rsidR="004E1B7C" w:rsidRPr="00D73F5B" w:rsidRDefault="004E1B7C" w:rsidP="004E1B7C">
      <w:pPr>
        <w:pStyle w:val="a5"/>
        <w:spacing w:before="0" w:beforeAutospacing="0" w:after="0"/>
        <w:ind w:firstLine="708"/>
        <w:contextualSpacing/>
        <w:jc w:val="both"/>
        <w:rPr>
          <w:color w:val="000000" w:themeColor="text1"/>
          <w:sz w:val="28"/>
          <w:szCs w:val="28"/>
        </w:rPr>
      </w:pPr>
    </w:p>
    <w:p w:rsidR="004E1B7C" w:rsidRPr="00D73F5B" w:rsidRDefault="004E1B7C" w:rsidP="00FD1969">
      <w:pPr>
        <w:pStyle w:val="a5"/>
        <w:spacing w:before="0" w:beforeAutospacing="0" w:after="0"/>
        <w:contextualSpacing/>
        <w:jc w:val="center"/>
        <w:rPr>
          <w:b/>
          <w:bCs/>
          <w:color w:val="000000" w:themeColor="text1"/>
          <w:sz w:val="28"/>
          <w:szCs w:val="28"/>
        </w:rPr>
      </w:pPr>
      <w:r w:rsidRPr="00D73F5B">
        <w:rPr>
          <w:b/>
          <w:bCs/>
          <w:color w:val="000000" w:themeColor="text1"/>
          <w:sz w:val="28"/>
          <w:szCs w:val="28"/>
          <w:lang w:val="en-US"/>
        </w:rPr>
        <w:t>VII</w:t>
      </w:r>
      <w:r w:rsidRPr="00D73F5B">
        <w:rPr>
          <w:b/>
          <w:bCs/>
          <w:color w:val="000000" w:themeColor="text1"/>
          <w:sz w:val="28"/>
          <w:szCs w:val="28"/>
        </w:rPr>
        <w:t>. Условия и охрана труда</w:t>
      </w:r>
    </w:p>
    <w:p w:rsidR="004E1B7C" w:rsidRPr="00D73F5B" w:rsidRDefault="004E1B7C" w:rsidP="00FD1969">
      <w:pPr>
        <w:pStyle w:val="a5"/>
        <w:spacing w:before="0" w:beforeAutospacing="0" w:after="0"/>
        <w:contextualSpacing/>
        <w:jc w:val="both"/>
        <w:rPr>
          <w:b/>
          <w:bCs/>
          <w:color w:val="000000" w:themeColor="text1"/>
          <w:sz w:val="28"/>
          <w:szCs w:val="28"/>
        </w:rPr>
      </w:pPr>
    </w:p>
    <w:p w:rsidR="004E1B7C" w:rsidRPr="00D73F5B" w:rsidRDefault="004E1B7C" w:rsidP="004E1B7C">
      <w:pPr>
        <w:pStyle w:val="a5"/>
        <w:spacing w:before="0" w:beforeAutospacing="0" w:after="0"/>
        <w:ind w:firstLine="708"/>
        <w:contextualSpacing/>
        <w:jc w:val="both"/>
        <w:rPr>
          <w:bCs/>
          <w:color w:val="000000" w:themeColor="text1"/>
          <w:sz w:val="28"/>
          <w:szCs w:val="28"/>
        </w:rPr>
      </w:pPr>
      <w:r w:rsidRPr="00D73F5B">
        <w:rPr>
          <w:bCs/>
          <w:color w:val="000000" w:themeColor="text1"/>
          <w:sz w:val="28"/>
          <w:szCs w:val="28"/>
        </w:rPr>
        <w:t>Стороны Соглашения рассматривают охрану труда и здоровья работников отрасли в качестве одного из приоритетных направлений деятельности.</w:t>
      </w:r>
    </w:p>
    <w:p w:rsidR="004E1B7C" w:rsidRPr="00D73F5B" w:rsidRDefault="00FD1969"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7.1. Департамент:</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7.1.1. Выносит на рассмотрение органов</w:t>
      </w:r>
      <w:r w:rsidR="00FD1969">
        <w:rPr>
          <w:color w:val="000000" w:themeColor="text1"/>
          <w:sz w:val="28"/>
          <w:szCs w:val="28"/>
        </w:rPr>
        <w:t xml:space="preserve"> местного самоуправления</w:t>
      </w:r>
      <w:r w:rsidRPr="00D73F5B">
        <w:rPr>
          <w:color w:val="000000" w:themeColor="text1"/>
          <w:sz w:val="28"/>
          <w:szCs w:val="28"/>
        </w:rPr>
        <w:t xml:space="preserve"> предложения о финансировании мероприятий по охране труда в организациях отрасли. </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7.1.2. Способствует созданию службы охраны труда либо назначению работника</w:t>
      </w:r>
      <w:r w:rsidR="00621DB7">
        <w:rPr>
          <w:color w:val="000000" w:themeColor="text1"/>
          <w:sz w:val="28"/>
          <w:szCs w:val="28"/>
        </w:rPr>
        <w:t>,</w:t>
      </w:r>
      <w:r w:rsidRPr="00D73F5B">
        <w:rPr>
          <w:color w:val="000000" w:themeColor="text1"/>
          <w:sz w:val="28"/>
          <w:szCs w:val="28"/>
        </w:rPr>
        <w:t xml:space="preserve"> уполномоченного вести работу по охране труда в структуре</w:t>
      </w:r>
      <w:r w:rsidR="00621DB7">
        <w:rPr>
          <w:color w:val="000000" w:themeColor="text1"/>
          <w:sz w:val="28"/>
          <w:szCs w:val="28"/>
        </w:rPr>
        <w:t xml:space="preserve"> департамента</w:t>
      </w:r>
      <w:r w:rsidRPr="00D73F5B">
        <w:rPr>
          <w:color w:val="000000" w:themeColor="text1"/>
          <w:sz w:val="28"/>
          <w:szCs w:val="28"/>
        </w:rPr>
        <w:t>. Обеспечивает образовательные организации нормативно-технической документацией по охране труда.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7.1.3. Оказывает методическую помощь образовательным организациям в разработке инструкций по охране труда для отдельных профессий и видов работ.</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7.1.4. Осуществляет уч</w:t>
      </w:r>
      <w:r w:rsidR="00621DB7">
        <w:rPr>
          <w:color w:val="000000" w:themeColor="text1"/>
          <w:sz w:val="28"/>
          <w:szCs w:val="28"/>
        </w:rPr>
        <w:t>ё</w:t>
      </w:r>
      <w:r w:rsidRPr="00D73F5B">
        <w:rPr>
          <w:color w:val="000000" w:themeColor="text1"/>
          <w:sz w:val="28"/>
          <w:szCs w:val="28"/>
        </w:rPr>
        <w:t>т и ежегодный анализ причин производственного травматизма работников подведомств</w:t>
      </w:r>
      <w:r w:rsidR="00621DB7">
        <w:rPr>
          <w:color w:val="000000" w:themeColor="text1"/>
          <w:sz w:val="28"/>
          <w:szCs w:val="28"/>
        </w:rPr>
        <w:t>енных организаций.</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7.1.5. Информирует Профсоюз в течение первого квартала о состоянии производственного травматизма в истекшем году и его причинах, о количестве работающих во вредных и опасных условиях труда, о выделении средств подведомственным организациям на выполнение мероприятий по охране труда, в том числе затратах на приобретение спецодежды и других средств защиты, молока или равноценных пищевых продуктов, проведение медосмотров, на компенсацию за работу во вредных и (или) опасных условиях труда.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7.1.6. Обеспечивает проведение комплексных проверок состояния охраны труда в образовательных организациях и их подготовки к новому учебному году совместно с Государственной инспекцией труда в Краснодарском крае, управлением государственного пожарного надзора Министерства РФ по делам гражданской обороны, чрезвычайным  ситуациям  и ликвидации последствий стихийных бедствий по Краснодарскому краю, Роспотребнадзором, технической инспекцией труда Профсоюза. </w:t>
      </w:r>
    </w:p>
    <w:p w:rsidR="004E1B7C" w:rsidRPr="00D73F5B" w:rsidRDefault="00621DB7"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7.2. Департамент</w:t>
      </w:r>
      <w:r w:rsidR="004E1B7C" w:rsidRPr="00D73F5B">
        <w:rPr>
          <w:color w:val="000000" w:themeColor="text1"/>
          <w:sz w:val="28"/>
          <w:szCs w:val="28"/>
        </w:rPr>
        <w:t xml:space="preserve"> способствует деятельности работодателей и их представителей, которые в соответствии с требованиями законодательства: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7.2.1. Обеспечивают создание и функционирование системы управления охраной труда в соответствии со стать</w:t>
      </w:r>
      <w:r w:rsidR="00F1329A">
        <w:rPr>
          <w:color w:val="000000" w:themeColor="text1"/>
          <w:sz w:val="28"/>
          <w:szCs w:val="28"/>
        </w:rPr>
        <w:t>ё</w:t>
      </w:r>
      <w:r w:rsidRPr="00D73F5B">
        <w:rPr>
          <w:color w:val="000000" w:themeColor="text1"/>
          <w:sz w:val="28"/>
          <w:szCs w:val="28"/>
        </w:rPr>
        <w:t>й 212 ТК РФ. Создают службы охраны труда в установленном законодательством Российской Федерации порядке (ст. 217 ТК РФ).</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7.2.2.  Выделяют средства на выполнение мероприятий по охране труда, в том числе на обучение работников безопасным при</w:t>
      </w:r>
      <w:r w:rsidR="00F1329A">
        <w:rPr>
          <w:color w:val="000000" w:themeColor="text1"/>
          <w:sz w:val="28"/>
          <w:szCs w:val="28"/>
        </w:rPr>
        <w:t>ё</w:t>
      </w:r>
      <w:r w:rsidRPr="00D73F5B">
        <w:rPr>
          <w:color w:val="000000" w:themeColor="text1"/>
          <w:sz w:val="28"/>
          <w:szCs w:val="28"/>
        </w:rPr>
        <w:t>мам работ, специальную оценку рабочих мест по условиям труда из всех источников финансирования в размере не менее 0,2% от суммы затрат на оказание образовательных услуг.</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Конкретный размер средств на указанные цели определяется в коллективном договоре организации и уточняется в соглашении об охране труда, являющемся приложением к нему.</w:t>
      </w:r>
    </w:p>
    <w:p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Используют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а также возможность возврата части сумм страховых взносов (до 30%) на санаторно-курортное лечение работников, занятых на работах с вредными производственными факторами (при условии направления страхователем дополнительного объ</w:t>
      </w:r>
      <w:r w:rsidR="00F1329A">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7.2.3. Обеспечивают проведение специальной оценки условий труда в соответствии с Федеральным законом от 28 декабря 2013 года № 426</w:t>
      </w:r>
      <w:r w:rsidR="00F1329A">
        <w:rPr>
          <w:rFonts w:ascii="Times New Roman" w:hAnsi="Times New Roman" w:cs="Times New Roman"/>
          <w:color w:val="000000" w:themeColor="text1"/>
          <w:sz w:val="28"/>
          <w:szCs w:val="28"/>
        </w:rPr>
        <w:t>-</w:t>
      </w:r>
      <w:r w:rsidRPr="00D73F5B">
        <w:rPr>
          <w:rFonts w:ascii="Times New Roman" w:hAnsi="Times New Roman" w:cs="Times New Roman"/>
          <w:color w:val="000000" w:themeColor="text1"/>
          <w:sz w:val="28"/>
          <w:szCs w:val="28"/>
        </w:rPr>
        <w:t xml:space="preserve">ФЗ </w:t>
      </w:r>
      <w:r w:rsidR="00F1329A">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«О специальной оценке условий труда».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7.2.4. Обеспечивают за сч</w:t>
      </w:r>
      <w:r w:rsidR="00F1329A">
        <w:rPr>
          <w:color w:val="000000" w:themeColor="text1"/>
          <w:sz w:val="28"/>
          <w:szCs w:val="28"/>
        </w:rPr>
        <w:t>ё</w:t>
      </w:r>
      <w:r w:rsidRPr="00D73F5B">
        <w:rPr>
          <w:color w:val="000000" w:themeColor="text1"/>
          <w:sz w:val="28"/>
          <w:szCs w:val="28"/>
        </w:rPr>
        <w:t>т средств работодателя, в случаях, предусмотренных ТК РФ, обязательные предварительные (при поступлении на работу) и периодические медицинские осмотры, психиатрические освидетельствования работников, а также внеочередные медицинские осмотры (обследования)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7.2.5. Предусматривают участие представителей Профсоюза в расследовании несчастных случаев, профессиональных заболеваний и аварий, происшедших в организациях отрасли. Представляют информацию в профсоюзные органы о выполнении мероприятий по устранению причин несчастных случаев, аварий в установленные сроки. </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7.2.6. Предоставляют работникам бесплатно спецодежду и другие средства индивидуальной защиты, молоко, смывающие и обезвреживающие средства в установленным порядке, по установленным нормам, а также иные компенсации за работу во вредных (или) опасных условиях труда в соответствии с действующим законодательством.</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7.2.7. Обеспечивают прохождение диспансеризации один раз в три года работниками в возрасте от 18 до 39 лет включительно и ежегодно в возрасте 40 лет и старше, а также в отношении отдельных категорий граждан согласно приказу Министерства здравоохранения РФ от 13 марта 2019 г. № 124н  в целях снижения риска длительной потери трудоспособности, раннего выявления и профилактики хронических и профессиональных заболеваний. Предоставляют работникам оплачиваемый день (дни) для прохождения диспансеризации.</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7.2.8. Организуют проведение обучения безопасным методам и при</w:t>
      </w:r>
      <w:r w:rsidR="00F1329A">
        <w:rPr>
          <w:color w:val="000000" w:themeColor="text1"/>
          <w:sz w:val="28"/>
          <w:szCs w:val="28"/>
        </w:rPr>
        <w:t>ё</w:t>
      </w:r>
      <w:r w:rsidRPr="00D73F5B">
        <w:rPr>
          <w:color w:val="000000" w:themeColor="text1"/>
          <w:sz w:val="28"/>
          <w:szCs w:val="28"/>
        </w:rPr>
        <w:t>мам выполнения работ и оказанию первой помощи пострадавшим,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указанное обучение, инструктаж и проверку знаний требований охраны труда.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7.2.9. Обеспечивают условия для осуществления уполномоченными по охране труда профсоюзного контроля за соблюдением норм и правил по охране труда.  Предоставляют оплачиваемое рабочее время для выполнения возложенных профсоюзных обязанностей, учитывают деятельность уполномоченного по охране труда при премировании.</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7.3.  Профсоюз:   </w:t>
      </w:r>
    </w:p>
    <w:p w:rsidR="004E1B7C" w:rsidRPr="00D73F5B" w:rsidRDefault="00FF7B5A"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7.3.1</w:t>
      </w:r>
      <w:r w:rsidR="004E1B7C" w:rsidRPr="00D73F5B">
        <w:rPr>
          <w:color w:val="000000" w:themeColor="text1"/>
          <w:sz w:val="28"/>
          <w:szCs w:val="28"/>
        </w:rPr>
        <w:t>. Организуют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w:t>
      </w:r>
    </w:p>
    <w:p w:rsidR="004E1B7C" w:rsidRPr="00D73F5B" w:rsidRDefault="00FF7B5A" w:rsidP="004E1B7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7.3.2</w:t>
      </w:r>
      <w:r w:rsidR="004E1B7C" w:rsidRPr="00D73F5B">
        <w:rPr>
          <w:rFonts w:ascii="Times New Roman" w:hAnsi="Times New Roman" w:cs="Times New Roman"/>
          <w:color w:val="000000" w:themeColor="text1"/>
          <w:sz w:val="28"/>
          <w:szCs w:val="28"/>
        </w:rPr>
        <w:t>. Оказывает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представляют их интересы в органах государственной власти, в суде.</w:t>
      </w:r>
    </w:p>
    <w:p w:rsidR="004E1B7C" w:rsidRPr="00D73F5B" w:rsidRDefault="00FF7B5A" w:rsidP="004E1B7C">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7.3.3</w:t>
      </w:r>
      <w:r w:rsidR="004E1B7C" w:rsidRPr="00D73F5B">
        <w:rPr>
          <w:rFonts w:ascii="Times New Roman" w:hAnsi="Times New Roman" w:cs="Times New Roman"/>
          <w:color w:val="000000" w:themeColor="text1"/>
          <w:sz w:val="28"/>
          <w:szCs w:val="28"/>
        </w:rPr>
        <w:t>. Способствует реализации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4E1B7C" w:rsidRPr="00D73F5B" w:rsidRDefault="00FF7B5A" w:rsidP="004E1B7C">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7.3.4</w:t>
      </w:r>
      <w:r w:rsidR="004E1B7C" w:rsidRPr="00D73F5B">
        <w:rPr>
          <w:rFonts w:ascii="Times New Roman" w:hAnsi="Times New Roman" w:cs="Times New Roman"/>
          <w:color w:val="000000" w:themeColor="text1"/>
          <w:sz w:val="28"/>
          <w:szCs w:val="28"/>
        </w:rPr>
        <w:t>.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 в том числе</w:t>
      </w:r>
      <w:r w:rsidR="00962606">
        <w:rPr>
          <w:rFonts w:ascii="Times New Roman" w:hAnsi="Times New Roman" w:cs="Times New Roman"/>
          <w:color w:val="000000" w:themeColor="text1"/>
          <w:sz w:val="28"/>
          <w:szCs w:val="28"/>
        </w:rPr>
        <w:t xml:space="preserve"> по</w:t>
      </w:r>
      <w:r w:rsidR="004E1B7C" w:rsidRPr="00D73F5B">
        <w:rPr>
          <w:rFonts w:ascii="Times New Roman" w:hAnsi="Times New Roman" w:cs="Times New Roman"/>
          <w:color w:val="000000" w:themeColor="text1"/>
          <w:sz w:val="28"/>
          <w:szCs w:val="28"/>
        </w:rPr>
        <w:t xml:space="preserve"> обучению</w:t>
      </w:r>
      <w:r w:rsidR="00962606">
        <w:rPr>
          <w:rFonts w:ascii="Times New Roman" w:hAnsi="Times New Roman" w:cs="Times New Roman"/>
          <w:color w:val="000000" w:themeColor="text1"/>
          <w:sz w:val="28"/>
          <w:szCs w:val="28"/>
        </w:rPr>
        <w:t>,</w:t>
      </w:r>
      <w:r w:rsidR="004E1B7C" w:rsidRPr="00D73F5B">
        <w:rPr>
          <w:rFonts w:ascii="Times New Roman" w:hAnsi="Times New Roman" w:cs="Times New Roman"/>
          <w:color w:val="000000" w:themeColor="text1"/>
          <w:sz w:val="28"/>
          <w:szCs w:val="28"/>
        </w:rPr>
        <w:t xml:space="preserve"> оказанию перво</w:t>
      </w:r>
      <w:r w:rsidR="00962606">
        <w:rPr>
          <w:rFonts w:ascii="Times New Roman" w:hAnsi="Times New Roman" w:cs="Times New Roman"/>
          <w:color w:val="000000" w:themeColor="text1"/>
          <w:sz w:val="28"/>
          <w:szCs w:val="28"/>
        </w:rPr>
        <w:t>й помощи пострадавшим</w:t>
      </w:r>
      <w:r w:rsidR="004E1B7C" w:rsidRPr="00D73F5B">
        <w:rPr>
          <w:rFonts w:ascii="Times New Roman" w:hAnsi="Times New Roman" w:cs="Times New Roman"/>
          <w:color w:val="000000" w:themeColor="text1"/>
          <w:sz w:val="28"/>
          <w:szCs w:val="28"/>
        </w:rPr>
        <w:t>.</w:t>
      </w:r>
    </w:p>
    <w:p w:rsidR="004E1B7C" w:rsidRPr="00D73F5B" w:rsidRDefault="00FF7B5A" w:rsidP="004E1B7C">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7.3.5</w:t>
      </w:r>
      <w:r w:rsidR="004E1B7C" w:rsidRPr="00D73F5B">
        <w:rPr>
          <w:rFonts w:ascii="Times New Roman" w:hAnsi="Times New Roman" w:cs="Times New Roman"/>
          <w:color w:val="000000" w:themeColor="text1"/>
          <w:sz w:val="28"/>
          <w:szCs w:val="28"/>
        </w:rPr>
        <w:t>. Обеспечивает участие представителей выборных органов первичных профсоюзных организаций в проведении специальной оценки труда.</w:t>
      </w:r>
    </w:p>
    <w:p w:rsidR="004E1B7C" w:rsidRPr="00D73F5B" w:rsidRDefault="00FF7B5A" w:rsidP="004E1B7C">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7.3.6</w:t>
      </w:r>
      <w:r w:rsidR="004E1B7C" w:rsidRPr="00D73F5B">
        <w:rPr>
          <w:rFonts w:ascii="Times New Roman" w:hAnsi="Times New Roman" w:cs="Times New Roman"/>
          <w:color w:val="000000" w:themeColor="text1"/>
          <w:sz w:val="28"/>
          <w:szCs w:val="28"/>
        </w:rPr>
        <w:t>. Организует проведение и подведение итогов</w:t>
      </w:r>
      <w:r w:rsidR="00962606">
        <w:rPr>
          <w:rFonts w:ascii="Times New Roman" w:hAnsi="Times New Roman" w:cs="Times New Roman"/>
          <w:color w:val="000000" w:themeColor="text1"/>
          <w:sz w:val="28"/>
          <w:szCs w:val="28"/>
        </w:rPr>
        <w:t xml:space="preserve"> городского этапа</w:t>
      </w:r>
      <w:r w:rsidR="004E1B7C" w:rsidRPr="00D73F5B">
        <w:rPr>
          <w:rFonts w:ascii="Times New Roman" w:hAnsi="Times New Roman" w:cs="Times New Roman"/>
          <w:color w:val="000000" w:themeColor="text1"/>
          <w:sz w:val="28"/>
          <w:szCs w:val="28"/>
        </w:rPr>
        <w:t xml:space="preserve"> смотров-конкурсов на звани</w:t>
      </w:r>
      <w:r w:rsidR="00962606">
        <w:rPr>
          <w:rFonts w:ascii="Times New Roman" w:hAnsi="Times New Roman" w:cs="Times New Roman"/>
          <w:color w:val="000000" w:themeColor="text1"/>
          <w:sz w:val="28"/>
          <w:szCs w:val="28"/>
        </w:rPr>
        <w:t>е</w:t>
      </w:r>
      <w:r w:rsidR="004E1B7C" w:rsidRPr="00D73F5B">
        <w:rPr>
          <w:rFonts w:ascii="Times New Roman" w:hAnsi="Times New Roman" w:cs="Times New Roman"/>
          <w:color w:val="000000" w:themeColor="text1"/>
          <w:sz w:val="28"/>
          <w:szCs w:val="28"/>
        </w:rPr>
        <w:t xml:space="preserve"> «Лучший уполномоченный по охране труда Проф</w:t>
      </w:r>
      <w:r w:rsidR="00962606">
        <w:rPr>
          <w:rFonts w:ascii="Times New Roman" w:hAnsi="Times New Roman" w:cs="Times New Roman"/>
          <w:color w:val="000000" w:themeColor="text1"/>
          <w:sz w:val="28"/>
          <w:szCs w:val="28"/>
        </w:rPr>
        <w:t xml:space="preserve">ессионального </w:t>
      </w:r>
      <w:r w:rsidR="004E1B7C" w:rsidRPr="00D73F5B">
        <w:rPr>
          <w:rFonts w:ascii="Times New Roman" w:hAnsi="Times New Roman" w:cs="Times New Roman"/>
          <w:color w:val="000000" w:themeColor="text1"/>
          <w:sz w:val="28"/>
          <w:szCs w:val="28"/>
        </w:rPr>
        <w:t>союза работников народного образования и науки Российской Федерации» и «Лучший внештатный технический инспектор труда Проф</w:t>
      </w:r>
      <w:r w:rsidR="00962606">
        <w:rPr>
          <w:rFonts w:ascii="Times New Roman" w:hAnsi="Times New Roman" w:cs="Times New Roman"/>
          <w:color w:val="000000" w:themeColor="text1"/>
          <w:sz w:val="28"/>
          <w:szCs w:val="28"/>
        </w:rPr>
        <w:t xml:space="preserve">ессионального </w:t>
      </w:r>
      <w:r w:rsidR="004E1B7C" w:rsidRPr="00D73F5B">
        <w:rPr>
          <w:rFonts w:ascii="Times New Roman" w:hAnsi="Times New Roman" w:cs="Times New Roman"/>
          <w:color w:val="000000" w:themeColor="text1"/>
          <w:sz w:val="28"/>
          <w:szCs w:val="28"/>
        </w:rPr>
        <w:t>союза работников народного образования и науки Российской Федерации».</w:t>
      </w:r>
    </w:p>
    <w:p w:rsidR="004E1B7C" w:rsidRPr="00D73F5B" w:rsidRDefault="00FF7B5A" w:rsidP="004E1B7C">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7.3.7</w:t>
      </w:r>
      <w:r w:rsidR="004E1B7C" w:rsidRPr="00D73F5B">
        <w:rPr>
          <w:rFonts w:ascii="Times New Roman" w:hAnsi="Times New Roman" w:cs="Times New Roman"/>
          <w:color w:val="000000" w:themeColor="text1"/>
          <w:sz w:val="28"/>
          <w:szCs w:val="28"/>
        </w:rPr>
        <w:t xml:space="preserve">. Принимает участие в лице своих представителей в работе комиссий по проверкам готовности организаций отрасли к началу учебного года.  </w:t>
      </w:r>
    </w:p>
    <w:p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7.4. Стороны Соглашения:</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 содействуют выполнению представлений и требований Главного технического инспектора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4E1B7C" w:rsidRPr="00D73F5B" w:rsidRDefault="004E1B7C" w:rsidP="00962606">
      <w:pPr>
        <w:spacing w:after="0" w:line="240" w:lineRule="auto"/>
        <w:ind w:firstLine="708"/>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w:t>
      </w:r>
      <w:r w:rsidRPr="00D73F5B">
        <w:rPr>
          <w:rFonts w:ascii="Times New Roman" w:hAnsi="Times New Roman" w:cs="Times New Roman"/>
          <w:i/>
          <w:color w:val="000000" w:themeColor="text1"/>
          <w:sz w:val="28"/>
          <w:szCs w:val="28"/>
        </w:rPr>
        <w:t xml:space="preserve"> </w:t>
      </w:r>
      <w:r w:rsidRPr="00D73F5B">
        <w:rPr>
          <w:rFonts w:ascii="Times New Roman" w:hAnsi="Times New Roman" w:cs="Times New Roman"/>
          <w:color w:val="000000" w:themeColor="text1"/>
          <w:sz w:val="28"/>
          <w:szCs w:val="28"/>
        </w:rPr>
        <w:t>ежегодно рассматривают вопросы производственного травматизма, профзаболеваемости, системы управления охраной труда (СУОТ) в сфере образования на совместных совещаниях;</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обеспечивают разработку совместных методических рекомендаций по совершенствованию системы охраны труда;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способствуют проведению в организациях отрасли «Дней охраны труда»;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рекомендуют организациям предусматривать выплату денежной компенсации семье работника, погибшего в результате несчастного случая, в размере и на условиях, определяемых коллективным договором;</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рекомендуют организациям предусматривать выплату стимулирующего характера уполномоченным по охране труда в размере и на условиях, определяемых коллективным договором.</w:t>
      </w:r>
    </w:p>
    <w:p w:rsidR="004E1B7C" w:rsidRPr="00D73F5B" w:rsidRDefault="004E1B7C" w:rsidP="004E1B7C">
      <w:pPr>
        <w:pStyle w:val="a5"/>
        <w:spacing w:before="0" w:beforeAutospacing="0" w:after="0"/>
        <w:contextualSpacing/>
        <w:jc w:val="both"/>
        <w:rPr>
          <w:color w:val="000000" w:themeColor="text1"/>
          <w:sz w:val="28"/>
          <w:szCs w:val="28"/>
        </w:rPr>
      </w:pPr>
    </w:p>
    <w:p w:rsidR="00962606" w:rsidRDefault="004E1B7C" w:rsidP="00962606">
      <w:pPr>
        <w:pStyle w:val="a5"/>
        <w:spacing w:before="0" w:beforeAutospacing="0" w:after="0"/>
        <w:contextualSpacing/>
        <w:jc w:val="center"/>
        <w:rPr>
          <w:b/>
          <w:bCs/>
          <w:color w:val="000000" w:themeColor="text1"/>
          <w:sz w:val="28"/>
          <w:szCs w:val="28"/>
        </w:rPr>
      </w:pPr>
      <w:r w:rsidRPr="00D73F5B">
        <w:rPr>
          <w:b/>
          <w:bCs/>
          <w:color w:val="000000" w:themeColor="text1"/>
          <w:sz w:val="28"/>
          <w:szCs w:val="28"/>
          <w:lang w:val="en-US"/>
        </w:rPr>
        <w:t>VIII</w:t>
      </w:r>
      <w:r w:rsidRPr="00D73F5B">
        <w:rPr>
          <w:b/>
          <w:bCs/>
          <w:color w:val="000000" w:themeColor="text1"/>
          <w:sz w:val="28"/>
          <w:szCs w:val="28"/>
        </w:rPr>
        <w:t>. Содействие занятости, повышению квалификации</w:t>
      </w:r>
    </w:p>
    <w:p w:rsidR="004E1B7C" w:rsidRPr="00D73F5B" w:rsidRDefault="004E1B7C" w:rsidP="00962606">
      <w:pPr>
        <w:pStyle w:val="a5"/>
        <w:spacing w:before="0" w:beforeAutospacing="0" w:after="0"/>
        <w:contextualSpacing/>
        <w:jc w:val="center"/>
        <w:rPr>
          <w:color w:val="000000" w:themeColor="text1"/>
          <w:sz w:val="28"/>
          <w:szCs w:val="28"/>
        </w:rPr>
      </w:pPr>
      <w:r w:rsidRPr="00D73F5B">
        <w:rPr>
          <w:b/>
          <w:bCs/>
          <w:color w:val="000000" w:themeColor="text1"/>
          <w:sz w:val="28"/>
          <w:szCs w:val="28"/>
        </w:rPr>
        <w:t>и</w:t>
      </w:r>
      <w:r w:rsidRPr="00D73F5B">
        <w:rPr>
          <w:color w:val="000000" w:themeColor="text1"/>
          <w:sz w:val="28"/>
          <w:szCs w:val="28"/>
        </w:rPr>
        <w:t xml:space="preserve"> </w:t>
      </w:r>
      <w:r w:rsidRPr="00D73F5B">
        <w:rPr>
          <w:b/>
          <w:bCs/>
          <w:color w:val="000000" w:themeColor="text1"/>
          <w:sz w:val="28"/>
          <w:szCs w:val="28"/>
        </w:rPr>
        <w:t>закреплению профессиональных кадров</w:t>
      </w:r>
    </w:p>
    <w:p w:rsidR="004E1B7C" w:rsidRPr="00D73F5B" w:rsidRDefault="004E1B7C" w:rsidP="004E1B7C">
      <w:pPr>
        <w:pStyle w:val="a5"/>
        <w:spacing w:before="0" w:beforeAutospacing="0" w:after="0"/>
        <w:contextualSpacing/>
        <w:jc w:val="both"/>
        <w:rPr>
          <w:bCs/>
          <w:i/>
          <w:color w:val="000000" w:themeColor="text1"/>
          <w:sz w:val="28"/>
          <w:szCs w:val="28"/>
        </w:rPr>
      </w:pPr>
    </w:p>
    <w:p w:rsidR="004E1B7C" w:rsidRPr="00D73F5B" w:rsidRDefault="004E1B7C" w:rsidP="004E1B7C">
      <w:pPr>
        <w:pStyle w:val="a5"/>
        <w:spacing w:before="0" w:beforeAutospacing="0" w:after="0"/>
        <w:ind w:firstLine="708"/>
        <w:contextualSpacing/>
        <w:rPr>
          <w:color w:val="000000" w:themeColor="text1"/>
          <w:sz w:val="28"/>
          <w:szCs w:val="28"/>
        </w:rPr>
      </w:pPr>
      <w:r w:rsidRPr="00D73F5B">
        <w:rPr>
          <w:color w:val="000000" w:themeColor="text1"/>
          <w:sz w:val="28"/>
          <w:szCs w:val="28"/>
        </w:rPr>
        <w:t xml:space="preserve">8.1. </w:t>
      </w:r>
      <w:r w:rsidR="00962606">
        <w:rPr>
          <w:color w:val="000000" w:themeColor="text1"/>
          <w:sz w:val="28"/>
          <w:szCs w:val="28"/>
        </w:rPr>
        <w:t>Департамент</w:t>
      </w:r>
      <w:r w:rsidRPr="00D73F5B">
        <w:rPr>
          <w:color w:val="000000" w:themeColor="text1"/>
          <w:sz w:val="28"/>
          <w:szCs w:val="28"/>
        </w:rPr>
        <w:t>:</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8.1.1.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 профессиональной подготовки, трудоустройства выпускников образовательных организаций профессионального образования, оказанию  помощи молодым педагогам в профессиональной и социальной адаптации, координирует работу по эффективному использованию кадровых ресурсов.</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8.1.2. Анализирует кадровый состав, потребность в кадрах подведомственных организаций. Обеспечивает необходимые условия для получения педагогическими работниками дополнительного профессионального образования по профилю педагогической деятельности не реже чем один раз в три года. </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8.1.3. Принимает меры по повышению социального и профессионального статуса педагогических работников, конкурентоспособности педагогической профессии, формированию позитивного образа педагога в общественном сознании</w:t>
      </w:r>
      <w:r w:rsidR="00983D31">
        <w:rPr>
          <w:color w:val="000000" w:themeColor="text1"/>
          <w:sz w:val="28"/>
          <w:szCs w:val="28"/>
        </w:rPr>
        <w:t>,</w:t>
      </w:r>
      <w:r w:rsidRPr="00D73F5B">
        <w:rPr>
          <w:color w:val="000000" w:themeColor="text1"/>
          <w:sz w:val="28"/>
          <w:szCs w:val="28"/>
        </w:rPr>
        <w:t xml:space="preserve"> проводит акции и мероприятия и другое</w:t>
      </w:r>
      <w:r w:rsidR="00983D31">
        <w:rPr>
          <w:color w:val="000000" w:themeColor="text1"/>
          <w:sz w:val="28"/>
          <w:szCs w:val="28"/>
        </w:rPr>
        <w:t>.</w:t>
      </w:r>
      <w:r w:rsidR="001F1AE3">
        <w:rPr>
          <w:color w:val="000000" w:themeColor="text1"/>
          <w:sz w:val="28"/>
          <w:szCs w:val="28"/>
        </w:rPr>
        <w:t xml:space="preserve"> </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Готовит представления на присвоение работникам отрасли звания «Заслуженный учитель Кубани».</w:t>
      </w:r>
    </w:p>
    <w:p w:rsidR="004E1B7C" w:rsidRPr="00D73F5B" w:rsidRDefault="004E1B7C" w:rsidP="004E1B7C">
      <w:pPr>
        <w:autoSpaceDE w:val="0"/>
        <w:autoSpaceDN w:val="0"/>
        <w:adjustRightInd w:val="0"/>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8.1.4.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8.1.5. При проведении структурных преобразований в отрасли способствует переобучению и трудоустройству высвобождаемых работников. </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8.1.6. Рекомендует образовательным организациям не осуществлять в течение учебного года организационные мероприятия, которые могут повлечь высвобождение всех категорий работников до окончания учебного года. </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8.2. Профсоюз:</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8.2.1. Представляет интересы членов Профсоюза при изменении типа, организационно-правовой формы организаций, ликвидации организаций, сокращении рабочих мест и принимает меры по защите прав работников.</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8.2.2. В целях информирования </w:t>
      </w:r>
      <w:r w:rsidR="00632139">
        <w:rPr>
          <w:color w:val="000000" w:themeColor="text1"/>
          <w:sz w:val="28"/>
          <w:szCs w:val="28"/>
        </w:rPr>
        <w:t>общественности</w:t>
      </w:r>
      <w:r w:rsidRPr="00D73F5B">
        <w:rPr>
          <w:color w:val="000000" w:themeColor="text1"/>
          <w:sz w:val="28"/>
          <w:szCs w:val="28"/>
        </w:rPr>
        <w:t xml:space="preserve"> о работниках отрасли, их профессиональных достижениях, судьбах, педагогических династиях</w:t>
      </w:r>
      <w:r w:rsidR="00632139">
        <w:rPr>
          <w:color w:val="000000" w:themeColor="text1"/>
          <w:sz w:val="28"/>
          <w:szCs w:val="28"/>
        </w:rPr>
        <w:t xml:space="preserve"> участвует в подготовке публикаций</w:t>
      </w:r>
      <w:r w:rsidRPr="00D73F5B">
        <w:rPr>
          <w:color w:val="000000" w:themeColor="text1"/>
          <w:sz w:val="28"/>
          <w:szCs w:val="28"/>
        </w:rPr>
        <w:t xml:space="preserve"> в независимой народной газете Краснодарского края «Вольная Кубань»</w:t>
      </w:r>
      <w:r w:rsidR="00632139">
        <w:rPr>
          <w:color w:val="000000" w:themeColor="text1"/>
          <w:sz w:val="28"/>
          <w:szCs w:val="28"/>
        </w:rPr>
        <w:t>, в</w:t>
      </w:r>
      <w:r w:rsidRPr="00D73F5B">
        <w:rPr>
          <w:color w:val="000000" w:themeColor="text1"/>
          <w:sz w:val="28"/>
          <w:szCs w:val="28"/>
        </w:rPr>
        <w:t xml:space="preserve"> проведени</w:t>
      </w:r>
      <w:r w:rsidR="00632139">
        <w:rPr>
          <w:color w:val="000000" w:themeColor="text1"/>
          <w:sz w:val="28"/>
          <w:szCs w:val="28"/>
        </w:rPr>
        <w:t>и</w:t>
      </w:r>
      <w:r w:rsidRPr="00D73F5B">
        <w:rPr>
          <w:color w:val="000000" w:themeColor="text1"/>
          <w:sz w:val="28"/>
          <w:szCs w:val="28"/>
        </w:rPr>
        <w:t xml:space="preserve"> ежегодного творческого конкурса «Учитель. Школа. Жизнь.».</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8.2.3. В целях анализа кадрового состава образовательных организаций по должностям, возрасту, образованию, семейному положению ежегодно оформляет социальный паспорт </w:t>
      </w:r>
      <w:r w:rsidR="00632139">
        <w:rPr>
          <w:color w:val="000000" w:themeColor="text1"/>
          <w:sz w:val="28"/>
          <w:szCs w:val="28"/>
        </w:rPr>
        <w:t>городской организации.</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8.2.4. </w:t>
      </w:r>
      <w:r w:rsidR="00632139">
        <w:rPr>
          <w:color w:val="000000" w:themeColor="text1"/>
          <w:sz w:val="28"/>
          <w:szCs w:val="28"/>
        </w:rPr>
        <w:t>Направляет в краевую организацию Профсоюза</w:t>
      </w:r>
      <w:r w:rsidRPr="00D73F5B">
        <w:rPr>
          <w:color w:val="000000" w:themeColor="text1"/>
          <w:sz w:val="28"/>
          <w:szCs w:val="28"/>
        </w:rPr>
        <w:t xml:space="preserve"> сведения о вакантных должностях в образовательных организациях по результатам мониторинга </w:t>
      </w:r>
      <w:r w:rsidR="00632139">
        <w:rPr>
          <w:color w:val="000000" w:themeColor="text1"/>
          <w:sz w:val="28"/>
          <w:szCs w:val="28"/>
        </w:rPr>
        <w:t>за</w:t>
      </w:r>
      <w:r w:rsidRPr="00D73F5B">
        <w:rPr>
          <w:color w:val="000000" w:themeColor="text1"/>
          <w:sz w:val="28"/>
          <w:szCs w:val="28"/>
        </w:rPr>
        <w:t xml:space="preserve"> сентябрь, январь, июнь месяц</w:t>
      </w:r>
      <w:r w:rsidR="00632139">
        <w:rPr>
          <w:color w:val="000000" w:themeColor="text1"/>
          <w:sz w:val="28"/>
          <w:szCs w:val="28"/>
        </w:rPr>
        <w:t xml:space="preserve"> для р</w:t>
      </w:r>
      <w:r w:rsidR="00632139" w:rsidRPr="00D73F5B">
        <w:rPr>
          <w:color w:val="000000" w:themeColor="text1"/>
          <w:sz w:val="28"/>
          <w:szCs w:val="28"/>
        </w:rPr>
        <w:t>азмещ</w:t>
      </w:r>
      <w:r w:rsidR="00632139">
        <w:rPr>
          <w:color w:val="000000" w:themeColor="text1"/>
          <w:sz w:val="28"/>
          <w:szCs w:val="28"/>
        </w:rPr>
        <w:t>ения</w:t>
      </w:r>
      <w:r w:rsidR="00632139" w:rsidRPr="00D73F5B">
        <w:rPr>
          <w:color w:val="000000" w:themeColor="text1"/>
          <w:sz w:val="28"/>
          <w:szCs w:val="28"/>
        </w:rPr>
        <w:t xml:space="preserve"> на сайте Профсоюза</w:t>
      </w:r>
      <w:r w:rsidRPr="00D73F5B">
        <w:rPr>
          <w:color w:val="000000" w:themeColor="text1"/>
          <w:sz w:val="28"/>
          <w:szCs w:val="28"/>
        </w:rPr>
        <w:t xml:space="preserve">. </w:t>
      </w:r>
    </w:p>
    <w:p w:rsidR="004E1B7C" w:rsidRPr="00D73F5B" w:rsidRDefault="004E1B7C" w:rsidP="004E1B7C">
      <w:pPr>
        <w:pStyle w:val="a5"/>
        <w:spacing w:before="0" w:beforeAutospacing="0" w:after="0"/>
        <w:ind w:firstLine="708"/>
        <w:contextualSpacing/>
        <w:rPr>
          <w:color w:val="000000" w:themeColor="text1"/>
          <w:sz w:val="28"/>
          <w:szCs w:val="28"/>
        </w:rPr>
      </w:pPr>
      <w:r w:rsidRPr="00D73F5B">
        <w:rPr>
          <w:color w:val="000000" w:themeColor="text1"/>
          <w:sz w:val="28"/>
          <w:szCs w:val="28"/>
        </w:rPr>
        <w:t>8.3. Стороны совместно:</w:t>
      </w:r>
    </w:p>
    <w:p w:rsidR="004E1B7C" w:rsidRPr="00D73F5B" w:rsidRDefault="004E1B7C" w:rsidP="00632139">
      <w:pPr>
        <w:spacing w:after="0" w:line="240" w:lineRule="auto"/>
        <w:ind w:firstLine="708"/>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8.3.1.</w:t>
      </w:r>
      <w:r w:rsidR="00632139">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В целях определения единой кадровой политики в отрасли образования ежегодно рассматривают вопросы занятости, наличия вакансий, интенсивности труда педагогических работников; развития и модернизации системы дополнительного образования, аттестации педагогических кадров, создания необходимых условий труда, определения потребности в педагогических кадрах на перспективу. Проводят мониторинг фактической учебной нагрузки, дефицита кадров по предметам (специальностям).</w:t>
      </w:r>
    </w:p>
    <w:p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t>8.3.2. Принимают участие в разработке организационных мер, предупреждающих массовое сокращение численности работников организаций.</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8.3.3. Считают, что к массовому высвобождению работников в отрасли относится увольнение 10 и более процентов работников в течение 90 календарных дней в организации.</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В случае массового высвобождения работников, возникшего в связи с ликвидацией организации, а также сокращением объ</w:t>
      </w:r>
      <w:r w:rsidR="00632139">
        <w:rPr>
          <w:color w:val="000000" w:themeColor="text1"/>
          <w:sz w:val="28"/>
          <w:szCs w:val="28"/>
        </w:rPr>
        <w:t>ё</w:t>
      </w:r>
      <w:r w:rsidRPr="00D73F5B">
        <w:rPr>
          <w:color w:val="000000" w:themeColor="text1"/>
          <w:sz w:val="28"/>
          <w:szCs w:val="28"/>
        </w:rPr>
        <w:t xml:space="preserve">мов деятельности, представитель работодателя обязан:  </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предупреждать работника о предстоящем увольнении в связи с сокращением численности или штата не менее чем за 3 месяца;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по договор</w:t>
      </w:r>
      <w:r w:rsidR="00632139">
        <w:rPr>
          <w:color w:val="000000" w:themeColor="text1"/>
          <w:sz w:val="28"/>
          <w:szCs w:val="28"/>
        </w:rPr>
        <w:t>ё</w:t>
      </w:r>
      <w:r w:rsidRPr="00D73F5B">
        <w:rPr>
          <w:color w:val="000000" w:themeColor="text1"/>
          <w:sz w:val="28"/>
          <w:szCs w:val="28"/>
        </w:rPr>
        <w:t>нности сторон трудового договора предоставлять в период после предупреждения об увольнении рабочее время для самостоятельного поиска работы на условиях, предусмотренных в коллективном договоре.</w:t>
      </w:r>
    </w:p>
    <w:p w:rsidR="004E1B7C" w:rsidRPr="005B0726"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r>
      <w:r w:rsidRPr="005B0726">
        <w:rPr>
          <w:color w:val="000000" w:themeColor="text1"/>
          <w:sz w:val="28"/>
          <w:szCs w:val="28"/>
        </w:rPr>
        <w:t xml:space="preserve">8.3.4. Организуют и проводят </w:t>
      </w:r>
      <w:r w:rsidR="00632139" w:rsidRPr="005B0726">
        <w:rPr>
          <w:color w:val="000000" w:themeColor="text1"/>
          <w:sz w:val="28"/>
          <w:szCs w:val="28"/>
        </w:rPr>
        <w:t>муниципальные</w:t>
      </w:r>
      <w:r w:rsidRPr="005B0726">
        <w:rPr>
          <w:color w:val="000000" w:themeColor="text1"/>
          <w:sz w:val="28"/>
          <w:szCs w:val="28"/>
        </w:rPr>
        <w:t xml:space="preserve"> этапы всероссийских профессиональных конкурсов «Учитель года», «Воспитатель года», «Директор года», «Педагог-психолог года» и др.</w:t>
      </w:r>
    </w:p>
    <w:p w:rsidR="004E1B7C" w:rsidRPr="005B0726" w:rsidRDefault="004E1B7C" w:rsidP="004E1B7C">
      <w:pPr>
        <w:pStyle w:val="a5"/>
        <w:spacing w:before="0" w:beforeAutospacing="0" w:after="0"/>
        <w:contextualSpacing/>
        <w:jc w:val="both"/>
        <w:rPr>
          <w:color w:val="000000" w:themeColor="text1"/>
          <w:sz w:val="28"/>
          <w:szCs w:val="28"/>
        </w:rPr>
      </w:pPr>
      <w:r w:rsidRPr="005B0726">
        <w:rPr>
          <w:color w:val="000000" w:themeColor="text1"/>
          <w:sz w:val="28"/>
          <w:szCs w:val="28"/>
        </w:rPr>
        <w:tab/>
        <w:t xml:space="preserve">Способствуют расширению и популяризации конкурсного движения среди педагогов, организуют </w:t>
      </w:r>
      <w:r w:rsidR="00632139" w:rsidRPr="005B0726">
        <w:rPr>
          <w:color w:val="000000" w:themeColor="text1"/>
          <w:sz w:val="28"/>
          <w:szCs w:val="28"/>
        </w:rPr>
        <w:t>муниципальные</w:t>
      </w:r>
      <w:r w:rsidRPr="005B0726">
        <w:rPr>
          <w:color w:val="000000" w:themeColor="text1"/>
          <w:sz w:val="28"/>
          <w:szCs w:val="28"/>
        </w:rPr>
        <w:t xml:space="preserve"> социально</w:t>
      </w:r>
      <w:r w:rsidR="00632139" w:rsidRPr="005B0726">
        <w:rPr>
          <w:color w:val="000000" w:themeColor="text1"/>
          <w:sz w:val="28"/>
          <w:szCs w:val="28"/>
        </w:rPr>
        <w:t>-</w:t>
      </w:r>
      <w:r w:rsidRPr="005B0726">
        <w:rPr>
          <w:color w:val="000000" w:themeColor="text1"/>
          <w:sz w:val="28"/>
          <w:szCs w:val="28"/>
        </w:rPr>
        <w:t>ориентированные конкурсы и проекты</w:t>
      </w:r>
      <w:r w:rsidR="00632139" w:rsidRPr="005B0726">
        <w:rPr>
          <w:color w:val="000000" w:themeColor="text1"/>
          <w:sz w:val="28"/>
          <w:szCs w:val="28"/>
        </w:rPr>
        <w:t>.</w:t>
      </w:r>
    </w:p>
    <w:p w:rsidR="004E1B7C" w:rsidRPr="005B0726" w:rsidRDefault="004E1B7C" w:rsidP="004E1B7C">
      <w:pPr>
        <w:pStyle w:val="a5"/>
        <w:spacing w:before="0" w:beforeAutospacing="0" w:after="0"/>
        <w:contextualSpacing/>
        <w:jc w:val="both"/>
        <w:rPr>
          <w:color w:val="000000" w:themeColor="text1"/>
          <w:sz w:val="28"/>
          <w:szCs w:val="28"/>
        </w:rPr>
      </w:pPr>
      <w:r w:rsidRPr="005B0726">
        <w:rPr>
          <w:color w:val="000000" w:themeColor="text1"/>
          <w:sz w:val="28"/>
          <w:szCs w:val="28"/>
        </w:rPr>
        <w:t xml:space="preserve"> </w:t>
      </w:r>
      <w:r w:rsidRPr="005B0726">
        <w:rPr>
          <w:color w:val="000000" w:themeColor="text1"/>
          <w:sz w:val="28"/>
          <w:szCs w:val="28"/>
        </w:rPr>
        <w:tab/>
        <w:t>Содействуют проведению муниципальных конкурсов профессионального мастерства, в том числе среди работников из числа учебно</w:t>
      </w:r>
      <w:r w:rsidR="00632139" w:rsidRPr="005B0726">
        <w:rPr>
          <w:color w:val="000000" w:themeColor="text1"/>
          <w:sz w:val="28"/>
          <w:szCs w:val="28"/>
        </w:rPr>
        <w:t>-</w:t>
      </w:r>
      <w:r w:rsidRPr="005B0726">
        <w:rPr>
          <w:color w:val="000000" w:themeColor="text1"/>
          <w:sz w:val="28"/>
          <w:szCs w:val="28"/>
        </w:rPr>
        <w:t>вспомогательного персонала.</w:t>
      </w:r>
    </w:p>
    <w:p w:rsidR="004E1B7C" w:rsidRPr="005B0726" w:rsidRDefault="004E1B7C" w:rsidP="004E1B7C">
      <w:pPr>
        <w:pStyle w:val="a5"/>
        <w:spacing w:before="0" w:beforeAutospacing="0" w:after="0"/>
        <w:contextualSpacing/>
        <w:jc w:val="both"/>
        <w:rPr>
          <w:color w:val="000000" w:themeColor="text1"/>
          <w:sz w:val="28"/>
          <w:szCs w:val="28"/>
        </w:rPr>
      </w:pPr>
      <w:r w:rsidRPr="005B0726">
        <w:rPr>
          <w:color w:val="000000" w:themeColor="text1"/>
          <w:sz w:val="28"/>
          <w:szCs w:val="28"/>
        </w:rPr>
        <w:tab/>
        <w:t>8.3.5. Чествуют лучшие трудовые коллективы, их руководителей и работников.</w:t>
      </w:r>
    </w:p>
    <w:p w:rsidR="004E1B7C" w:rsidRPr="00D73F5B" w:rsidRDefault="004E1B7C" w:rsidP="004E1B7C">
      <w:pPr>
        <w:pStyle w:val="a5"/>
        <w:spacing w:before="0" w:beforeAutospacing="0" w:after="0"/>
        <w:contextualSpacing/>
        <w:jc w:val="both"/>
        <w:rPr>
          <w:color w:val="000000" w:themeColor="text1"/>
          <w:sz w:val="28"/>
          <w:szCs w:val="28"/>
        </w:rPr>
      </w:pPr>
      <w:r w:rsidRPr="005B0726">
        <w:rPr>
          <w:color w:val="000000" w:themeColor="text1"/>
          <w:sz w:val="28"/>
          <w:szCs w:val="28"/>
        </w:rPr>
        <w:tab/>
        <w:t>8.3.</w:t>
      </w:r>
      <w:r w:rsidR="003B5A22" w:rsidRPr="005B0726">
        <w:rPr>
          <w:color w:val="000000" w:themeColor="text1"/>
          <w:sz w:val="28"/>
          <w:szCs w:val="28"/>
        </w:rPr>
        <w:t>6</w:t>
      </w:r>
      <w:r w:rsidRPr="005B0726">
        <w:rPr>
          <w:color w:val="000000" w:themeColor="text1"/>
          <w:sz w:val="28"/>
          <w:szCs w:val="28"/>
        </w:rPr>
        <w:t>. Способствуют реализации Закона Краснодарского края от 23 июля 2015 года № 3232-КЗ «Об установлении</w:t>
      </w:r>
      <w:r w:rsidRPr="00D73F5B">
        <w:rPr>
          <w:color w:val="000000" w:themeColor="text1"/>
          <w:sz w:val="28"/>
          <w:szCs w:val="28"/>
        </w:rPr>
        <w:t xml:space="preserve">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4E1B7C" w:rsidRPr="00D73F5B" w:rsidRDefault="004E1B7C" w:rsidP="001B623D">
      <w:pPr>
        <w:pStyle w:val="a5"/>
        <w:spacing w:before="0" w:beforeAutospacing="0" w:after="0"/>
        <w:contextualSpacing/>
        <w:jc w:val="both"/>
        <w:rPr>
          <w:color w:val="000000" w:themeColor="text1"/>
          <w:sz w:val="28"/>
          <w:szCs w:val="28"/>
        </w:rPr>
      </w:pPr>
      <w:r w:rsidRPr="00D73F5B">
        <w:rPr>
          <w:color w:val="000000" w:themeColor="text1"/>
          <w:sz w:val="28"/>
          <w:szCs w:val="28"/>
        </w:rPr>
        <w:tab/>
        <w:t>8.3.</w:t>
      </w:r>
      <w:r w:rsidR="003B5A22">
        <w:rPr>
          <w:color w:val="000000" w:themeColor="text1"/>
          <w:sz w:val="28"/>
          <w:szCs w:val="28"/>
        </w:rPr>
        <w:t>7</w:t>
      </w:r>
      <w:r w:rsidRPr="00D73F5B">
        <w:rPr>
          <w:color w:val="000000" w:themeColor="text1"/>
          <w:sz w:val="28"/>
          <w:szCs w:val="28"/>
        </w:rPr>
        <w:t>. Проводят работу по пропаганде и формированию здорового образа жизни, развитию массового спорта в организациях отрасли. Ежегодно организуют и проводят туристский сл</w:t>
      </w:r>
      <w:r w:rsidR="00CD43D9">
        <w:rPr>
          <w:color w:val="000000" w:themeColor="text1"/>
          <w:sz w:val="28"/>
          <w:szCs w:val="28"/>
        </w:rPr>
        <w:t>ё</w:t>
      </w:r>
      <w:r w:rsidRPr="00D73F5B">
        <w:rPr>
          <w:color w:val="000000" w:themeColor="text1"/>
          <w:sz w:val="28"/>
          <w:szCs w:val="28"/>
        </w:rPr>
        <w:t>т педагогов, профсоюзную Спартакиаду. Реализуют региональную программу «Слагаемые ЗОЖ».</w:t>
      </w:r>
    </w:p>
    <w:p w:rsidR="004E1B7C" w:rsidRPr="00D73F5B" w:rsidRDefault="004E1B7C" w:rsidP="00CD43D9">
      <w:pPr>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8.3.</w:t>
      </w:r>
      <w:r w:rsidR="003B5A22">
        <w:rPr>
          <w:rFonts w:ascii="Times New Roman" w:hAnsi="Times New Roman" w:cs="Times New Roman"/>
          <w:color w:val="000000" w:themeColor="text1"/>
          <w:sz w:val="28"/>
          <w:szCs w:val="28"/>
        </w:rPr>
        <w:t>8</w:t>
      </w:r>
      <w:r w:rsidRPr="00D73F5B">
        <w:rPr>
          <w:rFonts w:ascii="Times New Roman" w:hAnsi="Times New Roman" w:cs="Times New Roman"/>
          <w:color w:val="000000" w:themeColor="text1"/>
          <w:sz w:val="28"/>
          <w:szCs w:val="28"/>
        </w:rPr>
        <w:t>.</w:t>
      </w:r>
      <w:r w:rsidR="00CD43D9">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Разрабатывают и реализуют социально значимые проекты для работников отрасли, обучающихся в области образования, культуры, спорта.</w:t>
      </w:r>
    </w:p>
    <w:p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t>8.4. В целях совершенствования процедуры аттестации педагогических работников и руководителей образовательных организаций Стороны совместно:</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8.4.1. Обеспечивают:</w:t>
      </w:r>
    </w:p>
    <w:p w:rsidR="004E1B7C" w:rsidRPr="00D73F5B" w:rsidRDefault="004E1B7C" w:rsidP="004E1B7C">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rPr>
        <w:t>- бесплатность прохождения аттестации для работников муниципальных образовательных организаций;</w:t>
      </w:r>
    </w:p>
    <w:p w:rsidR="004E1B7C" w:rsidRPr="00D73F5B" w:rsidRDefault="004E1B7C" w:rsidP="004E1B7C">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w:t>
      </w:r>
      <w:r w:rsidRPr="00D73F5B">
        <w:rPr>
          <w:rFonts w:ascii="Times New Roman" w:eastAsia="Times New Roman" w:hAnsi="Times New Roman" w:cs="Times New Roman"/>
          <w:color w:val="000000" w:themeColor="text1"/>
          <w:sz w:val="28"/>
          <w:szCs w:val="28"/>
        </w:rPr>
        <w:t>гласность, коллегиальность, недопустимость дискриминации при проведении аттестации.</w:t>
      </w:r>
    </w:p>
    <w:p w:rsidR="004E1B7C" w:rsidRPr="00D73F5B" w:rsidRDefault="004E1B7C" w:rsidP="004E1B7C">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rPr>
        <w:t xml:space="preserve">8.4.2. Способствуют внедрению </w:t>
      </w:r>
      <w:r w:rsidRPr="00D73F5B">
        <w:rPr>
          <w:rFonts w:ascii="Times New Roman" w:hAnsi="Times New Roman" w:cs="Times New Roman"/>
          <w:color w:val="000000" w:themeColor="text1"/>
          <w:sz w:val="28"/>
          <w:szCs w:val="28"/>
        </w:rPr>
        <w:t>электронного документооборота при аттестации педагогических работников в целях установления квалификационных категорий.</w:t>
      </w:r>
    </w:p>
    <w:p w:rsidR="004E1B7C" w:rsidRPr="00D73F5B" w:rsidRDefault="004E1B7C" w:rsidP="004E1B7C">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8.4.3. Считают, что при аттестации отдельных категорий педагогических работников, претендующих на имеющуюся у них квалификационную категорию в связи с истечением срока е</w:t>
      </w:r>
      <w:r w:rsidR="00CD43D9">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 xml:space="preserve">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категории относятся:</w:t>
      </w:r>
    </w:p>
    <w:p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награжд</w:t>
      </w:r>
      <w:r w:rsidR="00CD43D9">
        <w:rPr>
          <w:rFonts w:ascii="Times New Roman" w:eastAsia="Times New Roman" w:hAnsi="Times New Roman" w:cs="Times New Roman"/>
          <w:iCs/>
          <w:color w:val="000000" w:themeColor="text1"/>
          <w:sz w:val="28"/>
          <w:szCs w:val="28"/>
        </w:rPr>
        <w:t>ё</w:t>
      </w:r>
      <w:r w:rsidRPr="00D73F5B">
        <w:rPr>
          <w:rFonts w:ascii="Times New Roman" w:eastAsia="Times New Roman" w:hAnsi="Times New Roman" w:cs="Times New Roman"/>
          <w:iCs/>
          <w:color w:val="000000" w:themeColor="text1"/>
          <w:sz w:val="28"/>
          <w:szCs w:val="28"/>
        </w:rPr>
        <w:t>нные государственными, ведомственными наградами, получившие поч</w:t>
      </w:r>
      <w:r w:rsidR="00CD43D9">
        <w:rPr>
          <w:rFonts w:ascii="Times New Roman" w:eastAsia="Times New Roman" w:hAnsi="Times New Roman" w:cs="Times New Roman"/>
          <w:iCs/>
          <w:color w:val="000000" w:themeColor="text1"/>
          <w:sz w:val="28"/>
          <w:szCs w:val="28"/>
        </w:rPr>
        <w:t>ё</w:t>
      </w:r>
      <w:r w:rsidRPr="00D73F5B">
        <w:rPr>
          <w:rFonts w:ascii="Times New Roman" w:eastAsia="Times New Roman" w:hAnsi="Times New Roman" w:cs="Times New Roman"/>
          <w:iCs/>
          <w:color w:val="000000" w:themeColor="text1"/>
          <w:sz w:val="28"/>
          <w:szCs w:val="28"/>
        </w:rPr>
        <w:t>тные звания, отраслевые знаки отличия за достижения в педагогической деятельности;</w:t>
      </w:r>
    </w:p>
    <w:p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имеющие уч</w:t>
      </w:r>
      <w:r w:rsidR="00CD43D9">
        <w:rPr>
          <w:rFonts w:ascii="Times New Roman" w:eastAsia="Times New Roman" w:hAnsi="Times New Roman" w:cs="Times New Roman"/>
          <w:iCs/>
          <w:color w:val="000000" w:themeColor="text1"/>
          <w:sz w:val="28"/>
          <w:szCs w:val="28"/>
        </w:rPr>
        <w:t>ё</w:t>
      </w:r>
      <w:r w:rsidRPr="00D73F5B">
        <w:rPr>
          <w:rFonts w:ascii="Times New Roman" w:eastAsia="Times New Roman" w:hAnsi="Times New Roman" w:cs="Times New Roman"/>
          <w:iCs/>
          <w:color w:val="000000" w:themeColor="text1"/>
          <w:sz w:val="28"/>
          <w:szCs w:val="28"/>
        </w:rPr>
        <w:t>ную степень кандидата или доктора наук по профилю деятельности;</w:t>
      </w:r>
    </w:p>
    <w:p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победители, приз</w:t>
      </w:r>
      <w:r w:rsidR="00CD43D9">
        <w:rPr>
          <w:rFonts w:ascii="Times New Roman" w:eastAsia="Times New Roman" w:hAnsi="Times New Roman" w:cs="Times New Roman"/>
          <w:iCs/>
          <w:color w:val="000000" w:themeColor="text1"/>
          <w:sz w:val="28"/>
          <w:szCs w:val="28"/>
        </w:rPr>
        <w:t>ё</w:t>
      </w:r>
      <w:r w:rsidRPr="00D73F5B">
        <w:rPr>
          <w:rFonts w:ascii="Times New Roman" w:eastAsia="Times New Roman" w:hAnsi="Times New Roman" w:cs="Times New Roman"/>
          <w:iCs/>
          <w:color w:val="000000" w:themeColor="text1"/>
          <w:sz w:val="28"/>
          <w:szCs w:val="28"/>
        </w:rPr>
        <w:t>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педагогические работники образовательных организаций, подготовившие победителей и приз</w:t>
      </w:r>
      <w:r w:rsidR="00CD43D9">
        <w:rPr>
          <w:rFonts w:ascii="Times New Roman" w:eastAsia="Times New Roman" w:hAnsi="Times New Roman" w:cs="Times New Roman"/>
          <w:iCs/>
          <w:color w:val="000000" w:themeColor="text1"/>
          <w:sz w:val="28"/>
          <w:szCs w:val="28"/>
        </w:rPr>
        <w:t>ё</w:t>
      </w:r>
      <w:r w:rsidRPr="00D73F5B">
        <w:rPr>
          <w:rFonts w:ascii="Times New Roman" w:eastAsia="Times New Roman" w:hAnsi="Times New Roman" w:cs="Times New Roman"/>
          <w:iCs/>
          <w:color w:val="000000" w:themeColor="text1"/>
          <w:sz w:val="28"/>
          <w:szCs w:val="28"/>
        </w:rPr>
        <w:t>ров олимпиад и иных конкурсных мероприятий, по итогам которых присуждаются премии для поддержки талантливой молод</w:t>
      </w:r>
      <w:r w:rsidR="00CD43D9">
        <w:rPr>
          <w:rFonts w:ascii="Times New Roman" w:eastAsia="Times New Roman" w:hAnsi="Times New Roman" w:cs="Times New Roman"/>
          <w:iCs/>
          <w:color w:val="000000" w:themeColor="text1"/>
          <w:sz w:val="28"/>
          <w:szCs w:val="28"/>
        </w:rPr>
        <w:t>ё</w:t>
      </w:r>
      <w:r w:rsidRPr="00D73F5B">
        <w:rPr>
          <w:rFonts w:ascii="Times New Roman" w:eastAsia="Times New Roman" w:hAnsi="Times New Roman" w:cs="Times New Roman"/>
          <w:iCs/>
          <w:color w:val="000000" w:themeColor="text1"/>
          <w:sz w:val="28"/>
          <w:szCs w:val="28"/>
        </w:rPr>
        <w:t>жи (за последние пять лет);</w:t>
      </w:r>
    </w:p>
    <w:p w:rsidR="004E1B7C" w:rsidRPr="00D73F5B" w:rsidRDefault="004E1B7C" w:rsidP="004E1B7C">
      <w:pPr>
        <w:spacing w:after="0" w:line="240" w:lineRule="auto"/>
        <w:ind w:firstLine="708"/>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педагогические работники общеобразовательных организаций, вошедших в ежегодный рейтинг лучших школ России (ТОП) (в течение последующего календарного года);</w:t>
      </w:r>
    </w:p>
    <w:p w:rsidR="004E1B7C" w:rsidRPr="00D73F5B" w:rsidRDefault="004E1B7C" w:rsidP="004E1B7C">
      <w:pPr>
        <w:spacing w:after="0" w:line="240" w:lineRule="auto"/>
        <w:ind w:firstLine="708"/>
        <w:contextualSpacing/>
        <w:jc w:val="both"/>
        <w:rPr>
          <w:rFonts w:ascii="Times New Roman" w:eastAsia="Times New Roman" w:hAnsi="Times New Roman" w:cs="Times New Roman"/>
          <w:bCs/>
          <w:color w:val="000000" w:themeColor="text1"/>
          <w:sz w:val="28"/>
          <w:szCs w:val="28"/>
        </w:rPr>
      </w:pPr>
      <w:r w:rsidRPr="00D73F5B">
        <w:rPr>
          <w:rFonts w:ascii="Times New Roman" w:eastAsia="Times New Roman" w:hAnsi="Times New Roman" w:cs="Times New Roman"/>
          <w:iCs/>
          <w:color w:val="000000" w:themeColor="text1"/>
          <w:sz w:val="28"/>
          <w:szCs w:val="28"/>
        </w:rPr>
        <w:t xml:space="preserve"> </w:t>
      </w:r>
      <w:r w:rsidRPr="00D73F5B">
        <w:rPr>
          <w:rFonts w:ascii="Times New Roman" w:eastAsia="Times New Roman" w:hAnsi="Times New Roman" w:cs="Times New Roman"/>
          <w:bCs/>
          <w:color w:val="000000" w:themeColor="text1"/>
          <w:sz w:val="28"/>
          <w:szCs w:val="28"/>
        </w:rPr>
        <w:t>- педагогические работники, имеющие положительные результаты по итогам независимой оценки квалификации.</w:t>
      </w:r>
    </w:p>
    <w:p w:rsidR="004E1B7C" w:rsidRPr="00D73F5B" w:rsidRDefault="004E1B7C" w:rsidP="004E1B7C">
      <w:pPr>
        <w:spacing w:after="0" w:line="240" w:lineRule="auto"/>
        <w:ind w:firstLine="708"/>
        <w:contextualSpacing/>
        <w:jc w:val="both"/>
        <w:rPr>
          <w:rFonts w:ascii="Times New Roman" w:eastAsia="Times New Roman" w:hAnsi="Times New Roman" w:cs="Times New Roman"/>
          <w:bCs/>
          <w:color w:val="000000" w:themeColor="text1"/>
          <w:sz w:val="28"/>
          <w:szCs w:val="28"/>
        </w:rPr>
      </w:pPr>
      <w:r w:rsidRPr="00D73F5B">
        <w:rPr>
          <w:rFonts w:ascii="Times New Roman" w:hAnsi="Times New Roman" w:cs="Times New Roman"/>
          <w:iCs/>
          <w:color w:val="000000" w:themeColor="text1"/>
          <w:sz w:val="28"/>
          <w:szCs w:val="28"/>
        </w:rPr>
        <w:t>8.4</w:t>
      </w:r>
      <w:r w:rsidRPr="00D73F5B">
        <w:rPr>
          <w:rFonts w:ascii="Times New Roman" w:eastAsia="Times New Roman" w:hAnsi="Times New Roman" w:cs="Times New Roman"/>
          <w:iCs/>
          <w:color w:val="000000" w:themeColor="text1"/>
          <w:sz w:val="28"/>
          <w:szCs w:val="28"/>
        </w:rPr>
        <w:t>.</w:t>
      </w:r>
      <w:r w:rsidRPr="00D73F5B">
        <w:rPr>
          <w:rFonts w:ascii="Times New Roman" w:hAnsi="Times New Roman" w:cs="Times New Roman"/>
          <w:iCs/>
          <w:color w:val="000000" w:themeColor="text1"/>
          <w:sz w:val="28"/>
          <w:szCs w:val="28"/>
        </w:rPr>
        <w:t>4.</w:t>
      </w:r>
      <w:r w:rsidRPr="00D73F5B">
        <w:rPr>
          <w:rFonts w:ascii="Times New Roman" w:eastAsia="Times New Roman" w:hAnsi="Times New Roman" w:cs="Times New Roman"/>
          <w:iCs/>
          <w:color w:val="000000" w:themeColor="text1"/>
          <w:sz w:val="28"/>
          <w:szCs w:val="28"/>
        </w:rPr>
        <w:t xml:space="preserve"> </w:t>
      </w:r>
      <w:r w:rsidRPr="00D73F5B">
        <w:rPr>
          <w:rFonts w:ascii="Times New Roman" w:eastAsia="Times New Roman" w:hAnsi="Times New Roman" w:cs="Times New Roman"/>
          <w:bCs/>
          <w:color w:val="000000" w:themeColor="text1"/>
          <w:sz w:val="28"/>
          <w:szCs w:val="28"/>
        </w:rPr>
        <w:t>Считают возможным прохождение аттестации на высшую квалификационную категорию педагогическим работникам в случаях:</w:t>
      </w:r>
    </w:p>
    <w:p w:rsidR="004E1B7C" w:rsidRPr="00D73F5B" w:rsidRDefault="004E1B7C" w:rsidP="004E1B7C">
      <w:pPr>
        <w:spacing w:after="0" w:line="240" w:lineRule="auto"/>
        <w:ind w:firstLine="708"/>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bCs/>
          <w:color w:val="000000" w:themeColor="text1"/>
          <w:sz w:val="28"/>
          <w:szCs w:val="28"/>
        </w:rPr>
        <w:t xml:space="preserve">-  </w:t>
      </w:r>
      <w:r w:rsidRPr="00D73F5B">
        <w:rPr>
          <w:rFonts w:ascii="Times New Roman" w:eastAsia="Times New Roman" w:hAnsi="Times New Roman" w:cs="Times New Roman"/>
          <w:iCs/>
          <w:color w:val="000000" w:themeColor="text1"/>
          <w:sz w:val="28"/>
          <w:szCs w:val="28"/>
        </w:rPr>
        <w:t>когда педагог, имеющий действующую квалификационную категорию по определ</w:t>
      </w:r>
      <w:r w:rsidR="00CD43D9">
        <w:rPr>
          <w:rFonts w:ascii="Times New Roman" w:eastAsia="Times New Roman" w:hAnsi="Times New Roman" w:cs="Times New Roman"/>
          <w:iCs/>
          <w:color w:val="000000" w:themeColor="text1"/>
          <w:sz w:val="28"/>
          <w:szCs w:val="28"/>
        </w:rPr>
        <w:t>ё</w:t>
      </w:r>
      <w:r w:rsidRPr="00D73F5B">
        <w:rPr>
          <w:rFonts w:ascii="Times New Roman" w:eastAsia="Times New Roman" w:hAnsi="Times New Roman" w:cs="Times New Roman"/>
          <w:iCs/>
          <w:color w:val="000000" w:themeColor="text1"/>
          <w:sz w:val="28"/>
          <w:szCs w:val="28"/>
        </w:rPr>
        <w:t>нной должности, работает по должности с другим наименованием и по выполняемой им работе совпадают должностные обязанности, профили работы;</w:t>
      </w:r>
    </w:p>
    <w:p w:rsidR="004E1B7C" w:rsidRPr="00D73F5B" w:rsidRDefault="004E1B7C" w:rsidP="004E1B7C">
      <w:pPr>
        <w:spacing w:after="0" w:line="240" w:lineRule="auto"/>
        <w:ind w:firstLine="708"/>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xml:space="preserve">- когда педагог </w:t>
      </w:r>
      <w:r w:rsidR="00CD43D9">
        <w:rPr>
          <w:rFonts w:ascii="Times New Roman" w:eastAsia="Times New Roman" w:hAnsi="Times New Roman" w:cs="Times New Roman"/>
          <w:iCs/>
          <w:color w:val="000000" w:themeColor="text1"/>
          <w:sz w:val="28"/>
          <w:szCs w:val="28"/>
        </w:rPr>
        <w:t>–</w:t>
      </w:r>
      <w:r w:rsidRPr="00D73F5B">
        <w:rPr>
          <w:rFonts w:ascii="Times New Roman" w:eastAsia="Times New Roman" w:hAnsi="Times New Roman" w:cs="Times New Roman"/>
          <w:iCs/>
          <w:color w:val="000000" w:themeColor="text1"/>
          <w:sz w:val="28"/>
          <w:szCs w:val="28"/>
        </w:rPr>
        <w:t xml:space="preserve"> гражданин</w:t>
      </w:r>
      <w:r w:rsidR="00CD43D9">
        <w:rPr>
          <w:rFonts w:ascii="Times New Roman" w:eastAsia="Times New Roman" w:hAnsi="Times New Roman" w:cs="Times New Roman"/>
          <w:iCs/>
          <w:color w:val="000000" w:themeColor="text1"/>
          <w:sz w:val="28"/>
          <w:szCs w:val="28"/>
        </w:rPr>
        <w:t xml:space="preserve"> </w:t>
      </w:r>
      <w:r w:rsidRPr="00D73F5B">
        <w:rPr>
          <w:rFonts w:ascii="Times New Roman" w:eastAsia="Times New Roman" w:hAnsi="Times New Roman" w:cs="Times New Roman"/>
          <w:iCs/>
          <w:color w:val="000000" w:themeColor="text1"/>
          <w:sz w:val="28"/>
          <w:szCs w:val="28"/>
        </w:rPr>
        <w:t xml:space="preserve">Российской Федерации </w:t>
      </w:r>
      <w:r w:rsidRPr="00D73F5B">
        <w:rPr>
          <w:rFonts w:ascii="Times New Roman" w:eastAsia="Times New Roman" w:hAnsi="Times New Roman" w:cs="Times New Roman"/>
          <w:bCs/>
          <w:color w:val="000000" w:themeColor="text1"/>
          <w:sz w:val="28"/>
          <w:szCs w:val="28"/>
        </w:rPr>
        <w:t>имеет действующую первую или высшую квалификационную категорию, присвоенную на территории бывших республик СССР.</w:t>
      </w:r>
    </w:p>
    <w:p w:rsidR="004E1B7C" w:rsidRPr="00D73F5B" w:rsidRDefault="004E1B7C" w:rsidP="004E1B7C">
      <w:pPr>
        <w:spacing w:after="0"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hAnsi="Times New Roman" w:cs="Times New Roman"/>
          <w:color w:val="000000" w:themeColor="text1"/>
          <w:sz w:val="28"/>
          <w:szCs w:val="28"/>
        </w:rPr>
        <w:t>8.5.</w:t>
      </w:r>
      <w:r w:rsidRPr="00D73F5B">
        <w:rPr>
          <w:rFonts w:ascii="Times New Roman" w:hAnsi="Times New Roman" w:cs="Times New Roman"/>
          <w:i/>
          <w:color w:val="000000" w:themeColor="text1"/>
          <w:sz w:val="28"/>
          <w:szCs w:val="28"/>
        </w:rPr>
        <w:t xml:space="preserve"> </w:t>
      </w:r>
      <w:r w:rsidRPr="00D73F5B">
        <w:rPr>
          <w:rFonts w:ascii="Times New Roman" w:hAnsi="Times New Roman" w:cs="Times New Roman"/>
          <w:color w:val="000000" w:themeColor="text1"/>
          <w:sz w:val="28"/>
          <w:szCs w:val="28"/>
        </w:rPr>
        <w:t>Стороны определяют реализацию молод</w:t>
      </w:r>
      <w:r w:rsidR="00CD43D9">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жной политики в отрасли образования приоритетным направлением в совместной деятельности.</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8.5.1. </w:t>
      </w:r>
      <w:r w:rsidR="00CD43D9">
        <w:rPr>
          <w:color w:val="000000" w:themeColor="text1"/>
          <w:sz w:val="28"/>
          <w:szCs w:val="28"/>
        </w:rPr>
        <w:t>Департамент:</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способствует организации классов (групп) социально-педагогического профиля для старшеклассников;</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координирует заключение договоров о целевом обучении по педагогическим специальностям;</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контролирует расходование средств, направляемых на выплату доплат молодым педагогическим работникам общеобразовательных организаций;</w:t>
      </w:r>
    </w:p>
    <w:p w:rsidR="004E1B7C" w:rsidRPr="00D73F5B" w:rsidRDefault="004E1B7C" w:rsidP="004E1B7C">
      <w:pPr>
        <w:pStyle w:val="a5"/>
        <w:spacing w:before="0" w:beforeAutospacing="0" w:after="0"/>
        <w:ind w:firstLine="708"/>
        <w:contextualSpacing/>
        <w:jc w:val="both"/>
        <w:rPr>
          <w:rFonts w:ascii="Times New Roman CYR" w:hAnsi="Times New Roman CYR" w:cs="Times New Roman CYR"/>
          <w:color w:val="000000" w:themeColor="text1"/>
          <w:sz w:val="27"/>
          <w:szCs w:val="27"/>
        </w:rPr>
      </w:pPr>
      <w:r w:rsidRPr="00D73F5B">
        <w:rPr>
          <w:color w:val="000000" w:themeColor="text1"/>
          <w:sz w:val="28"/>
          <w:szCs w:val="28"/>
        </w:rPr>
        <w:t>- обеспечивает методическое сопровождение работы молодых педагогов в начале профессиональной деятельности (участие в работе методических объединений, Школ молодого учителя и прочее);</w:t>
      </w:r>
      <w:r w:rsidRPr="00D73F5B">
        <w:rPr>
          <w:rFonts w:ascii="Times New Roman CYR" w:hAnsi="Times New Roman CYR" w:cs="Times New Roman CYR"/>
          <w:color w:val="000000" w:themeColor="text1"/>
          <w:sz w:val="27"/>
          <w:szCs w:val="27"/>
        </w:rPr>
        <w:t xml:space="preserve"> </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rFonts w:ascii="Times New Roman CYR" w:hAnsi="Times New Roman CYR" w:cs="Times New Roman CYR"/>
          <w:color w:val="000000" w:themeColor="text1"/>
          <w:sz w:val="28"/>
          <w:szCs w:val="28"/>
        </w:rPr>
        <w:t>- способствует реализации современных моделей наставничества в сфере сопровождения образовательной, проектной, исследовательской, творческой деятельности педагогов;</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организовывает работу по формированию и обучению резерва из числа молод</w:t>
      </w:r>
      <w:r w:rsidR="00856B74">
        <w:rPr>
          <w:color w:val="000000" w:themeColor="text1"/>
          <w:sz w:val="28"/>
          <w:szCs w:val="28"/>
        </w:rPr>
        <w:t>ё</w:t>
      </w:r>
      <w:r w:rsidRPr="00D73F5B">
        <w:rPr>
          <w:color w:val="000000" w:themeColor="text1"/>
          <w:sz w:val="28"/>
          <w:szCs w:val="28"/>
        </w:rPr>
        <w:t>жи на руководящие должности.</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8.5.2. Профсоюз:</w:t>
      </w:r>
    </w:p>
    <w:p w:rsidR="004E1B7C" w:rsidRPr="00D73F5B" w:rsidRDefault="004E1B7C" w:rsidP="004E1B7C">
      <w:pPr>
        <w:pStyle w:val="a8"/>
        <w:shd w:val="clear" w:color="auto" w:fill="FFFFFF"/>
        <w:tabs>
          <w:tab w:val="left" w:pos="0"/>
        </w:tabs>
        <w:spacing w:after="0" w:line="240" w:lineRule="auto"/>
        <w:ind w:left="0" w:right="47"/>
        <w:jc w:val="both"/>
        <w:rPr>
          <w:rFonts w:ascii="Times New Roman" w:hAnsi="Times New Roman" w:cs="Times New Roman"/>
          <w:color w:val="000000" w:themeColor="text1"/>
          <w:sz w:val="28"/>
          <w:szCs w:val="28"/>
        </w:rPr>
      </w:pPr>
      <w:r w:rsidRPr="00D73F5B">
        <w:rPr>
          <w:rFonts w:ascii="Times New Roman" w:hAnsi="Times New Roman" w:cs="Times New Roman"/>
          <w:i/>
          <w:color w:val="000000" w:themeColor="text1"/>
          <w:sz w:val="28"/>
          <w:szCs w:val="28"/>
        </w:rPr>
        <w:tab/>
      </w:r>
      <w:r w:rsidR="00856B74">
        <w:rPr>
          <w:rFonts w:ascii="Times New Roman" w:hAnsi="Times New Roman" w:cs="Times New Roman"/>
          <w:i/>
          <w:color w:val="000000" w:themeColor="text1"/>
          <w:sz w:val="28"/>
          <w:szCs w:val="28"/>
        </w:rPr>
        <w:t>-</w:t>
      </w:r>
      <w:r w:rsidRPr="00D73F5B">
        <w:rPr>
          <w:rFonts w:ascii="Times New Roman" w:hAnsi="Times New Roman" w:cs="Times New Roman"/>
          <w:i/>
          <w:color w:val="000000" w:themeColor="text1"/>
          <w:sz w:val="28"/>
          <w:szCs w:val="28"/>
        </w:rPr>
        <w:t xml:space="preserve"> </w:t>
      </w:r>
      <w:r w:rsidRPr="00D73F5B">
        <w:rPr>
          <w:rFonts w:ascii="Times New Roman" w:hAnsi="Times New Roman" w:cs="Times New Roman"/>
          <w:color w:val="000000" w:themeColor="text1"/>
          <w:sz w:val="28"/>
          <w:szCs w:val="28"/>
        </w:rPr>
        <w:t>обеспечивает правовую и социальную защищ</w:t>
      </w:r>
      <w:r w:rsidR="00856B74">
        <w:rPr>
          <w:rFonts w:ascii="Times New Roman" w:hAnsi="Times New Roman" w:cs="Times New Roman"/>
          <w:color w:val="000000" w:themeColor="text1"/>
          <w:sz w:val="28"/>
          <w:szCs w:val="28"/>
        </w:rPr>
        <w:t>ённость молодых специалистов;</w:t>
      </w:r>
    </w:p>
    <w:p w:rsidR="004E1B7C" w:rsidRPr="00856B74" w:rsidRDefault="004E1B7C" w:rsidP="00856B74">
      <w:pPr>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ежегодно организует</w:t>
      </w:r>
      <w:r w:rsidR="00856B74">
        <w:rPr>
          <w:rFonts w:ascii="Times New Roman" w:hAnsi="Times New Roman"/>
          <w:color w:val="000000" w:themeColor="text1"/>
          <w:sz w:val="28"/>
          <w:szCs w:val="28"/>
        </w:rPr>
        <w:t xml:space="preserve"> участие в</w:t>
      </w:r>
      <w:r w:rsidRPr="00D73F5B">
        <w:rPr>
          <w:rFonts w:ascii="Times New Roman" w:hAnsi="Times New Roman"/>
          <w:color w:val="000000" w:themeColor="text1"/>
          <w:sz w:val="28"/>
          <w:szCs w:val="28"/>
        </w:rPr>
        <w:t xml:space="preserve"> профсоюзн</w:t>
      </w:r>
      <w:r w:rsidR="00856B74">
        <w:rPr>
          <w:rFonts w:ascii="Times New Roman" w:hAnsi="Times New Roman"/>
          <w:color w:val="000000" w:themeColor="text1"/>
          <w:sz w:val="28"/>
          <w:szCs w:val="28"/>
        </w:rPr>
        <w:t>ом</w:t>
      </w:r>
      <w:r w:rsidRPr="00D73F5B">
        <w:rPr>
          <w:rFonts w:ascii="Times New Roman" w:hAnsi="Times New Roman"/>
          <w:color w:val="000000" w:themeColor="text1"/>
          <w:sz w:val="28"/>
          <w:szCs w:val="28"/>
        </w:rPr>
        <w:t xml:space="preserve"> Форум</w:t>
      </w:r>
      <w:r w:rsidR="00856B74">
        <w:rPr>
          <w:rFonts w:ascii="Times New Roman" w:hAnsi="Times New Roman"/>
          <w:color w:val="000000" w:themeColor="text1"/>
          <w:sz w:val="28"/>
          <w:szCs w:val="28"/>
        </w:rPr>
        <w:t>е молодых педагогов «ПрофСтарт».</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8.5.3. Стороны совместно способствуют:</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предоставлению мер социальной поддержки работникам из числа молод</w:t>
      </w:r>
      <w:r w:rsidR="00856B74">
        <w:rPr>
          <w:color w:val="000000" w:themeColor="text1"/>
          <w:sz w:val="28"/>
          <w:szCs w:val="28"/>
        </w:rPr>
        <w:t>ё</w:t>
      </w:r>
      <w:r w:rsidRPr="00D73F5B">
        <w:rPr>
          <w:color w:val="000000" w:themeColor="text1"/>
          <w:sz w:val="28"/>
          <w:szCs w:val="28"/>
        </w:rPr>
        <w:t xml:space="preserve">жи, впервые поступивших на работу, установлению им надбавок к заработной плате, на условиях, предусмотренных трудовым договором, коллективным договором или </w:t>
      </w:r>
      <w:r w:rsidR="00856B74">
        <w:rPr>
          <w:color w:val="000000" w:themeColor="text1"/>
          <w:sz w:val="28"/>
          <w:szCs w:val="28"/>
        </w:rPr>
        <w:t>локальными нормативными актами;</w:t>
      </w:r>
    </w:p>
    <w:p w:rsidR="004E1B7C" w:rsidRPr="00D73F5B" w:rsidRDefault="004E1B7C" w:rsidP="004E1B7C">
      <w:pPr>
        <w:pStyle w:val="a8"/>
        <w:shd w:val="clear" w:color="auto" w:fill="FFFFFF"/>
        <w:tabs>
          <w:tab w:val="left" w:pos="0"/>
        </w:tabs>
        <w:spacing w:before="7" w:after="0" w:line="240" w:lineRule="auto"/>
        <w:ind w:left="0" w:right="14"/>
        <w:jc w:val="both"/>
        <w:rPr>
          <w:rFonts w:ascii="Times New Roman" w:hAnsi="Times New Roman" w:cs="Times New Roman"/>
          <w:color w:val="000000" w:themeColor="text1"/>
          <w:sz w:val="28"/>
          <w:szCs w:val="28"/>
        </w:rPr>
      </w:pPr>
      <w:r w:rsidRPr="00D73F5B">
        <w:rPr>
          <w:rFonts w:ascii="Times New Roman" w:hAnsi="Times New Roman"/>
          <w:color w:val="000000" w:themeColor="text1"/>
          <w:sz w:val="28"/>
          <w:szCs w:val="28"/>
        </w:rPr>
        <w:tab/>
      </w:r>
      <w:r w:rsidRPr="00D73F5B">
        <w:rPr>
          <w:rFonts w:ascii="Times New Roman" w:hAnsi="Times New Roman" w:cs="Times New Roman"/>
          <w:color w:val="000000" w:themeColor="text1"/>
          <w:sz w:val="28"/>
          <w:szCs w:val="28"/>
        </w:rPr>
        <w:t>- закреплению наставников за работниками из числа молод</w:t>
      </w:r>
      <w:r w:rsidR="00110F26">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жи в первый год их работы в отрасли, установлению наставникам доплаты за проводимую работу на условиях, определяемых коллективными договорами;</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выявлению и поддержке талантливых педагогов в рамках регионального конкурса для молодых специалистов «Педагогический дебют», других профессиональных конкурсах «Педагогического Олимпа Кубани» в специальных номинациях (молодой учитель</w:t>
      </w:r>
      <w:r w:rsidR="00110F26">
        <w:rPr>
          <w:color w:val="000000" w:themeColor="text1"/>
          <w:sz w:val="28"/>
          <w:szCs w:val="28"/>
        </w:rPr>
        <w:t>-</w:t>
      </w:r>
      <w:r w:rsidRPr="00D73F5B">
        <w:rPr>
          <w:color w:val="000000" w:themeColor="text1"/>
          <w:sz w:val="28"/>
          <w:szCs w:val="28"/>
        </w:rPr>
        <w:t>дефектолог и т.п.);</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деятельности Ассоциации и Советов молодых педагогов;</w:t>
      </w:r>
    </w:p>
    <w:p w:rsidR="004E1B7C" w:rsidRPr="00D73F5B" w:rsidRDefault="004E1B7C" w:rsidP="004E1B7C">
      <w:pPr>
        <w:pStyle w:val="a8"/>
        <w:shd w:val="clear" w:color="auto" w:fill="FFFFFF"/>
        <w:tabs>
          <w:tab w:val="left" w:pos="0"/>
        </w:tabs>
        <w:spacing w:before="7" w:after="0" w:line="240" w:lineRule="auto"/>
        <w:ind w:left="0" w:right="14"/>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 поощрению молодых педагогов, активно участвующих в творческой, воспитательной и общественной деятельности образовательных организаций;</w:t>
      </w:r>
    </w:p>
    <w:p w:rsidR="004E1B7C" w:rsidRPr="00D73F5B" w:rsidRDefault="004E1B7C" w:rsidP="004E1B7C">
      <w:pPr>
        <w:pStyle w:val="a8"/>
        <w:shd w:val="clear" w:color="auto" w:fill="FFFFFF"/>
        <w:tabs>
          <w:tab w:val="left" w:pos="0"/>
        </w:tabs>
        <w:spacing w:after="0" w:line="240" w:lineRule="auto"/>
        <w:ind w:left="0" w:right="11"/>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r>
      <w:r w:rsidRPr="00D73F5B">
        <w:rPr>
          <w:rFonts w:ascii="Times New Roman" w:hAnsi="Times New Roman" w:cs="Times New Roman"/>
          <w:color w:val="000000" w:themeColor="text1"/>
          <w:spacing w:val="-1"/>
          <w:sz w:val="28"/>
          <w:szCs w:val="28"/>
        </w:rPr>
        <w:t xml:space="preserve">- осуществлению дополнительного профессионального образования по программам повышения квалификации для женщин в течение первого года </w:t>
      </w:r>
      <w:r w:rsidRPr="00D73F5B">
        <w:rPr>
          <w:rFonts w:ascii="Times New Roman" w:hAnsi="Times New Roman" w:cs="Times New Roman"/>
          <w:color w:val="000000" w:themeColor="text1"/>
          <w:sz w:val="28"/>
          <w:szCs w:val="28"/>
        </w:rPr>
        <w:t>работы после их выхода из отпуска по уходу за реб</w:t>
      </w:r>
      <w:r w:rsidR="00110F26">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нком;</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обеспечению гарантий и компенсаций работникам из числа молод</w:t>
      </w:r>
      <w:r w:rsidR="00110F26">
        <w:rPr>
          <w:color w:val="000000" w:themeColor="text1"/>
          <w:sz w:val="28"/>
          <w:szCs w:val="28"/>
        </w:rPr>
        <w:t>ё</w:t>
      </w:r>
      <w:r w:rsidRPr="00D73F5B">
        <w:rPr>
          <w:color w:val="000000" w:themeColor="text1"/>
          <w:sz w:val="28"/>
          <w:szCs w:val="28"/>
        </w:rPr>
        <w:t>жи, обучающихся в образовательных организациях, в соответствии с действующим законодательством Российской Федерации и коллективным договором;</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поддержке патриотического воспитания молод</w:t>
      </w:r>
      <w:r w:rsidR="00110F26">
        <w:rPr>
          <w:color w:val="000000" w:themeColor="text1"/>
          <w:sz w:val="28"/>
          <w:szCs w:val="28"/>
        </w:rPr>
        <w:t>ё</w:t>
      </w:r>
      <w:r w:rsidRPr="00D73F5B">
        <w:rPr>
          <w:color w:val="000000" w:themeColor="text1"/>
          <w:sz w:val="28"/>
          <w:szCs w:val="28"/>
        </w:rPr>
        <w:t>жи, молод</w:t>
      </w:r>
      <w:r w:rsidR="00110F26">
        <w:rPr>
          <w:color w:val="000000" w:themeColor="text1"/>
          <w:sz w:val="28"/>
          <w:szCs w:val="28"/>
        </w:rPr>
        <w:t>ё</w:t>
      </w:r>
      <w:r w:rsidRPr="00D73F5B">
        <w:rPr>
          <w:color w:val="000000" w:themeColor="text1"/>
          <w:sz w:val="28"/>
          <w:szCs w:val="28"/>
        </w:rPr>
        <w:t>жного досуга, физкультурно-оздоровительной и спортивной работы;</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способствуют предоставлению мер социальной поддержки обучающимся по образовательным программам высшего образования</w:t>
      </w:r>
      <w:r w:rsidRPr="00D73F5B">
        <w:rPr>
          <w:rFonts w:ascii="Arial" w:hAnsi="Arial" w:cs="Arial"/>
          <w:color w:val="000000" w:themeColor="text1"/>
          <w:sz w:val="28"/>
          <w:szCs w:val="28"/>
        </w:rPr>
        <w:t xml:space="preserve"> </w:t>
      </w:r>
      <w:r w:rsidRPr="00D73F5B">
        <w:rPr>
          <w:color w:val="000000" w:themeColor="text1"/>
          <w:sz w:val="28"/>
          <w:szCs w:val="28"/>
        </w:rPr>
        <w:t xml:space="preserve">по специальностям и направлениям подготовки </w:t>
      </w:r>
      <w:r w:rsidR="00110F26">
        <w:rPr>
          <w:color w:val="000000" w:themeColor="text1"/>
          <w:sz w:val="28"/>
          <w:szCs w:val="28"/>
        </w:rPr>
        <w:t>«</w:t>
      </w:r>
      <w:r w:rsidRPr="00D73F5B">
        <w:rPr>
          <w:color w:val="000000" w:themeColor="text1"/>
          <w:sz w:val="28"/>
          <w:szCs w:val="28"/>
        </w:rPr>
        <w:t>Образование и педагогические науки</w:t>
      </w:r>
      <w:r w:rsidR="00110F26">
        <w:rPr>
          <w:color w:val="000000" w:themeColor="text1"/>
          <w:sz w:val="28"/>
          <w:szCs w:val="28"/>
        </w:rPr>
        <w:t>»</w:t>
      </w:r>
      <w:r w:rsidRPr="00D73F5B">
        <w:rPr>
          <w:color w:val="000000" w:themeColor="text1"/>
          <w:sz w:val="28"/>
          <w:szCs w:val="28"/>
        </w:rPr>
        <w:t>, допущенным в установленном порядке к педагогической деятельности.</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8.6. </w:t>
      </w:r>
      <w:r w:rsidR="00110F26">
        <w:rPr>
          <w:color w:val="000000" w:themeColor="text1"/>
          <w:sz w:val="28"/>
          <w:szCs w:val="28"/>
        </w:rPr>
        <w:t>Департамент и</w:t>
      </w:r>
      <w:r w:rsidRPr="00D73F5B">
        <w:rPr>
          <w:color w:val="000000" w:themeColor="text1"/>
          <w:sz w:val="28"/>
          <w:szCs w:val="28"/>
        </w:rPr>
        <w:t xml:space="preserve"> Профсоюз считают</w:t>
      </w:r>
      <w:r w:rsidR="00110F26">
        <w:rPr>
          <w:color w:val="000000" w:themeColor="text1"/>
          <w:sz w:val="28"/>
          <w:szCs w:val="28"/>
        </w:rPr>
        <w:t>, что</w:t>
      </w:r>
      <w:r w:rsidRPr="00D73F5B">
        <w:rPr>
          <w:color w:val="000000" w:themeColor="text1"/>
          <w:sz w:val="28"/>
          <w:szCs w:val="28"/>
        </w:rPr>
        <w:t>:</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статус молодого специалиста возникает у выпускника организаций высшего или </w:t>
      </w:r>
      <w:r w:rsidR="007D11CC">
        <w:rPr>
          <w:color w:val="000000" w:themeColor="text1"/>
          <w:sz w:val="28"/>
          <w:szCs w:val="28"/>
        </w:rPr>
        <w:t xml:space="preserve">среднего </w:t>
      </w:r>
      <w:r w:rsidRPr="00D73F5B">
        <w:rPr>
          <w:color w:val="000000" w:themeColor="text1"/>
          <w:sz w:val="28"/>
          <w:szCs w:val="28"/>
        </w:rPr>
        <w:t>профессионального образования в возрасте до 35 лет включительно, принятого на работу по трудовому договору в образовательную организацию;</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молодым специалистом также признается работник, в возрасте до 35 лет включительно, находящийся в трудовых отношениях с работодателем и приступивший к работе в должности педагогического работника в течение</w:t>
      </w:r>
      <w:r w:rsidR="001F1AE3">
        <w:rPr>
          <w:color w:val="000000" w:themeColor="text1"/>
          <w:sz w:val="28"/>
          <w:szCs w:val="28"/>
        </w:rPr>
        <w:t xml:space="preserve"> </w:t>
      </w:r>
      <w:r w:rsidR="001F1AE3" w:rsidRPr="00BE0250">
        <w:rPr>
          <w:sz w:val="28"/>
          <w:szCs w:val="28"/>
        </w:rPr>
        <w:t>двух лет</w:t>
      </w:r>
      <w:r w:rsidRPr="00BE0250">
        <w:rPr>
          <w:sz w:val="28"/>
          <w:szCs w:val="28"/>
        </w:rPr>
        <w:t xml:space="preserve"> </w:t>
      </w:r>
      <w:r w:rsidRPr="00D73F5B">
        <w:rPr>
          <w:color w:val="000000" w:themeColor="text1"/>
          <w:sz w:val="28"/>
          <w:szCs w:val="28"/>
        </w:rPr>
        <w:t xml:space="preserve">после окончания организации высшего или </w:t>
      </w:r>
      <w:r w:rsidR="007D11CC">
        <w:rPr>
          <w:color w:val="000000" w:themeColor="text1"/>
          <w:sz w:val="28"/>
          <w:szCs w:val="28"/>
        </w:rPr>
        <w:t xml:space="preserve">среднего </w:t>
      </w:r>
      <w:r w:rsidRPr="00D73F5B">
        <w:rPr>
          <w:color w:val="000000" w:themeColor="text1"/>
          <w:sz w:val="28"/>
          <w:szCs w:val="28"/>
        </w:rPr>
        <w:t>профессионального образования;</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статус молодого специалиста действует в течение тр</w:t>
      </w:r>
      <w:r w:rsidR="00110F26">
        <w:rPr>
          <w:color w:val="000000" w:themeColor="text1"/>
          <w:sz w:val="28"/>
          <w:szCs w:val="28"/>
        </w:rPr>
        <w:t>ё</w:t>
      </w:r>
      <w:r w:rsidRPr="00D73F5B">
        <w:rPr>
          <w:color w:val="000000" w:themeColor="text1"/>
          <w:sz w:val="28"/>
          <w:szCs w:val="28"/>
        </w:rPr>
        <w:t>х лет;</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статус молодого специалиста сохраняется или продлевается в случаях: призыва на военную службу или направления на заменяющую е</w:t>
      </w:r>
      <w:r w:rsidR="00110F26">
        <w:rPr>
          <w:color w:val="000000" w:themeColor="text1"/>
          <w:sz w:val="28"/>
          <w:szCs w:val="28"/>
        </w:rPr>
        <w:t>ё</w:t>
      </w:r>
      <w:r w:rsidRPr="00D73F5B">
        <w:rPr>
          <w:color w:val="000000" w:themeColor="text1"/>
          <w:sz w:val="28"/>
          <w:szCs w:val="28"/>
        </w:rPr>
        <w:t xml:space="preserve"> альтернативную гражданскую службу; перехода работника в другую организацию, осуществляющую образовательную деятельность; нахождения в отпуске по уходу за реб</w:t>
      </w:r>
      <w:r w:rsidR="00110F26">
        <w:rPr>
          <w:color w:val="000000" w:themeColor="text1"/>
          <w:sz w:val="28"/>
          <w:szCs w:val="28"/>
        </w:rPr>
        <w:t>ё</w:t>
      </w:r>
      <w:r w:rsidRPr="00D73F5B">
        <w:rPr>
          <w:color w:val="000000" w:themeColor="text1"/>
          <w:sz w:val="28"/>
          <w:szCs w:val="28"/>
        </w:rPr>
        <w:t>нком до достижения им возраста тр</w:t>
      </w:r>
      <w:r w:rsidR="00110F26">
        <w:rPr>
          <w:color w:val="000000" w:themeColor="text1"/>
          <w:sz w:val="28"/>
          <w:szCs w:val="28"/>
        </w:rPr>
        <w:t>ё</w:t>
      </w:r>
      <w:r w:rsidRPr="00D73F5B">
        <w:rPr>
          <w:color w:val="000000" w:themeColor="text1"/>
          <w:sz w:val="28"/>
          <w:szCs w:val="28"/>
        </w:rPr>
        <w:t>х лет.</w:t>
      </w:r>
    </w:p>
    <w:p w:rsidR="004E1B7C" w:rsidRPr="00D73F5B" w:rsidRDefault="004E1B7C" w:rsidP="004E1B7C">
      <w:pPr>
        <w:spacing w:after="0" w:line="240" w:lineRule="auto"/>
        <w:contextualSpacing/>
        <w:jc w:val="both"/>
        <w:rPr>
          <w:rFonts w:ascii="Times New Roman" w:eastAsia="Times New Roman" w:hAnsi="Times New Roman" w:cs="Times New Roman"/>
          <w:iCs/>
          <w:color w:val="000000" w:themeColor="text1"/>
          <w:sz w:val="28"/>
          <w:szCs w:val="28"/>
        </w:rPr>
      </w:pPr>
    </w:p>
    <w:p w:rsidR="004E1B7C" w:rsidRPr="00D73F5B" w:rsidRDefault="004E1B7C" w:rsidP="004E1B7C">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r w:rsidRPr="00D73F5B">
        <w:rPr>
          <w:rFonts w:ascii="Times New Roman" w:hAnsi="Times New Roman" w:cs="Times New Roman"/>
          <w:b/>
          <w:bCs/>
          <w:color w:val="000000" w:themeColor="text1"/>
          <w:sz w:val="28"/>
          <w:szCs w:val="28"/>
          <w:lang w:val="en-US"/>
        </w:rPr>
        <w:t>IX</w:t>
      </w:r>
      <w:r w:rsidRPr="00D73F5B">
        <w:rPr>
          <w:rFonts w:ascii="Times New Roman" w:hAnsi="Times New Roman" w:cs="Times New Roman"/>
          <w:b/>
          <w:bCs/>
          <w:color w:val="000000" w:themeColor="text1"/>
          <w:sz w:val="28"/>
          <w:szCs w:val="28"/>
        </w:rPr>
        <w:t>. Социальные гарантии, льготы и компенсации</w:t>
      </w:r>
    </w:p>
    <w:p w:rsidR="004E1B7C" w:rsidRPr="00D73F5B" w:rsidRDefault="004E1B7C" w:rsidP="004E1B7C">
      <w:pPr>
        <w:shd w:val="clear" w:color="auto" w:fill="FFFFFF"/>
        <w:tabs>
          <w:tab w:val="left" w:pos="0"/>
        </w:tabs>
        <w:spacing w:after="0" w:line="240" w:lineRule="auto"/>
        <w:ind w:right="32"/>
        <w:contextualSpacing/>
        <w:jc w:val="center"/>
        <w:rPr>
          <w:rFonts w:ascii="Times New Roman" w:hAnsi="Times New Roman" w:cs="Times New Roman"/>
          <w:i/>
          <w:color w:val="000000" w:themeColor="text1"/>
          <w:sz w:val="28"/>
          <w:szCs w:val="28"/>
        </w:rPr>
      </w:pPr>
    </w:p>
    <w:p w:rsidR="004E1B7C" w:rsidRPr="00D73F5B" w:rsidRDefault="004E1B7C" w:rsidP="00110F26">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9.1. Стороны исходят из того, что:</w:t>
      </w:r>
    </w:p>
    <w:p w:rsidR="004E1B7C" w:rsidRPr="00D73F5B" w:rsidRDefault="004E1B7C" w:rsidP="00110F26">
      <w:pPr>
        <w:pStyle w:val="ConsPlusNormal"/>
        <w:ind w:firstLine="708"/>
        <w:jc w:val="both"/>
        <w:outlineLvl w:val="3"/>
        <w:rPr>
          <w:rFonts w:ascii="Times New Roman" w:eastAsia="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9.1.1. Образовательная организация в рамках</w:t>
      </w:r>
      <w:r w:rsidR="00110F26">
        <w:rPr>
          <w:rFonts w:ascii="Times New Roman" w:hAnsi="Times New Roman" w:cs="Times New Roman"/>
          <w:color w:val="000000" w:themeColor="text1"/>
          <w:sz w:val="28"/>
          <w:szCs w:val="28"/>
        </w:rPr>
        <w:t>,</w:t>
      </w:r>
      <w:r w:rsidRPr="00D73F5B">
        <w:rPr>
          <w:rFonts w:ascii="Times New Roman" w:hAnsi="Times New Roman" w:cs="Times New Roman"/>
          <w:color w:val="000000" w:themeColor="text1"/>
          <w:sz w:val="28"/>
          <w:szCs w:val="28"/>
        </w:rPr>
        <w:t xml:space="preserve"> установленных законодательством Российской Федерации, самостоятельно осуществляет финансово-хозяйственную деятельность, определяет направления использования средств, полученных им за сч</w:t>
      </w:r>
      <w:r w:rsidR="00110F26">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т бюджета и иных источников, не запрещ</w:t>
      </w:r>
      <w:r w:rsidR="00110F26">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нных законодательством Российской Федерации, использует в соответствии с Уставом организации финансовые и материальные средс</w:t>
      </w:r>
      <w:r w:rsidR="00110F26">
        <w:rPr>
          <w:rFonts w:ascii="Times New Roman" w:hAnsi="Times New Roman" w:cs="Times New Roman"/>
          <w:color w:val="000000" w:themeColor="text1"/>
          <w:sz w:val="28"/>
          <w:szCs w:val="28"/>
        </w:rPr>
        <w:t>тва.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9.1.2. Оплата по основному месту работы командировочных расходов педагогическим работникам, направленным для получения дополнительного профессионального образования по программам повышения квалификации и программам профессиональной переподготовки</w:t>
      </w:r>
      <w:r w:rsidR="00BB1A3E">
        <w:rPr>
          <w:color w:val="000000" w:themeColor="text1"/>
          <w:sz w:val="28"/>
          <w:szCs w:val="28"/>
        </w:rPr>
        <w:t>,</w:t>
      </w:r>
      <w:r w:rsidR="001F1AE3">
        <w:rPr>
          <w:color w:val="000000" w:themeColor="text1"/>
          <w:sz w:val="28"/>
          <w:szCs w:val="28"/>
        </w:rPr>
        <w:t xml:space="preserve"> </w:t>
      </w:r>
      <w:r w:rsidR="001F1AE3" w:rsidRPr="00BE0250">
        <w:rPr>
          <w:sz w:val="28"/>
          <w:szCs w:val="28"/>
        </w:rPr>
        <w:t>а также для прохождения независимой оценки квалификаций</w:t>
      </w:r>
      <w:r w:rsidRPr="00BE0250">
        <w:rPr>
          <w:sz w:val="28"/>
          <w:szCs w:val="28"/>
        </w:rPr>
        <w:t xml:space="preserve"> </w:t>
      </w:r>
      <w:r w:rsidRPr="00D73F5B">
        <w:rPr>
          <w:color w:val="000000" w:themeColor="text1"/>
          <w:sz w:val="28"/>
          <w:szCs w:val="28"/>
        </w:rPr>
        <w:t>осуществляется при сохранении среднего заработка в соответствии с ТК РФ.</w:t>
      </w:r>
    </w:p>
    <w:p w:rsidR="004E1B7C" w:rsidRPr="00D73F5B" w:rsidRDefault="004E1B7C" w:rsidP="004E1B7C">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9.1.3. Работодатели освобождают работников, участвующих в проведении итоговой аттестации по программам основного общего и среднего общего образования, от основной работы с сохранением заработной платы. За сч</w:t>
      </w:r>
      <w:r w:rsidR="00BB1A3E">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 xml:space="preserve">т средств краевого бюджета педагогическим работникам, участвующим в проведении итоговой аттестации по программам основного общего и среднего общего образования, выплачивается компенсация в размере, установленном правовым актом органа исполнительной власти Краснодарского края, осуществляющим управление в сфере образования. </w:t>
      </w:r>
    </w:p>
    <w:p w:rsidR="00A36B22" w:rsidRPr="005B0726" w:rsidRDefault="00A36B22" w:rsidP="00A36B22">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 xml:space="preserve">9.1.4. </w:t>
      </w:r>
      <w:r w:rsidR="00A73E8B" w:rsidRPr="005B0726">
        <w:rPr>
          <w:rFonts w:ascii="Times New Roman" w:hAnsi="Times New Roman" w:cs="Times New Roman"/>
          <w:color w:val="000000" w:themeColor="text1"/>
          <w:sz w:val="28"/>
          <w:szCs w:val="28"/>
        </w:rPr>
        <w:t>За счет бюджетных ассигнований р</w:t>
      </w:r>
      <w:r w:rsidRPr="005B0726">
        <w:rPr>
          <w:rFonts w:ascii="Times New Roman" w:hAnsi="Times New Roman" w:cs="Times New Roman"/>
          <w:color w:val="000000" w:themeColor="text1"/>
          <w:sz w:val="28"/>
          <w:szCs w:val="28"/>
        </w:rPr>
        <w:t>аботникам сферы образования обеспечиваются следующие выплаты:</w:t>
      </w:r>
    </w:p>
    <w:p w:rsidR="00A36B22" w:rsidRPr="005B0726" w:rsidRDefault="00A36B22" w:rsidP="00A36B22">
      <w:pPr>
        <w:shd w:val="clear" w:color="auto" w:fill="FFFFFF"/>
        <w:spacing w:before="14" w:after="0" w:line="240" w:lineRule="auto"/>
        <w:ind w:right="14" w:firstLine="708"/>
        <w:contextualSpacing/>
        <w:jc w:val="both"/>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 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сельской местности, рабочих посёлках (посёлках городского типа);</w:t>
      </w:r>
    </w:p>
    <w:p w:rsidR="00A36B22" w:rsidRPr="005B0726" w:rsidRDefault="00A36B22" w:rsidP="00A36B22">
      <w:pPr>
        <w:spacing w:after="0" w:line="240" w:lineRule="auto"/>
        <w:ind w:firstLine="709"/>
        <w:jc w:val="both"/>
        <w:rPr>
          <w:rFonts w:ascii="Times New Roman" w:hAnsi="Times New Roman"/>
          <w:color w:val="000000" w:themeColor="text1"/>
          <w:sz w:val="28"/>
          <w:szCs w:val="28"/>
        </w:rPr>
      </w:pPr>
      <w:r w:rsidRPr="005B0726">
        <w:rPr>
          <w:rFonts w:ascii="Times New Roman" w:eastAsia="Times New Roman" w:hAnsi="Times New Roman"/>
          <w:b/>
          <w:bCs/>
          <w:color w:val="000000" w:themeColor="text1"/>
          <w:sz w:val="28"/>
          <w:szCs w:val="28"/>
        </w:rPr>
        <w:t xml:space="preserve">- </w:t>
      </w:r>
      <w:r w:rsidRPr="005B0726">
        <w:rPr>
          <w:rFonts w:ascii="Times New Roman" w:eastAsia="Times New Roman" w:hAnsi="Times New Roman"/>
          <w:bCs/>
          <w:color w:val="000000" w:themeColor="text1"/>
          <w:sz w:val="28"/>
          <w:szCs w:val="28"/>
        </w:rPr>
        <w:t>ежемесячные выплаты компенсационного характера специалистам за работу в сельской местности;</w:t>
      </w:r>
    </w:p>
    <w:p w:rsidR="00A36B22" w:rsidRPr="005B0726" w:rsidRDefault="00A36B22" w:rsidP="00A36B22">
      <w:pPr>
        <w:spacing w:after="0" w:line="240" w:lineRule="auto"/>
        <w:ind w:firstLine="709"/>
        <w:contextualSpacing/>
        <w:jc w:val="both"/>
        <w:rPr>
          <w:rFonts w:ascii="Times New Roman" w:eastAsia="Times New Roman" w:hAnsi="Times New Roman"/>
          <w:bCs/>
          <w:color w:val="000000" w:themeColor="text1"/>
          <w:sz w:val="28"/>
          <w:szCs w:val="28"/>
        </w:rPr>
      </w:pPr>
      <w:r w:rsidRPr="005B0726">
        <w:rPr>
          <w:rFonts w:ascii="Times New Roman" w:eastAsia="Times New Roman" w:hAnsi="Times New Roman"/>
          <w:bCs/>
          <w:color w:val="000000" w:themeColor="text1"/>
          <w:sz w:val="28"/>
          <w:szCs w:val="28"/>
        </w:rPr>
        <w:t>- ежемесячные доплаты в размере 1-2 тысяч рублей заместителям директора по воспитательной (учебно-воспитательной) работе, руководителям физического воспитания, педагогам-психологам, учителям по физической культуре, социальным педагогам;</w:t>
      </w:r>
    </w:p>
    <w:p w:rsidR="00A36B22" w:rsidRPr="005B0726" w:rsidRDefault="00A36B22" w:rsidP="00A36B22">
      <w:pPr>
        <w:spacing w:after="0" w:line="240" w:lineRule="auto"/>
        <w:ind w:firstLine="709"/>
        <w:contextualSpacing/>
        <w:jc w:val="both"/>
        <w:rPr>
          <w:rFonts w:ascii="Times New Roman" w:eastAsia="Calibri" w:hAnsi="Times New Roman" w:cs="Times New Roman"/>
          <w:color w:val="000000" w:themeColor="text1"/>
          <w:sz w:val="28"/>
          <w:szCs w:val="28"/>
        </w:rPr>
      </w:pPr>
      <w:r w:rsidRPr="005B0726">
        <w:rPr>
          <w:rFonts w:ascii="Times New Roman" w:eastAsia="Calibri" w:hAnsi="Times New Roman" w:cs="Times New Roman"/>
          <w:color w:val="000000" w:themeColor="text1"/>
          <w:sz w:val="28"/>
          <w:szCs w:val="28"/>
        </w:rPr>
        <w:t>- материальное поощрение участников конкурса профессионального мастерства;</w:t>
      </w:r>
    </w:p>
    <w:p w:rsidR="00A36B22" w:rsidRPr="005B0726" w:rsidRDefault="00A36B22" w:rsidP="00A36B22">
      <w:pPr>
        <w:spacing w:after="0" w:line="240" w:lineRule="auto"/>
        <w:ind w:firstLine="709"/>
        <w:contextualSpacing/>
        <w:jc w:val="both"/>
        <w:rPr>
          <w:rFonts w:ascii="Times New Roman" w:eastAsia="Calibri" w:hAnsi="Times New Roman" w:cs="Times New Roman"/>
          <w:color w:val="000000" w:themeColor="text1"/>
          <w:sz w:val="28"/>
          <w:szCs w:val="28"/>
        </w:rPr>
      </w:pPr>
      <w:r w:rsidRPr="005B0726">
        <w:rPr>
          <w:rFonts w:ascii="Times New Roman" w:eastAsia="Calibri" w:hAnsi="Times New Roman" w:cs="Times New Roman"/>
          <w:color w:val="000000" w:themeColor="text1"/>
          <w:sz w:val="28"/>
          <w:szCs w:val="28"/>
        </w:rPr>
        <w:t>- ежемесячные надбавки (доплаты) в размере четырёх и пяти тысяч рублей к должностному окладу (ставке заработной платы) тренерам и  тренерам-преподавателям образовательных организаций дополнительного образования;</w:t>
      </w:r>
    </w:p>
    <w:p w:rsidR="00A36B22" w:rsidRPr="005B0726" w:rsidRDefault="00A36B22" w:rsidP="00A36B22">
      <w:pPr>
        <w:spacing w:after="0" w:line="240" w:lineRule="auto"/>
        <w:ind w:firstLine="709"/>
        <w:contextualSpacing/>
        <w:jc w:val="both"/>
        <w:rPr>
          <w:rFonts w:ascii="Times New Roman" w:eastAsia="Calibri" w:hAnsi="Times New Roman" w:cs="Times New Roman"/>
          <w:color w:val="000000" w:themeColor="text1"/>
          <w:sz w:val="28"/>
          <w:szCs w:val="28"/>
        </w:rPr>
      </w:pPr>
      <w:r w:rsidRPr="005B0726">
        <w:rPr>
          <w:rFonts w:ascii="Times New Roman" w:eastAsia="Calibri" w:hAnsi="Times New Roman" w:cs="Times New Roman"/>
          <w:color w:val="000000" w:themeColor="text1"/>
          <w:sz w:val="28"/>
          <w:szCs w:val="28"/>
        </w:rPr>
        <w:t>- ежемесячные доплаты в размере трёх тысяч рублей молодым педагогическим работникам общеобразовательных организаций</w:t>
      </w:r>
      <w:r w:rsidR="00D976CA" w:rsidRPr="005B0726">
        <w:rPr>
          <w:rFonts w:ascii="Times New Roman" w:eastAsia="Calibri" w:hAnsi="Times New Roman" w:cs="Times New Roman"/>
          <w:color w:val="000000" w:themeColor="text1"/>
          <w:sz w:val="28"/>
          <w:szCs w:val="28"/>
        </w:rPr>
        <w:t xml:space="preserve"> в соответствии с нормами</w:t>
      </w:r>
      <w:r w:rsidR="005B0726">
        <w:rPr>
          <w:rFonts w:ascii="Times New Roman" w:eastAsia="Calibri" w:hAnsi="Times New Roman" w:cs="Times New Roman"/>
          <w:color w:val="000000" w:themeColor="text1"/>
          <w:sz w:val="28"/>
          <w:szCs w:val="28"/>
        </w:rPr>
        <w:t>,</w:t>
      </w:r>
      <w:r w:rsidR="00D976CA" w:rsidRPr="005B0726">
        <w:rPr>
          <w:rFonts w:ascii="Times New Roman" w:eastAsia="Calibri" w:hAnsi="Times New Roman" w:cs="Times New Roman"/>
          <w:color w:val="000000" w:themeColor="text1"/>
          <w:sz w:val="28"/>
          <w:szCs w:val="28"/>
        </w:rPr>
        <w:t xml:space="preserve"> установленными министерством образования и науки Краснодарского края</w:t>
      </w:r>
      <w:r w:rsidRPr="005B0726">
        <w:rPr>
          <w:rFonts w:ascii="Times New Roman" w:eastAsia="Calibri" w:hAnsi="Times New Roman" w:cs="Times New Roman"/>
          <w:color w:val="000000" w:themeColor="text1"/>
          <w:sz w:val="28"/>
          <w:szCs w:val="28"/>
        </w:rPr>
        <w:t>;</w:t>
      </w:r>
    </w:p>
    <w:p w:rsidR="00A36B22" w:rsidRPr="005B0726" w:rsidRDefault="00A36B22" w:rsidP="00A36B22">
      <w:pPr>
        <w:spacing w:after="0" w:line="240" w:lineRule="auto"/>
        <w:ind w:firstLine="709"/>
        <w:contextualSpacing/>
        <w:jc w:val="both"/>
        <w:rPr>
          <w:rFonts w:ascii="Times New Roman" w:eastAsia="Calibri" w:hAnsi="Times New Roman" w:cs="Times New Roman"/>
          <w:strike/>
          <w:color w:val="000000" w:themeColor="text1"/>
          <w:sz w:val="28"/>
          <w:szCs w:val="28"/>
        </w:rPr>
      </w:pPr>
      <w:r w:rsidRPr="005B0726">
        <w:rPr>
          <w:rFonts w:ascii="Times New Roman" w:eastAsia="Calibri" w:hAnsi="Times New Roman" w:cs="Times New Roman"/>
          <w:color w:val="000000" w:themeColor="text1"/>
          <w:sz w:val="28"/>
          <w:szCs w:val="28"/>
        </w:rPr>
        <w:t>- ежемесячные доплаты в размере четырёх и пяти тысяч рублей педагогическим работникам, выполняющим функции классного руководителя.</w:t>
      </w:r>
    </w:p>
    <w:p w:rsidR="00A36B22" w:rsidRPr="005B0726" w:rsidRDefault="00A36B22" w:rsidP="00A36B22">
      <w:pPr>
        <w:spacing w:after="0" w:line="240" w:lineRule="auto"/>
        <w:ind w:firstLine="709"/>
        <w:contextualSpacing/>
        <w:jc w:val="both"/>
        <w:rPr>
          <w:rFonts w:ascii="Times New Roman" w:eastAsia="Calibri" w:hAnsi="Times New Roman" w:cs="Times New Roman"/>
          <w:color w:val="000000" w:themeColor="text1"/>
          <w:sz w:val="28"/>
          <w:szCs w:val="28"/>
        </w:rPr>
      </w:pPr>
      <w:r w:rsidRPr="005B0726">
        <w:rPr>
          <w:rFonts w:ascii="Times New Roman" w:hAnsi="Times New Roman" w:cs="Times New Roman"/>
          <w:color w:val="000000" w:themeColor="text1"/>
          <w:sz w:val="28"/>
          <w:szCs w:val="28"/>
        </w:rPr>
        <w:t>9.2. Стороны рекомендуют предусматривать в коллективных договорах</w:t>
      </w:r>
      <w:r w:rsidRPr="000E0D6F">
        <w:rPr>
          <w:rFonts w:ascii="Times New Roman" w:hAnsi="Times New Roman" w:cs="Times New Roman"/>
          <w:color w:val="000000" w:themeColor="text1"/>
          <w:sz w:val="28"/>
          <w:szCs w:val="28"/>
        </w:rPr>
        <w:t xml:space="preserve">, исходя из финансовых возможностей </w:t>
      </w:r>
      <w:r w:rsidRPr="005B0726">
        <w:rPr>
          <w:rFonts w:ascii="Times New Roman" w:hAnsi="Times New Roman" w:cs="Times New Roman"/>
          <w:color w:val="000000" w:themeColor="text1"/>
          <w:sz w:val="28"/>
          <w:szCs w:val="28"/>
        </w:rPr>
        <w:t>(в т.ч. за счет приносящей доход деятельности), дополнительные меры социальной поддержки работников отрасли:</w:t>
      </w:r>
    </w:p>
    <w:p w:rsidR="005B0726" w:rsidRPr="005B0726" w:rsidRDefault="00A36B22" w:rsidP="00A36B22">
      <w:pPr>
        <w:spacing w:after="0" w:line="240" w:lineRule="auto"/>
        <w:ind w:firstLine="708"/>
        <w:contextualSpacing/>
        <w:jc w:val="both"/>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 выплату работникам, выходящим на пенсию, единовременных пособий в соответствии с их стажем работы;</w:t>
      </w:r>
    </w:p>
    <w:p w:rsidR="00A36B22" w:rsidRPr="005B0726" w:rsidRDefault="005B0726" w:rsidP="00A36B22">
      <w:pPr>
        <w:spacing w:after="0" w:line="240" w:lineRule="auto"/>
        <w:ind w:firstLine="708"/>
        <w:contextualSpacing/>
        <w:jc w:val="both"/>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 проведение профилактических медицинских осмотров</w:t>
      </w:r>
      <w:r w:rsidR="00A36B22" w:rsidRPr="005B0726">
        <w:rPr>
          <w:rFonts w:ascii="Times New Roman" w:hAnsi="Times New Roman" w:cs="Times New Roman"/>
          <w:color w:val="000000" w:themeColor="text1"/>
          <w:sz w:val="28"/>
          <w:szCs w:val="28"/>
        </w:rPr>
        <w:t xml:space="preserve"> </w:t>
      </w:r>
      <w:r w:rsidRPr="005B0726">
        <w:rPr>
          <w:rFonts w:ascii="Times New Roman" w:hAnsi="Times New Roman" w:cs="Times New Roman"/>
          <w:color w:val="000000" w:themeColor="text1"/>
          <w:sz w:val="28"/>
          <w:szCs w:val="28"/>
        </w:rPr>
        <w:t>работников организаций с целью предотвращения профессиональных заболеваний;</w:t>
      </w:r>
    </w:p>
    <w:p w:rsidR="00A36B22" w:rsidRPr="005B0726" w:rsidRDefault="00A36B22" w:rsidP="00A36B22">
      <w:pPr>
        <w:spacing w:after="0" w:line="240" w:lineRule="auto"/>
        <w:ind w:firstLine="708"/>
        <w:contextualSpacing/>
        <w:jc w:val="both"/>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 проведение мероприятий, способствующих укреплению здоровья работников;</w:t>
      </w:r>
    </w:p>
    <w:p w:rsidR="00A36B22" w:rsidRPr="000E0D6F" w:rsidRDefault="00A36B22" w:rsidP="00A36B22">
      <w:pPr>
        <w:spacing w:after="0" w:line="240" w:lineRule="auto"/>
        <w:contextualSpacing/>
        <w:jc w:val="both"/>
        <w:rPr>
          <w:rFonts w:ascii="Times New Roman" w:hAnsi="Times New Roman" w:cs="Times New Roman"/>
          <w:color w:val="000000" w:themeColor="text1"/>
          <w:sz w:val="28"/>
          <w:szCs w:val="28"/>
        </w:rPr>
      </w:pPr>
      <w:r w:rsidRPr="005B0726">
        <w:rPr>
          <w:rFonts w:ascii="Times New Roman" w:hAnsi="Times New Roman" w:cs="Times New Roman"/>
          <w:color w:val="000000" w:themeColor="text1"/>
          <w:spacing w:val="-6"/>
          <w:sz w:val="28"/>
          <w:szCs w:val="28"/>
        </w:rPr>
        <w:t xml:space="preserve">        </w:t>
      </w:r>
      <w:r w:rsidRPr="005B0726">
        <w:rPr>
          <w:rFonts w:ascii="Times New Roman" w:hAnsi="Times New Roman" w:cs="Times New Roman"/>
          <w:color w:val="000000" w:themeColor="text1"/>
          <w:spacing w:val="-6"/>
          <w:sz w:val="28"/>
          <w:szCs w:val="28"/>
        </w:rPr>
        <w:tab/>
      </w:r>
      <w:r w:rsidRPr="005B0726">
        <w:rPr>
          <w:rFonts w:ascii="Times New Roman" w:hAnsi="Times New Roman" w:cs="Times New Roman"/>
          <w:color w:val="000000" w:themeColor="text1"/>
          <w:sz w:val="28"/>
          <w:szCs w:val="28"/>
        </w:rPr>
        <w:t>- единовременную выплату к юбилейным датам</w:t>
      </w:r>
      <w:r w:rsidRPr="000E0D6F">
        <w:rPr>
          <w:rFonts w:ascii="Times New Roman" w:hAnsi="Times New Roman" w:cs="Times New Roman"/>
          <w:color w:val="000000" w:themeColor="text1"/>
          <w:sz w:val="28"/>
          <w:szCs w:val="28"/>
        </w:rPr>
        <w:t>;</w:t>
      </w:r>
    </w:p>
    <w:p w:rsidR="008A2F72" w:rsidRPr="000E0D6F" w:rsidRDefault="00A36B22" w:rsidP="00A36B22">
      <w:pPr>
        <w:pStyle w:val="a5"/>
        <w:spacing w:before="0" w:beforeAutospacing="0" w:after="0"/>
        <w:ind w:firstLine="708"/>
        <w:contextualSpacing/>
        <w:jc w:val="both"/>
        <w:rPr>
          <w:color w:val="000000" w:themeColor="text1"/>
          <w:sz w:val="28"/>
          <w:szCs w:val="28"/>
        </w:rPr>
      </w:pPr>
      <w:r w:rsidRPr="000E0D6F">
        <w:rPr>
          <w:color w:val="000000" w:themeColor="text1"/>
          <w:sz w:val="28"/>
          <w:szCs w:val="28"/>
        </w:rPr>
        <w:t>- компенсацию стоимости лечения и оздоровления работников</w:t>
      </w:r>
    </w:p>
    <w:p w:rsidR="004E1B7C" w:rsidRPr="000E0D6F" w:rsidRDefault="004E1B7C" w:rsidP="00A36B22">
      <w:pPr>
        <w:pStyle w:val="a5"/>
        <w:spacing w:before="0" w:beforeAutospacing="0" w:after="0"/>
        <w:ind w:firstLine="708"/>
        <w:contextualSpacing/>
        <w:jc w:val="both"/>
        <w:rPr>
          <w:color w:val="000000" w:themeColor="text1"/>
          <w:sz w:val="28"/>
          <w:szCs w:val="28"/>
        </w:rPr>
      </w:pPr>
      <w:r w:rsidRPr="000E0D6F">
        <w:rPr>
          <w:color w:val="000000" w:themeColor="text1"/>
          <w:sz w:val="28"/>
          <w:szCs w:val="28"/>
        </w:rPr>
        <w:t>9.3.  Стороны совместно:</w:t>
      </w:r>
    </w:p>
    <w:p w:rsidR="004E1B7C" w:rsidRPr="005B0726" w:rsidRDefault="004E1B7C" w:rsidP="00D30BF5">
      <w:pPr>
        <w:pStyle w:val="a5"/>
        <w:spacing w:before="0" w:beforeAutospacing="0" w:after="0"/>
        <w:ind w:firstLine="708"/>
        <w:contextualSpacing/>
        <w:jc w:val="both"/>
        <w:rPr>
          <w:color w:val="000000" w:themeColor="text1"/>
          <w:sz w:val="28"/>
          <w:szCs w:val="28"/>
        </w:rPr>
      </w:pPr>
      <w:r w:rsidRPr="000E0D6F">
        <w:rPr>
          <w:color w:val="000000" w:themeColor="text1"/>
          <w:sz w:val="28"/>
          <w:szCs w:val="28"/>
        </w:rPr>
        <w:t>- проводят разъяснительную работу по предоставлению педагогическим работникам региональной выплаты в размере одного миллион</w:t>
      </w:r>
      <w:r w:rsidR="00605F42" w:rsidRPr="000E0D6F">
        <w:rPr>
          <w:color w:val="000000" w:themeColor="text1"/>
          <w:sz w:val="28"/>
          <w:szCs w:val="28"/>
        </w:rPr>
        <w:t>а</w:t>
      </w:r>
      <w:r w:rsidR="00605F42">
        <w:rPr>
          <w:color w:val="000000" w:themeColor="text1"/>
          <w:sz w:val="28"/>
          <w:szCs w:val="28"/>
        </w:rPr>
        <w:t xml:space="preserve"> рублей на приобретение жилья в </w:t>
      </w:r>
      <w:r w:rsidR="00605F42" w:rsidRPr="005B0726">
        <w:rPr>
          <w:color w:val="000000" w:themeColor="text1"/>
          <w:sz w:val="28"/>
          <w:szCs w:val="28"/>
        </w:rPr>
        <w:t>соответствии с постановлением главы администрации (губернатора) Краснодарского края от 13.12.2021 г. № 912;</w:t>
      </w:r>
    </w:p>
    <w:p w:rsidR="004E1B7C" w:rsidRPr="005B0726" w:rsidRDefault="004E1B7C" w:rsidP="00D30BF5">
      <w:pPr>
        <w:pStyle w:val="a5"/>
        <w:spacing w:before="0" w:beforeAutospacing="0" w:after="0"/>
        <w:ind w:firstLine="708"/>
        <w:contextualSpacing/>
        <w:jc w:val="both"/>
        <w:rPr>
          <w:color w:val="000000" w:themeColor="text1"/>
          <w:sz w:val="28"/>
          <w:szCs w:val="28"/>
        </w:rPr>
      </w:pPr>
      <w:r w:rsidRPr="005B0726">
        <w:rPr>
          <w:color w:val="000000" w:themeColor="text1"/>
          <w:sz w:val="28"/>
          <w:szCs w:val="28"/>
        </w:rPr>
        <w:t>- организуют и способствуют деятельности совместных комиссий для решения спорных вопросов, возникающих при предоставлении педагогическим работникам мер социальной поддержки.</w:t>
      </w:r>
    </w:p>
    <w:p w:rsidR="004E1B7C" w:rsidRPr="00D73F5B"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r w:rsidRPr="005B0726">
        <w:rPr>
          <w:rFonts w:ascii="Times New Roman" w:hAnsi="Times New Roman" w:cs="Times New Roman"/>
          <w:color w:val="000000" w:themeColor="text1"/>
          <w:sz w:val="28"/>
          <w:szCs w:val="28"/>
        </w:rPr>
        <w:t>9.4. Профсоюз:</w:t>
      </w:r>
    </w:p>
    <w:p w:rsidR="004E1B7C" w:rsidRPr="00D73F5B"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оказывает бесплатную консультационную помощь членам Профсоюза, представительство</w:t>
      </w:r>
      <w:r w:rsidR="00D30BF5">
        <w:rPr>
          <w:rFonts w:ascii="Times New Roman" w:hAnsi="Times New Roman" w:cs="Times New Roman"/>
          <w:color w:val="000000" w:themeColor="text1"/>
          <w:sz w:val="28"/>
          <w:szCs w:val="28"/>
        </w:rPr>
        <w:t xml:space="preserve"> их</w:t>
      </w:r>
      <w:r w:rsidRPr="00D73F5B">
        <w:rPr>
          <w:rFonts w:ascii="Times New Roman" w:hAnsi="Times New Roman" w:cs="Times New Roman"/>
          <w:color w:val="000000" w:themeColor="text1"/>
          <w:sz w:val="28"/>
          <w:szCs w:val="28"/>
        </w:rPr>
        <w:t xml:space="preserve"> интересов в ходе судебных разбирательств по вопросам  соблюдения трудового законодательства и защиты социально-трудовых прав и профессиональных интересов;</w:t>
      </w:r>
    </w:p>
    <w:p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содействует развитию деятельности кредитного потребительского кооператива «Кредитно-сберегательный союз работников образования и науки»;</w:t>
      </w:r>
    </w:p>
    <w:p w:rsidR="004E1B7C" w:rsidRPr="00D73F5B" w:rsidRDefault="004E1B7C" w:rsidP="004E1B7C">
      <w:pPr>
        <w:spacing w:after="0" w:line="240" w:lineRule="auto"/>
        <w:ind w:firstLine="709"/>
        <w:contextualSpacing/>
        <w:jc w:val="both"/>
        <w:rPr>
          <w:rFonts w:ascii="Times New Roman" w:eastAsia="Calibri"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w:t>
      </w:r>
      <w:r w:rsidRPr="00D73F5B">
        <w:rPr>
          <w:rFonts w:ascii="Times New Roman" w:eastAsia="Calibri" w:hAnsi="Times New Roman" w:cs="Times New Roman"/>
          <w:color w:val="000000" w:themeColor="text1"/>
          <w:sz w:val="28"/>
          <w:szCs w:val="28"/>
        </w:rPr>
        <w:t>материально поощряет участников конкурс</w:t>
      </w:r>
      <w:r w:rsidR="00D30BF5">
        <w:rPr>
          <w:rFonts w:ascii="Times New Roman" w:eastAsia="Calibri" w:hAnsi="Times New Roman" w:cs="Times New Roman"/>
          <w:color w:val="000000" w:themeColor="text1"/>
          <w:sz w:val="28"/>
          <w:szCs w:val="28"/>
        </w:rPr>
        <w:t>ов</w:t>
      </w:r>
      <w:r w:rsidRPr="00D73F5B">
        <w:rPr>
          <w:rFonts w:ascii="Times New Roman" w:eastAsia="Calibri" w:hAnsi="Times New Roman" w:cs="Times New Roman"/>
          <w:color w:val="000000" w:themeColor="text1"/>
          <w:sz w:val="28"/>
          <w:szCs w:val="28"/>
        </w:rPr>
        <w:t xml:space="preserve"> профессионального мастерства;</w:t>
      </w:r>
    </w:p>
    <w:p w:rsidR="004E1B7C" w:rsidRPr="00D73F5B" w:rsidRDefault="004E1B7C" w:rsidP="004E1B7C">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предоставляет</w:t>
      </w:r>
      <w:r w:rsidRPr="00D73F5B">
        <w:rPr>
          <w:rFonts w:ascii="Times New Roman" w:eastAsia="Times New Roman" w:hAnsi="Times New Roman" w:cs="Times New Roman"/>
          <w:color w:val="000000" w:themeColor="text1"/>
          <w:sz w:val="28"/>
          <w:szCs w:val="28"/>
        </w:rPr>
        <w:t xml:space="preserve"> на условиях соответствующего соглашения</w:t>
      </w:r>
      <w:r w:rsidRPr="00D73F5B">
        <w:rPr>
          <w:rFonts w:ascii="Times New Roman" w:hAnsi="Times New Roman" w:cs="Times New Roman"/>
          <w:color w:val="000000" w:themeColor="text1"/>
          <w:sz w:val="28"/>
          <w:szCs w:val="28"/>
        </w:rPr>
        <w:t xml:space="preserve"> единовременные денежные выплаты</w:t>
      </w:r>
      <w:r w:rsidRPr="00D73F5B">
        <w:rPr>
          <w:rFonts w:ascii="Times New Roman" w:eastAsia="Times New Roman" w:hAnsi="Times New Roman" w:cs="Times New Roman"/>
          <w:color w:val="000000" w:themeColor="text1"/>
          <w:sz w:val="28"/>
          <w:szCs w:val="28"/>
        </w:rPr>
        <w:t xml:space="preserve"> педагогическим работникам </w:t>
      </w:r>
      <w:r w:rsidR="00D30BF5">
        <w:rPr>
          <w:rFonts w:ascii="Times New Roman" w:eastAsia="Times New Roman" w:hAnsi="Times New Roman" w:cs="Times New Roman"/>
          <w:color w:val="000000" w:themeColor="text1"/>
          <w:sz w:val="28"/>
          <w:szCs w:val="28"/>
        </w:rPr>
        <w:t>–</w:t>
      </w:r>
      <w:r w:rsidRPr="00D73F5B">
        <w:rPr>
          <w:rFonts w:ascii="Times New Roman" w:eastAsia="Times New Roman" w:hAnsi="Times New Roman" w:cs="Times New Roman"/>
          <w:color w:val="000000" w:themeColor="text1"/>
          <w:sz w:val="28"/>
          <w:szCs w:val="28"/>
        </w:rPr>
        <w:t xml:space="preserve"> наставникам</w:t>
      </w:r>
      <w:r w:rsidR="00D30BF5">
        <w:rPr>
          <w:rFonts w:ascii="Times New Roman" w:eastAsia="Times New Roman" w:hAnsi="Times New Roman" w:cs="Times New Roman"/>
          <w:color w:val="000000" w:themeColor="text1"/>
          <w:sz w:val="28"/>
          <w:szCs w:val="28"/>
        </w:rPr>
        <w:t xml:space="preserve"> </w:t>
      </w:r>
      <w:r w:rsidRPr="00D73F5B">
        <w:rPr>
          <w:rFonts w:ascii="Times New Roman" w:eastAsia="Times New Roman" w:hAnsi="Times New Roman" w:cs="Times New Roman"/>
          <w:color w:val="000000" w:themeColor="text1"/>
          <w:sz w:val="28"/>
          <w:szCs w:val="28"/>
        </w:rPr>
        <w:t>обучающихся, показавших высокие достижения во всероссийской олимпиаде школьников и региональных олимпиадах;</w:t>
      </w:r>
    </w:p>
    <w:p w:rsidR="004E1B7C" w:rsidRPr="00D73F5B" w:rsidRDefault="004E1B7C" w:rsidP="004E1B7C">
      <w:pPr>
        <w:spacing w:after="0" w:line="240" w:lineRule="auto"/>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 xml:space="preserve">- </w:t>
      </w:r>
      <w:r w:rsidR="00D30BF5">
        <w:rPr>
          <w:rFonts w:ascii="Times New Roman" w:hAnsi="Times New Roman" w:cs="Times New Roman"/>
          <w:color w:val="000000" w:themeColor="text1"/>
          <w:sz w:val="28"/>
          <w:szCs w:val="28"/>
        </w:rPr>
        <w:t xml:space="preserve">содействует </w:t>
      </w:r>
      <w:r w:rsidRPr="00D73F5B">
        <w:rPr>
          <w:rFonts w:ascii="Times New Roman" w:hAnsi="Times New Roman" w:cs="Times New Roman"/>
          <w:color w:val="000000" w:themeColor="text1"/>
          <w:sz w:val="28"/>
          <w:szCs w:val="28"/>
        </w:rPr>
        <w:t>организ</w:t>
      </w:r>
      <w:r w:rsidR="00D30BF5">
        <w:rPr>
          <w:rFonts w:ascii="Times New Roman" w:hAnsi="Times New Roman" w:cs="Times New Roman"/>
          <w:color w:val="000000" w:themeColor="text1"/>
          <w:sz w:val="28"/>
          <w:szCs w:val="28"/>
        </w:rPr>
        <w:t>ации</w:t>
      </w:r>
      <w:r w:rsidRPr="00D73F5B">
        <w:rPr>
          <w:rFonts w:ascii="Times New Roman" w:hAnsi="Times New Roman" w:cs="Times New Roman"/>
          <w:color w:val="000000" w:themeColor="text1"/>
          <w:sz w:val="28"/>
          <w:szCs w:val="28"/>
        </w:rPr>
        <w:t xml:space="preserve"> санаторно-курортно</w:t>
      </w:r>
      <w:r w:rsidR="00D30BF5">
        <w:rPr>
          <w:rFonts w:ascii="Times New Roman" w:hAnsi="Times New Roman" w:cs="Times New Roman"/>
          <w:color w:val="000000" w:themeColor="text1"/>
          <w:sz w:val="28"/>
          <w:szCs w:val="28"/>
        </w:rPr>
        <w:t>го</w:t>
      </w:r>
      <w:r w:rsidRPr="00D73F5B">
        <w:rPr>
          <w:rFonts w:ascii="Times New Roman" w:hAnsi="Times New Roman" w:cs="Times New Roman"/>
          <w:color w:val="000000" w:themeColor="text1"/>
          <w:sz w:val="28"/>
          <w:szCs w:val="28"/>
        </w:rPr>
        <w:t xml:space="preserve"> лечени</w:t>
      </w:r>
      <w:r w:rsidR="00D30BF5">
        <w:rPr>
          <w:rFonts w:ascii="Times New Roman" w:hAnsi="Times New Roman" w:cs="Times New Roman"/>
          <w:color w:val="000000" w:themeColor="text1"/>
          <w:sz w:val="28"/>
          <w:szCs w:val="28"/>
        </w:rPr>
        <w:t>я</w:t>
      </w:r>
      <w:r w:rsidRPr="00D73F5B">
        <w:rPr>
          <w:rFonts w:ascii="Times New Roman" w:hAnsi="Times New Roman" w:cs="Times New Roman"/>
          <w:color w:val="000000" w:themeColor="text1"/>
          <w:sz w:val="28"/>
          <w:szCs w:val="28"/>
        </w:rPr>
        <w:t xml:space="preserve"> по договорам, заключённым с санаториями края о предоставлении скидки от 10% до 25% к стоимости пут</w:t>
      </w:r>
      <w:r w:rsidR="00D30BF5">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вки, и по программе «Профсоюзная путёвка» с 20% скидкой посредством взаимодействия с Центром развития профздравниц Кубани;</w:t>
      </w:r>
    </w:p>
    <w:p w:rsidR="004E1B7C" w:rsidRPr="00D73F5B" w:rsidRDefault="004E1B7C" w:rsidP="004E1B7C">
      <w:pPr>
        <w:spacing w:after="0" w:line="240" w:lineRule="auto"/>
        <w:ind w:firstLine="708"/>
        <w:jc w:val="both"/>
        <w:rPr>
          <w:rFonts w:ascii="Times New Roman" w:hAnsi="Times New Roman" w:cs="Times New Roman"/>
          <w:color w:val="000000" w:themeColor="text1"/>
          <w:sz w:val="28"/>
          <w:szCs w:val="28"/>
        </w:rPr>
      </w:pPr>
      <w:r w:rsidRPr="00D73F5B">
        <w:rPr>
          <w:color w:val="000000" w:themeColor="text1"/>
          <w:sz w:val="28"/>
          <w:szCs w:val="28"/>
        </w:rPr>
        <w:t xml:space="preserve">- </w:t>
      </w:r>
      <w:r w:rsidRPr="00D73F5B">
        <w:rPr>
          <w:rFonts w:ascii="Times New Roman" w:hAnsi="Times New Roman" w:cs="Times New Roman"/>
          <w:color w:val="000000" w:themeColor="text1"/>
          <w:sz w:val="28"/>
          <w:szCs w:val="28"/>
        </w:rPr>
        <w:t>способствует проведению медицинских профилактических и офтальмологических осмотров для членов Профсоюза в рамках сотрудничества с компанией обязательного медицинского страхования «АльфаСтрахование – ОМС»;</w:t>
      </w:r>
    </w:p>
    <w:p w:rsidR="004E1B7C" w:rsidRPr="00D73F5B"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проводит мониторинг оздоровления членов Профсоюза и их детей и обобщает опыт лучших </w:t>
      </w:r>
      <w:r w:rsidR="00D30BF5">
        <w:rPr>
          <w:rFonts w:ascii="Times New Roman" w:hAnsi="Times New Roman" w:cs="Times New Roman"/>
          <w:color w:val="000000" w:themeColor="text1"/>
          <w:sz w:val="28"/>
          <w:szCs w:val="28"/>
        </w:rPr>
        <w:t>практик профсоюзных организаций;</w:t>
      </w:r>
    </w:p>
    <w:p w:rsidR="004E1B7C" w:rsidRPr="00D73F5B" w:rsidRDefault="004E1B7C" w:rsidP="004E1B7C">
      <w:pPr>
        <w:spacing w:after="0" w:line="240" w:lineRule="auto"/>
        <w:ind w:firstLine="720"/>
        <w:jc w:val="both"/>
        <w:rPr>
          <w:rFonts w:ascii="Times New Roman" w:eastAsia="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w:t>
      </w:r>
      <w:r w:rsidR="00D30BF5">
        <w:rPr>
          <w:rFonts w:ascii="Times New Roman" w:hAnsi="Times New Roman" w:cs="Times New Roman"/>
          <w:color w:val="000000" w:themeColor="text1"/>
          <w:sz w:val="28"/>
          <w:szCs w:val="28"/>
        </w:rPr>
        <w:t xml:space="preserve">участвует в </w:t>
      </w:r>
      <w:r w:rsidRPr="00D73F5B">
        <w:rPr>
          <w:rFonts w:ascii="Times New Roman" w:hAnsi="Times New Roman" w:cs="Times New Roman"/>
          <w:color w:val="000000" w:themeColor="text1"/>
          <w:sz w:val="28"/>
          <w:szCs w:val="28"/>
        </w:rPr>
        <w:t>реализ</w:t>
      </w:r>
      <w:r w:rsidR="00D30BF5">
        <w:rPr>
          <w:rFonts w:ascii="Times New Roman" w:hAnsi="Times New Roman" w:cs="Times New Roman"/>
          <w:color w:val="000000" w:themeColor="text1"/>
          <w:sz w:val="28"/>
          <w:szCs w:val="28"/>
        </w:rPr>
        <w:t>ации</w:t>
      </w:r>
      <w:r w:rsidRPr="00D73F5B">
        <w:rPr>
          <w:rFonts w:ascii="Times New Roman" w:eastAsia="Times New Roman" w:hAnsi="Times New Roman" w:cs="Times New Roman"/>
          <w:color w:val="000000" w:themeColor="text1"/>
          <w:sz w:val="28"/>
          <w:szCs w:val="28"/>
        </w:rPr>
        <w:t xml:space="preserve"> социальн</w:t>
      </w:r>
      <w:r w:rsidR="00D30BF5">
        <w:rPr>
          <w:rFonts w:ascii="Times New Roman" w:eastAsia="Times New Roman" w:hAnsi="Times New Roman" w:cs="Times New Roman"/>
          <w:color w:val="000000" w:themeColor="text1"/>
          <w:sz w:val="28"/>
          <w:szCs w:val="28"/>
        </w:rPr>
        <w:t>ой</w:t>
      </w:r>
      <w:r w:rsidRPr="00D73F5B">
        <w:rPr>
          <w:rFonts w:ascii="Times New Roman" w:eastAsia="Times New Roman" w:hAnsi="Times New Roman" w:cs="Times New Roman"/>
          <w:color w:val="000000" w:themeColor="text1"/>
          <w:sz w:val="28"/>
          <w:szCs w:val="28"/>
        </w:rPr>
        <w:t xml:space="preserve"> программ</w:t>
      </w:r>
      <w:r w:rsidR="00D30BF5">
        <w:rPr>
          <w:rFonts w:ascii="Times New Roman" w:eastAsia="Times New Roman" w:hAnsi="Times New Roman" w:cs="Times New Roman"/>
          <w:color w:val="000000" w:themeColor="text1"/>
          <w:sz w:val="28"/>
          <w:szCs w:val="28"/>
        </w:rPr>
        <w:t>ы</w:t>
      </w:r>
      <w:r w:rsidRPr="00D73F5B">
        <w:rPr>
          <w:rFonts w:ascii="Times New Roman" w:eastAsia="Times New Roman" w:hAnsi="Times New Roman" w:cs="Times New Roman"/>
          <w:color w:val="000000" w:themeColor="text1"/>
          <w:sz w:val="28"/>
          <w:szCs w:val="28"/>
        </w:rPr>
        <w:t xml:space="preserve"> «Лояльность партн</w:t>
      </w:r>
      <w:r w:rsidR="00D30BF5">
        <w:rPr>
          <w:rFonts w:ascii="Times New Roman" w:eastAsia="Times New Roman" w:hAnsi="Times New Roman" w:cs="Times New Roman"/>
          <w:color w:val="000000" w:themeColor="text1"/>
          <w:sz w:val="28"/>
          <w:szCs w:val="28"/>
        </w:rPr>
        <w:t>ё</w:t>
      </w:r>
      <w:r w:rsidRPr="00D73F5B">
        <w:rPr>
          <w:rFonts w:ascii="Times New Roman" w:eastAsia="Times New Roman" w:hAnsi="Times New Roman" w:cs="Times New Roman"/>
          <w:color w:val="000000" w:themeColor="text1"/>
          <w:sz w:val="28"/>
          <w:szCs w:val="28"/>
        </w:rPr>
        <w:t>ров», направленн</w:t>
      </w:r>
      <w:r w:rsidR="00D30BF5">
        <w:rPr>
          <w:rFonts w:ascii="Times New Roman" w:eastAsia="Times New Roman" w:hAnsi="Times New Roman" w:cs="Times New Roman"/>
          <w:color w:val="000000" w:themeColor="text1"/>
          <w:sz w:val="28"/>
          <w:szCs w:val="28"/>
        </w:rPr>
        <w:t>ой</w:t>
      </w:r>
      <w:r w:rsidRPr="00D73F5B">
        <w:rPr>
          <w:rFonts w:ascii="Times New Roman" w:eastAsia="Times New Roman" w:hAnsi="Times New Roman" w:cs="Times New Roman"/>
          <w:color w:val="000000" w:themeColor="text1"/>
          <w:sz w:val="28"/>
          <w:szCs w:val="28"/>
        </w:rPr>
        <w:t xml:space="preserve"> на решение жилищных проблем членов Профсоюза пут</w:t>
      </w:r>
      <w:r w:rsidR="00D30BF5">
        <w:rPr>
          <w:rFonts w:ascii="Times New Roman" w:eastAsia="Times New Roman" w:hAnsi="Times New Roman" w:cs="Times New Roman"/>
          <w:color w:val="000000" w:themeColor="text1"/>
          <w:sz w:val="28"/>
          <w:szCs w:val="28"/>
        </w:rPr>
        <w:t>ё</w:t>
      </w:r>
      <w:r w:rsidRPr="00D73F5B">
        <w:rPr>
          <w:rFonts w:ascii="Times New Roman" w:eastAsia="Times New Roman" w:hAnsi="Times New Roman" w:cs="Times New Roman"/>
          <w:color w:val="000000" w:themeColor="text1"/>
          <w:sz w:val="28"/>
          <w:szCs w:val="28"/>
        </w:rPr>
        <w:t>м предоставления льготных условий, позволяющих уменьшить стоимость квадратного метра приобретаемого жилья, в рамках соглашения с ООО «ВКБ Новостройки»;</w:t>
      </w:r>
    </w:p>
    <w:p w:rsidR="004E1B7C" w:rsidRPr="00D73F5B" w:rsidRDefault="004E1B7C" w:rsidP="004E1B7C">
      <w:pPr>
        <w:spacing w:after="0" w:line="240" w:lineRule="auto"/>
        <w:ind w:firstLine="720"/>
        <w:jc w:val="both"/>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rPr>
        <w:t xml:space="preserve">- </w:t>
      </w:r>
      <w:r w:rsidR="00D30BF5">
        <w:rPr>
          <w:rFonts w:ascii="Times New Roman" w:eastAsia="Times New Roman" w:hAnsi="Times New Roman" w:cs="Times New Roman"/>
          <w:color w:val="000000" w:themeColor="text1"/>
          <w:sz w:val="28"/>
          <w:szCs w:val="28"/>
        </w:rPr>
        <w:t xml:space="preserve">участвует в </w:t>
      </w:r>
      <w:r w:rsidRPr="00D73F5B">
        <w:rPr>
          <w:rFonts w:ascii="Times New Roman" w:eastAsia="Times New Roman" w:hAnsi="Times New Roman" w:cs="Times New Roman"/>
          <w:color w:val="000000" w:themeColor="text1"/>
          <w:sz w:val="28"/>
          <w:szCs w:val="28"/>
        </w:rPr>
        <w:t>реализ</w:t>
      </w:r>
      <w:r w:rsidR="00D30BF5">
        <w:rPr>
          <w:rFonts w:ascii="Times New Roman" w:eastAsia="Times New Roman" w:hAnsi="Times New Roman" w:cs="Times New Roman"/>
          <w:color w:val="000000" w:themeColor="text1"/>
          <w:sz w:val="28"/>
          <w:szCs w:val="28"/>
        </w:rPr>
        <w:t>ации</w:t>
      </w:r>
      <w:r w:rsidRPr="00D73F5B">
        <w:rPr>
          <w:rFonts w:ascii="Times New Roman" w:eastAsia="Times New Roman" w:hAnsi="Times New Roman" w:cs="Times New Roman"/>
          <w:color w:val="000000" w:themeColor="text1"/>
          <w:sz w:val="28"/>
          <w:szCs w:val="28"/>
        </w:rPr>
        <w:t xml:space="preserve"> краев</w:t>
      </w:r>
      <w:r w:rsidR="00D30BF5">
        <w:rPr>
          <w:rFonts w:ascii="Times New Roman" w:eastAsia="Times New Roman" w:hAnsi="Times New Roman" w:cs="Times New Roman"/>
          <w:color w:val="000000" w:themeColor="text1"/>
          <w:sz w:val="28"/>
          <w:szCs w:val="28"/>
        </w:rPr>
        <w:t>ой</w:t>
      </w:r>
      <w:r w:rsidRPr="00D73F5B">
        <w:rPr>
          <w:rFonts w:ascii="Times New Roman" w:eastAsia="Times New Roman" w:hAnsi="Times New Roman" w:cs="Times New Roman"/>
          <w:color w:val="000000" w:themeColor="text1"/>
          <w:sz w:val="28"/>
          <w:szCs w:val="28"/>
        </w:rPr>
        <w:t xml:space="preserve"> профсоюзн</w:t>
      </w:r>
      <w:r w:rsidR="00D30BF5">
        <w:rPr>
          <w:rFonts w:ascii="Times New Roman" w:eastAsia="Times New Roman" w:hAnsi="Times New Roman" w:cs="Times New Roman"/>
          <w:color w:val="000000" w:themeColor="text1"/>
          <w:sz w:val="28"/>
          <w:szCs w:val="28"/>
        </w:rPr>
        <w:t>ой</w:t>
      </w:r>
      <w:r w:rsidRPr="00D73F5B">
        <w:rPr>
          <w:rFonts w:ascii="Times New Roman" w:eastAsia="Times New Roman" w:hAnsi="Times New Roman" w:cs="Times New Roman"/>
          <w:color w:val="000000" w:themeColor="text1"/>
          <w:sz w:val="28"/>
          <w:szCs w:val="28"/>
        </w:rPr>
        <w:t xml:space="preserve"> программ</w:t>
      </w:r>
      <w:r w:rsidR="00D30BF5">
        <w:rPr>
          <w:rFonts w:ascii="Times New Roman" w:eastAsia="Times New Roman" w:hAnsi="Times New Roman" w:cs="Times New Roman"/>
          <w:color w:val="000000" w:themeColor="text1"/>
          <w:sz w:val="28"/>
          <w:szCs w:val="28"/>
        </w:rPr>
        <w:t>ы</w:t>
      </w:r>
      <w:r w:rsidRPr="00D73F5B">
        <w:rPr>
          <w:rFonts w:ascii="Times New Roman" w:eastAsia="Times New Roman" w:hAnsi="Times New Roman" w:cs="Times New Roman"/>
          <w:color w:val="000000" w:themeColor="text1"/>
          <w:sz w:val="28"/>
          <w:szCs w:val="28"/>
        </w:rPr>
        <w:t xml:space="preserve"> страхования «Защита жизни и здоровья» по условиям которой, на основе соглашения с ООО «Страховая компания «СОГЛАСИЕ», члены Профсоюза имеют возможность застраховать себя и членов своей семьи на льготных условиях в случаях возникновения у них критических заболеваний, установления инвалидности, проведения хирургической операции и т.д.;</w:t>
      </w:r>
    </w:p>
    <w:p w:rsidR="004E1B7C"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способствует развитию инновационных форм поддержки членов Профсоюза, внедряемых по инициативе </w:t>
      </w:r>
      <w:r w:rsidR="00D30BF5">
        <w:rPr>
          <w:rFonts w:ascii="Times New Roman" w:hAnsi="Times New Roman" w:cs="Times New Roman"/>
          <w:color w:val="000000" w:themeColor="text1"/>
          <w:sz w:val="28"/>
          <w:szCs w:val="28"/>
        </w:rPr>
        <w:t>первичных</w:t>
      </w:r>
      <w:r w:rsidRPr="00D73F5B">
        <w:rPr>
          <w:rFonts w:ascii="Times New Roman" w:hAnsi="Times New Roman" w:cs="Times New Roman"/>
          <w:color w:val="000000" w:themeColor="text1"/>
          <w:sz w:val="28"/>
          <w:szCs w:val="28"/>
        </w:rPr>
        <w:t xml:space="preserve"> организаций Профсоюза. </w:t>
      </w:r>
      <w:r w:rsidR="00D30BF5">
        <w:rPr>
          <w:rFonts w:ascii="Times New Roman" w:hAnsi="Times New Roman" w:cs="Times New Roman"/>
          <w:color w:val="000000" w:themeColor="text1"/>
          <w:sz w:val="28"/>
          <w:szCs w:val="28"/>
        </w:rPr>
        <w:t>Уч</w:t>
      </w:r>
      <w:r w:rsidR="00EB49F8">
        <w:rPr>
          <w:rFonts w:ascii="Times New Roman" w:hAnsi="Times New Roman" w:cs="Times New Roman"/>
          <w:color w:val="000000" w:themeColor="text1"/>
          <w:sz w:val="28"/>
          <w:szCs w:val="28"/>
        </w:rPr>
        <w:t>аствует в проведении</w:t>
      </w:r>
      <w:r w:rsidRPr="00D73F5B">
        <w:rPr>
          <w:rFonts w:ascii="Times New Roman" w:hAnsi="Times New Roman" w:cs="Times New Roman"/>
          <w:color w:val="000000" w:themeColor="text1"/>
          <w:sz w:val="28"/>
          <w:szCs w:val="28"/>
        </w:rPr>
        <w:t xml:space="preserve"> ежегодн</w:t>
      </w:r>
      <w:r w:rsidR="00EB49F8">
        <w:rPr>
          <w:rFonts w:ascii="Times New Roman" w:hAnsi="Times New Roman" w:cs="Times New Roman"/>
          <w:color w:val="000000" w:themeColor="text1"/>
          <w:sz w:val="28"/>
          <w:szCs w:val="28"/>
        </w:rPr>
        <w:t>ого</w:t>
      </w:r>
      <w:r w:rsidRPr="00D73F5B">
        <w:rPr>
          <w:rFonts w:ascii="Times New Roman" w:hAnsi="Times New Roman" w:cs="Times New Roman"/>
          <w:color w:val="000000" w:themeColor="text1"/>
          <w:sz w:val="28"/>
          <w:szCs w:val="28"/>
        </w:rPr>
        <w:t xml:space="preserve"> конкурс</w:t>
      </w:r>
      <w:r w:rsidR="00EB49F8">
        <w:rPr>
          <w:rFonts w:ascii="Times New Roman" w:hAnsi="Times New Roman" w:cs="Times New Roman"/>
          <w:color w:val="000000" w:themeColor="text1"/>
          <w:sz w:val="28"/>
          <w:szCs w:val="28"/>
        </w:rPr>
        <w:t>а</w:t>
      </w:r>
      <w:r w:rsidRPr="00D73F5B">
        <w:rPr>
          <w:rFonts w:ascii="Times New Roman" w:hAnsi="Times New Roman" w:cs="Times New Roman"/>
          <w:color w:val="000000" w:themeColor="text1"/>
          <w:sz w:val="28"/>
          <w:szCs w:val="28"/>
        </w:rPr>
        <w:t xml:space="preserve"> «Лучшая профсоюзная организация высокой социальной эф</w:t>
      </w:r>
      <w:r w:rsidR="00EB49F8">
        <w:rPr>
          <w:rFonts w:ascii="Times New Roman" w:hAnsi="Times New Roman" w:cs="Times New Roman"/>
          <w:color w:val="000000" w:themeColor="text1"/>
          <w:sz w:val="28"/>
          <w:szCs w:val="28"/>
        </w:rPr>
        <w:t>фективности».</w:t>
      </w:r>
    </w:p>
    <w:p w:rsidR="00F77072" w:rsidRDefault="00F77072" w:rsidP="004E1B7C">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 Департамент:</w:t>
      </w:r>
    </w:p>
    <w:p w:rsidR="00F77072" w:rsidRPr="00DE6848" w:rsidRDefault="00F77072" w:rsidP="00F77072">
      <w:pPr>
        <w:spacing w:after="0" w:line="240" w:lineRule="auto"/>
        <w:ind w:firstLine="708"/>
        <w:contextualSpacing/>
        <w:jc w:val="both"/>
        <w:rPr>
          <w:rFonts w:ascii="Times New Roman" w:hAnsi="Times New Roman"/>
          <w:sz w:val="28"/>
          <w:szCs w:val="28"/>
        </w:rPr>
      </w:pPr>
      <w:r w:rsidRPr="00DE6848">
        <w:rPr>
          <w:rFonts w:ascii="Times New Roman" w:hAnsi="Times New Roman"/>
          <w:sz w:val="28"/>
          <w:szCs w:val="28"/>
        </w:rPr>
        <w:t>- содейству</w:t>
      </w:r>
      <w:r>
        <w:rPr>
          <w:rFonts w:ascii="Times New Roman" w:hAnsi="Times New Roman"/>
          <w:sz w:val="28"/>
          <w:szCs w:val="28"/>
        </w:rPr>
        <w:t>е</w:t>
      </w:r>
      <w:r w:rsidRPr="00DE6848">
        <w:rPr>
          <w:rFonts w:ascii="Times New Roman" w:hAnsi="Times New Roman"/>
          <w:sz w:val="28"/>
          <w:szCs w:val="28"/>
        </w:rPr>
        <w:t>т организации и проведению мероприятий по профилактике немедицинского потребления наркотиков, пропаганде здорового образа жизни;</w:t>
      </w:r>
    </w:p>
    <w:p w:rsidR="00F77072" w:rsidRPr="003375EC" w:rsidRDefault="00F77072" w:rsidP="00F77072">
      <w:pPr>
        <w:keepNext/>
        <w:spacing w:after="0" w:line="240" w:lineRule="auto"/>
        <w:ind w:firstLine="708"/>
        <w:jc w:val="both"/>
        <w:outlineLvl w:val="0"/>
        <w:rPr>
          <w:rFonts w:ascii="Times New Roman" w:eastAsia="Times New Roman" w:hAnsi="Times New Roman"/>
          <w:sz w:val="28"/>
          <w:szCs w:val="28"/>
        </w:rPr>
      </w:pPr>
      <w:r w:rsidRPr="003375EC">
        <w:rPr>
          <w:rFonts w:ascii="Times New Roman" w:hAnsi="Times New Roman" w:cs="Times New Roman"/>
          <w:sz w:val="28"/>
          <w:szCs w:val="28"/>
        </w:rPr>
        <w:t xml:space="preserve">- </w:t>
      </w:r>
      <w:r>
        <w:rPr>
          <w:rFonts w:ascii="Times New Roman" w:hAnsi="Times New Roman" w:cs="Times New Roman"/>
          <w:sz w:val="28"/>
          <w:szCs w:val="28"/>
        </w:rPr>
        <w:t>в</w:t>
      </w:r>
      <w:r w:rsidRPr="003375EC">
        <w:rPr>
          <w:rFonts w:ascii="Times New Roman" w:eastAsia="Times New Roman" w:hAnsi="Times New Roman"/>
          <w:sz w:val="28"/>
          <w:szCs w:val="28"/>
        </w:rPr>
        <w:t xml:space="preserve"> соответствии с решением городской Думы Краснодара от 28.01.2010</w:t>
      </w:r>
      <w:r>
        <w:rPr>
          <w:rFonts w:ascii="Times New Roman" w:eastAsia="Times New Roman" w:hAnsi="Times New Roman"/>
          <w:sz w:val="28"/>
          <w:szCs w:val="28"/>
        </w:rPr>
        <w:t xml:space="preserve"> г.</w:t>
      </w:r>
      <w:r w:rsidRPr="003375EC">
        <w:rPr>
          <w:rFonts w:ascii="Times New Roman" w:eastAsia="Times New Roman" w:hAnsi="Times New Roman"/>
          <w:sz w:val="28"/>
          <w:szCs w:val="28"/>
        </w:rPr>
        <w:t xml:space="preserve"> № 69 </w:t>
      </w:r>
      <w:r w:rsidR="008A2F7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3375EC">
        <w:rPr>
          <w:rFonts w:ascii="Times New Roman" w:eastAsia="Times New Roman" w:hAnsi="Times New Roman"/>
          <w:sz w:val="28"/>
          <w:szCs w:val="28"/>
        </w:rPr>
        <w:t xml:space="preserve">п. 5 «О дополнительных мерах социальной поддержки </w:t>
      </w:r>
      <w:r w:rsidRPr="003375EC">
        <w:rPr>
          <w:rFonts w:ascii="Times New Roman" w:eastAsia="Times New Roman" w:hAnsi="Times New Roman"/>
          <w:spacing w:val="2"/>
          <w:sz w:val="28"/>
          <w:szCs w:val="28"/>
        </w:rPr>
        <w:t>отдельных категорий граждан»</w:t>
      </w:r>
      <w:r>
        <w:rPr>
          <w:rFonts w:ascii="Times New Roman" w:eastAsia="Times New Roman" w:hAnsi="Times New Roman"/>
          <w:spacing w:val="2"/>
          <w:sz w:val="28"/>
          <w:szCs w:val="28"/>
        </w:rPr>
        <w:t xml:space="preserve"> предоставляет</w:t>
      </w:r>
      <w:r w:rsidRPr="003375EC">
        <w:rPr>
          <w:rFonts w:ascii="Times New Roman" w:eastAsia="Times New Roman" w:hAnsi="Times New Roman"/>
          <w:spacing w:val="2"/>
          <w:sz w:val="28"/>
          <w:szCs w:val="28"/>
        </w:rPr>
        <w:t xml:space="preserve"> работникам</w:t>
      </w:r>
      <w:r w:rsidRPr="003375EC">
        <w:rPr>
          <w:rFonts w:ascii="Times New Roman" w:eastAsia="Times New Roman" w:hAnsi="Times New Roman"/>
          <w:sz w:val="28"/>
          <w:szCs w:val="28"/>
        </w:rPr>
        <w:t xml:space="preserve"> муниципальных образовате</w:t>
      </w:r>
      <w:r>
        <w:rPr>
          <w:rFonts w:ascii="Times New Roman" w:eastAsia="Times New Roman" w:hAnsi="Times New Roman"/>
          <w:sz w:val="28"/>
          <w:szCs w:val="28"/>
        </w:rPr>
        <w:t>льных организаций</w:t>
      </w:r>
      <w:r w:rsidRPr="003375EC">
        <w:rPr>
          <w:rFonts w:ascii="Times New Roman" w:eastAsia="Times New Roman" w:hAnsi="Times New Roman"/>
          <w:sz w:val="28"/>
          <w:szCs w:val="28"/>
        </w:rPr>
        <w:t xml:space="preserve"> следующие дополнительные меры социальной поддержки:</w:t>
      </w:r>
    </w:p>
    <w:p w:rsidR="00F77072" w:rsidRPr="003375EC" w:rsidRDefault="00F77072" w:rsidP="00F77072">
      <w:pPr>
        <w:autoSpaceDE w:val="0"/>
        <w:autoSpaceDN w:val="0"/>
        <w:adjustRightInd w:val="0"/>
        <w:spacing w:after="0" w:line="240" w:lineRule="auto"/>
        <w:ind w:firstLine="708"/>
        <w:jc w:val="both"/>
        <w:outlineLvl w:val="0"/>
        <w:rPr>
          <w:rFonts w:ascii="Times New Roman" w:eastAsia="Times New Roman" w:hAnsi="Times New Roman"/>
          <w:sz w:val="28"/>
          <w:szCs w:val="28"/>
        </w:rPr>
      </w:pPr>
      <w:r w:rsidRPr="003375EC">
        <w:rPr>
          <w:rFonts w:ascii="Times New Roman" w:eastAsia="Times New Roman" w:hAnsi="Times New Roman"/>
          <w:sz w:val="28"/>
          <w:szCs w:val="28"/>
        </w:rPr>
        <w:t xml:space="preserve">в виде ежегодного предоставления грантов молодым педагогическим работникам </w:t>
      </w:r>
      <w:r>
        <w:rPr>
          <w:rFonts w:ascii="Times New Roman" w:eastAsia="Times New Roman" w:hAnsi="Times New Roman"/>
          <w:sz w:val="28"/>
          <w:szCs w:val="28"/>
        </w:rPr>
        <w:t xml:space="preserve">муниципальных </w:t>
      </w:r>
      <w:r w:rsidRPr="003375EC">
        <w:rPr>
          <w:rFonts w:ascii="Times New Roman" w:eastAsia="Times New Roman" w:hAnsi="Times New Roman"/>
          <w:spacing w:val="4"/>
          <w:sz w:val="28"/>
          <w:szCs w:val="28"/>
        </w:rPr>
        <w:t>образовательных организаций муниципального</w:t>
      </w:r>
      <w:r w:rsidRPr="003375EC">
        <w:rPr>
          <w:rFonts w:ascii="Times New Roman" w:eastAsia="Times New Roman" w:hAnsi="Times New Roman"/>
          <w:sz w:val="28"/>
          <w:szCs w:val="28"/>
        </w:rPr>
        <w:t xml:space="preserve"> образования город Краснодар, реализующих основные общеобразовательные программы дошкольного, общего и дополнительного образования</w:t>
      </w:r>
      <w:r>
        <w:rPr>
          <w:rFonts w:ascii="Times New Roman" w:eastAsia="Times New Roman" w:hAnsi="Times New Roman"/>
          <w:sz w:val="28"/>
          <w:szCs w:val="28"/>
        </w:rPr>
        <w:t>,</w:t>
      </w:r>
      <w:r w:rsidRPr="003375EC">
        <w:rPr>
          <w:rFonts w:ascii="Times New Roman" w:eastAsia="Times New Roman" w:hAnsi="Times New Roman"/>
          <w:sz w:val="28"/>
          <w:szCs w:val="28"/>
        </w:rPr>
        <w:t xml:space="preserve"> в размере 50000 рублей;</w:t>
      </w:r>
    </w:p>
    <w:p w:rsidR="00F77072" w:rsidRPr="001E472D" w:rsidRDefault="001E472D" w:rsidP="00F77072">
      <w:pPr>
        <w:autoSpaceDE w:val="0"/>
        <w:autoSpaceDN w:val="0"/>
        <w:adjustRightInd w:val="0"/>
        <w:spacing w:after="0" w:line="240" w:lineRule="auto"/>
        <w:ind w:firstLine="708"/>
        <w:jc w:val="both"/>
        <w:outlineLvl w:val="0"/>
        <w:rPr>
          <w:rFonts w:ascii="Times New Roman" w:hAnsi="Times New Roman"/>
          <w:sz w:val="28"/>
          <w:szCs w:val="28"/>
        </w:rPr>
      </w:pPr>
      <w:r w:rsidRPr="001E472D">
        <w:rPr>
          <w:rFonts w:ascii="Times New Roman" w:hAnsi="Times New Roman"/>
          <w:sz w:val="28"/>
          <w:szCs w:val="28"/>
        </w:rPr>
        <w:t>в виде ежегодного предоставления грантов в размере 25000 (двадцати пяти тысяч) рублей</w:t>
      </w:r>
      <w:r w:rsidRPr="001E472D">
        <w:rPr>
          <w:rFonts w:ascii="Times New Roman" w:eastAsia="Times New Roman" w:hAnsi="Times New Roman"/>
          <w:sz w:val="28"/>
          <w:szCs w:val="28"/>
        </w:rPr>
        <w:t xml:space="preserve"> молодым педагогическим работникам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r w:rsidRPr="001E472D">
        <w:rPr>
          <w:rFonts w:ascii="Times New Roman" w:hAnsi="Times New Roman"/>
          <w:sz w:val="28"/>
          <w:szCs w:val="28"/>
        </w:rPr>
        <w:t>;</w:t>
      </w:r>
    </w:p>
    <w:p w:rsidR="00F77072" w:rsidRDefault="00F77072" w:rsidP="00F77072">
      <w:pPr>
        <w:spacing w:after="0" w:line="240" w:lineRule="auto"/>
        <w:ind w:firstLine="708"/>
        <w:contextualSpacing/>
        <w:jc w:val="both"/>
        <w:rPr>
          <w:rFonts w:ascii="Times New Roman" w:eastAsia="Times New Roman" w:hAnsi="Times New Roman"/>
          <w:bCs/>
          <w:sz w:val="28"/>
          <w:szCs w:val="28"/>
        </w:rPr>
      </w:pPr>
      <w:r w:rsidRPr="003375EC">
        <w:rPr>
          <w:rFonts w:ascii="Times New Roman" w:eastAsia="Times New Roman" w:hAnsi="Times New Roman"/>
          <w:bCs/>
          <w:sz w:val="28"/>
          <w:szCs w:val="28"/>
        </w:rPr>
        <w:t>в виде организации отдыха</w:t>
      </w:r>
      <w:r>
        <w:rPr>
          <w:rFonts w:ascii="Times New Roman" w:eastAsia="Times New Roman" w:hAnsi="Times New Roman"/>
          <w:bCs/>
          <w:sz w:val="28"/>
          <w:szCs w:val="28"/>
        </w:rPr>
        <w:t xml:space="preserve"> </w:t>
      </w:r>
      <w:r w:rsidRPr="003375EC">
        <w:rPr>
          <w:rFonts w:ascii="Times New Roman" w:eastAsia="Times New Roman" w:hAnsi="Times New Roman"/>
          <w:bCs/>
          <w:sz w:val="28"/>
          <w:szCs w:val="28"/>
        </w:rPr>
        <w:t>отдельных категорий граждан в муниципальном бюджетном учреждении муниципального образования город Краснодар «Комплексный спортивно-оздоровительный центр «Ольгинка» за счёт средств местного бюджета (бюджета муниципального образования город Краснодар)</w:t>
      </w:r>
      <w:r w:rsidR="00605F42">
        <w:rPr>
          <w:rFonts w:ascii="Times New Roman" w:eastAsia="Times New Roman" w:hAnsi="Times New Roman"/>
          <w:bCs/>
          <w:sz w:val="28"/>
          <w:szCs w:val="28"/>
        </w:rPr>
        <w:t>;</w:t>
      </w:r>
    </w:p>
    <w:p w:rsidR="00605F42" w:rsidRDefault="00605F42" w:rsidP="00605F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виде ежегодного осуществления денежной выплаты в размере 5000 рублей отдельным категориям работников муниципальных учреждений, находящихся в ведении департамента образования администрации муниципального образования город Краснодар.</w:t>
      </w:r>
    </w:p>
    <w:p w:rsidR="00605F42" w:rsidRDefault="00605F42" w:rsidP="00605F42">
      <w:pPr>
        <w:autoSpaceDE w:val="0"/>
        <w:autoSpaceDN w:val="0"/>
        <w:adjustRightInd w:val="0"/>
        <w:spacing w:after="0" w:line="240" w:lineRule="auto"/>
        <w:ind w:firstLine="708"/>
        <w:jc w:val="both"/>
        <w:rPr>
          <w:rFonts w:ascii="Times New Roman" w:hAnsi="Times New Roman" w:cs="Times New Roman"/>
          <w:sz w:val="28"/>
          <w:szCs w:val="28"/>
        </w:rPr>
      </w:pPr>
    </w:p>
    <w:p w:rsidR="004E1B7C" w:rsidRPr="00D73F5B" w:rsidRDefault="004E1B7C" w:rsidP="004E1B7C">
      <w:pPr>
        <w:pStyle w:val="a5"/>
        <w:spacing w:before="0" w:beforeAutospacing="0" w:after="0"/>
        <w:ind w:firstLine="708"/>
        <w:contextualSpacing/>
        <w:jc w:val="center"/>
        <w:rPr>
          <w:color w:val="000000" w:themeColor="text1"/>
          <w:sz w:val="28"/>
          <w:szCs w:val="28"/>
        </w:rPr>
      </w:pPr>
      <w:r w:rsidRPr="00D73F5B">
        <w:rPr>
          <w:b/>
          <w:bCs/>
          <w:color w:val="000000" w:themeColor="text1"/>
          <w:sz w:val="28"/>
          <w:szCs w:val="28"/>
          <w:lang w:val="en-US"/>
        </w:rPr>
        <w:t>X</w:t>
      </w:r>
      <w:r w:rsidRPr="00D73F5B">
        <w:rPr>
          <w:b/>
          <w:bCs/>
          <w:color w:val="000000" w:themeColor="text1"/>
          <w:sz w:val="28"/>
          <w:szCs w:val="28"/>
        </w:rPr>
        <w:t>. Гарантии прав профсоюзных организаций и членов Профсоюза</w:t>
      </w:r>
    </w:p>
    <w:p w:rsidR="004E1B7C" w:rsidRPr="00D73F5B" w:rsidRDefault="004E1B7C" w:rsidP="004E1B7C">
      <w:pPr>
        <w:pStyle w:val="a5"/>
        <w:spacing w:before="0" w:beforeAutospacing="0" w:after="0"/>
        <w:contextualSpacing/>
        <w:jc w:val="both"/>
        <w:rPr>
          <w:color w:val="000000" w:themeColor="text1"/>
          <w:sz w:val="28"/>
          <w:szCs w:val="28"/>
        </w:rPr>
      </w:pP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10.1. Стороны признают, что права и гарантии деятельности Профсоюза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w:t>
      </w:r>
      <w:r w:rsidR="003612C3">
        <w:rPr>
          <w:color w:val="000000" w:themeColor="text1"/>
          <w:sz w:val="28"/>
          <w:szCs w:val="28"/>
        </w:rPr>
        <w:t>«</w:t>
      </w:r>
      <w:r w:rsidRPr="00D73F5B">
        <w:rPr>
          <w:color w:val="000000" w:themeColor="text1"/>
          <w:sz w:val="28"/>
          <w:szCs w:val="28"/>
        </w:rPr>
        <w:t>О профессиональных союзах,</w:t>
      </w:r>
      <w:r w:rsidR="003612C3">
        <w:rPr>
          <w:color w:val="000000" w:themeColor="text1"/>
          <w:sz w:val="28"/>
          <w:szCs w:val="28"/>
        </w:rPr>
        <w:t xml:space="preserve"> их</w:t>
      </w:r>
      <w:r w:rsidRPr="00D73F5B">
        <w:rPr>
          <w:color w:val="000000" w:themeColor="text1"/>
          <w:sz w:val="28"/>
          <w:szCs w:val="28"/>
        </w:rPr>
        <w:t xml:space="preserve"> правах и гарантиях деятельности</w:t>
      </w:r>
      <w:r w:rsidR="003612C3">
        <w:rPr>
          <w:color w:val="000000" w:themeColor="text1"/>
          <w:sz w:val="28"/>
          <w:szCs w:val="28"/>
        </w:rPr>
        <w:t>»</w:t>
      </w:r>
      <w:r w:rsidRPr="00D73F5B">
        <w:rPr>
          <w:color w:val="000000" w:themeColor="text1"/>
          <w:sz w:val="28"/>
          <w:szCs w:val="28"/>
        </w:rPr>
        <w:t>, иными законами Российской Федерации и Краснодарского края, Уставом Профсоюза и реализуются с уч</w:t>
      </w:r>
      <w:r w:rsidR="003612C3">
        <w:rPr>
          <w:color w:val="000000" w:themeColor="text1"/>
          <w:sz w:val="28"/>
          <w:szCs w:val="28"/>
        </w:rPr>
        <w:t>ё</w:t>
      </w:r>
      <w:r w:rsidRPr="00D73F5B">
        <w:rPr>
          <w:color w:val="000000" w:themeColor="text1"/>
          <w:sz w:val="28"/>
          <w:szCs w:val="28"/>
        </w:rPr>
        <w:t>том соглашений федерального</w:t>
      </w:r>
      <w:r w:rsidR="003612C3">
        <w:rPr>
          <w:color w:val="000000" w:themeColor="text1"/>
          <w:sz w:val="28"/>
          <w:szCs w:val="28"/>
        </w:rPr>
        <w:t xml:space="preserve"> и краевого</w:t>
      </w:r>
      <w:r w:rsidRPr="00D73F5B">
        <w:rPr>
          <w:color w:val="000000" w:themeColor="text1"/>
          <w:sz w:val="28"/>
          <w:szCs w:val="28"/>
        </w:rPr>
        <w:t xml:space="preserve"> уровня, иных соглашений, Уставов учреждений, коллективных договоров.</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10.2. Стороны обращают внимание, что работодатели и их полномочные представители, признавая установленные законом права и гарантии профсоюзных организаций, обязаны:</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10.2.1. Способствовать созданию и функционированию профсоюзных организаций. Соблюдать права и гарантии профсоюзных организаций.</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10.2.2. Предоставлять территориальной организации Профсоюза, выборному профсоюзному органу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и Интернет),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Освобождать территориальн</w:t>
      </w:r>
      <w:r w:rsidR="003612C3">
        <w:rPr>
          <w:color w:val="000000" w:themeColor="text1"/>
          <w:sz w:val="28"/>
          <w:szCs w:val="28"/>
        </w:rPr>
        <w:t>ую</w:t>
      </w:r>
      <w:r w:rsidRPr="00D73F5B">
        <w:rPr>
          <w:color w:val="000000" w:themeColor="text1"/>
          <w:sz w:val="28"/>
          <w:szCs w:val="28"/>
        </w:rPr>
        <w:t xml:space="preserve"> организаци</w:t>
      </w:r>
      <w:r w:rsidR="003612C3">
        <w:rPr>
          <w:color w:val="000000" w:themeColor="text1"/>
          <w:sz w:val="28"/>
          <w:szCs w:val="28"/>
        </w:rPr>
        <w:t>ю</w:t>
      </w:r>
      <w:r w:rsidRPr="00D73F5B">
        <w:rPr>
          <w:color w:val="000000" w:themeColor="text1"/>
          <w:sz w:val="28"/>
          <w:szCs w:val="28"/>
        </w:rPr>
        <w:t xml:space="preserve"> Профсоюза от расходов на оплату коммунальных услуг, арендной платы в используемых ими в уставных целях нежилых помещениях.</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10.2.3. Не препятствовать представителям выборных профсоюзных органов в посещении организаций и подразделений, где работают члены профсоюза, для реализации уставных задач и предоставленных законодательством прав.</w:t>
      </w:r>
    </w:p>
    <w:p w:rsidR="004E1B7C" w:rsidRPr="00BE0250"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w:t>
      </w:r>
      <w:r w:rsidR="00BE0250">
        <w:rPr>
          <w:color w:val="000000" w:themeColor="text1"/>
          <w:sz w:val="28"/>
          <w:szCs w:val="28"/>
        </w:rPr>
        <w:t>.</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10.2.5. Обеспечивать при наличии письменных заявлений работников, являющихся членами профсоюза, и других работников </w:t>
      </w:r>
      <w:r w:rsidR="003612C3">
        <w:rPr>
          <w:color w:val="000000" w:themeColor="text1"/>
          <w:sz w:val="28"/>
          <w:szCs w:val="28"/>
        </w:rPr>
        <w:t>–</w:t>
      </w:r>
      <w:r w:rsidRPr="00D73F5B">
        <w:rPr>
          <w:color w:val="000000" w:themeColor="text1"/>
          <w:sz w:val="28"/>
          <w:szCs w:val="28"/>
        </w:rPr>
        <w:t xml:space="preserve"> не</w:t>
      </w:r>
      <w:r w:rsidR="003612C3">
        <w:rPr>
          <w:color w:val="000000" w:themeColor="text1"/>
          <w:sz w:val="28"/>
          <w:szCs w:val="28"/>
        </w:rPr>
        <w:t xml:space="preserve"> </w:t>
      </w:r>
      <w:r w:rsidRPr="00D73F5B">
        <w:rPr>
          <w:color w:val="000000" w:themeColor="text1"/>
          <w:sz w:val="28"/>
          <w:szCs w:val="28"/>
        </w:rPr>
        <w:t>членов профсоюза, на которых распространяется действие коллективного договора, ежемесячное бесплатное перечисление с расч</w:t>
      </w:r>
      <w:r w:rsidR="003612C3">
        <w:rPr>
          <w:color w:val="000000" w:themeColor="text1"/>
          <w:sz w:val="28"/>
          <w:szCs w:val="28"/>
        </w:rPr>
        <w:t>ё</w:t>
      </w:r>
      <w:r w:rsidRPr="00D73F5B">
        <w:rPr>
          <w:color w:val="000000" w:themeColor="text1"/>
          <w:sz w:val="28"/>
          <w:szCs w:val="28"/>
        </w:rPr>
        <w:t>тного счета организации на расч</w:t>
      </w:r>
      <w:r w:rsidR="003612C3">
        <w:rPr>
          <w:color w:val="000000" w:themeColor="text1"/>
          <w:sz w:val="28"/>
          <w:szCs w:val="28"/>
        </w:rPr>
        <w:t>ё</w:t>
      </w:r>
      <w:r w:rsidRPr="00D73F5B">
        <w:rPr>
          <w:color w:val="000000" w:themeColor="text1"/>
          <w:sz w:val="28"/>
          <w:szCs w:val="28"/>
        </w:rPr>
        <w:t>тный сч</w:t>
      </w:r>
      <w:r w:rsidR="003612C3">
        <w:rPr>
          <w:color w:val="000000" w:themeColor="text1"/>
          <w:sz w:val="28"/>
          <w:szCs w:val="28"/>
        </w:rPr>
        <w:t>ё</w:t>
      </w:r>
      <w:r w:rsidRPr="00D73F5B">
        <w:rPr>
          <w:color w:val="000000" w:themeColor="text1"/>
          <w:sz w:val="28"/>
          <w:szCs w:val="28"/>
        </w:rPr>
        <w:t>т профсоюзной организации денежных средств  в  размере, установленном коллективным договором, соглашением. Перечисление средств  производится в полном объ</w:t>
      </w:r>
      <w:r w:rsidR="003612C3">
        <w:rPr>
          <w:color w:val="000000" w:themeColor="text1"/>
          <w:sz w:val="28"/>
          <w:szCs w:val="28"/>
        </w:rPr>
        <w:t>ё</w:t>
      </w:r>
      <w:r w:rsidRPr="00D73F5B">
        <w:rPr>
          <w:color w:val="000000" w:themeColor="text1"/>
          <w:sz w:val="28"/>
          <w:szCs w:val="28"/>
        </w:rPr>
        <w:t>ме и одновременно с выдачей банком средств на заработную плату.</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10.2.6. Содействовать профсоюзным органам в использовании отраслевых и местных информационных ресурсов для широкого информирования работников о деятельности Профсоюза по защите социально-трудовых прав и профессиональных интересов работников.</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10.3. Стороны договорились, что работодатели и их полномочные представители признают гарантии работников, избранных (делегированных) в состав профсоюзных органов и не освобожд</w:t>
      </w:r>
      <w:r w:rsidR="003612C3">
        <w:rPr>
          <w:color w:val="000000" w:themeColor="text1"/>
          <w:sz w:val="28"/>
          <w:szCs w:val="28"/>
        </w:rPr>
        <w:t>ё</w:t>
      </w:r>
      <w:r w:rsidRPr="00D73F5B">
        <w:rPr>
          <w:color w:val="000000" w:themeColor="text1"/>
          <w:sz w:val="28"/>
          <w:szCs w:val="28"/>
        </w:rPr>
        <w:t>нных от основной работы, в том числе:</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10.3.1. 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w:t>
      </w:r>
      <w:r w:rsidR="003612C3">
        <w:rPr>
          <w:color w:val="000000" w:themeColor="text1"/>
          <w:sz w:val="28"/>
          <w:szCs w:val="28"/>
        </w:rPr>
        <w:t>–</w:t>
      </w:r>
      <w:r w:rsidRPr="00D73F5B">
        <w:rPr>
          <w:color w:val="000000" w:themeColor="text1"/>
          <w:sz w:val="28"/>
          <w:szCs w:val="28"/>
        </w:rPr>
        <w:t xml:space="preserve"> без</w:t>
      </w:r>
      <w:r w:rsidR="003612C3">
        <w:rPr>
          <w:color w:val="000000" w:themeColor="text1"/>
          <w:sz w:val="28"/>
          <w:szCs w:val="28"/>
        </w:rPr>
        <w:t xml:space="preserve"> </w:t>
      </w:r>
      <w:r w:rsidRPr="00D73F5B">
        <w:rPr>
          <w:color w:val="000000" w:themeColor="text1"/>
          <w:sz w:val="28"/>
          <w:szCs w:val="28"/>
        </w:rPr>
        <w:t>предварительного согласия вышестоящего профсоюзного органа в организации, а руководители (их заместители) и члены профсоюзных органов в организации соответствующего вышестоящего профсоюзного органа.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10.3.2. 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w:t>
      </w:r>
      <w:r w:rsidR="003612C3">
        <w:rPr>
          <w:color w:val="000000" w:themeColor="text1"/>
          <w:sz w:val="28"/>
          <w:szCs w:val="28"/>
        </w:rPr>
        <w:t>ё</w:t>
      </w:r>
      <w:r w:rsidRPr="00D73F5B">
        <w:rPr>
          <w:color w:val="000000" w:themeColor="text1"/>
          <w:sz w:val="28"/>
          <w:szCs w:val="28"/>
        </w:rPr>
        <w:t>ма учебной нагрузки или объ</w:t>
      </w:r>
      <w:r w:rsidR="003612C3">
        <w:rPr>
          <w:color w:val="000000" w:themeColor="text1"/>
          <w:sz w:val="28"/>
          <w:szCs w:val="28"/>
        </w:rPr>
        <w:t>ё</w:t>
      </w:r>
      <w:r w:rsidRPr="00D73F5B">
        <w:rPr>
          <w:color w:val="000000" w:themeColor="text1"/>
          <w:sz w:val="28"/>
          <w:szCs w:val="28"/>
        </w:rPr>
        <w:t>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10.3.3. Члены выборных профсоюзных органов, уполномоченные по охране труда, внештатные правовые инспекторы труда,</w:t>
      </w:r>
      <w:r w:rsidRPr="00D73F5B">
        <w:rPr>
          <w:b/>
          <w:bCs/>
          <w:color w:val="000000" w:themeColor="text1"/>
          <w:sz w:val="28"/>
          <w:szCs w:val="28"/>
        </w:rPr>
        <w:t xml:space="preserve"> </w:t>
      </w:r>
      <w:r w:rsidRPr="00D73F5B">
        <w:rPr>
          <w:color w:val="000000" w:themeColor="text1"/>
          <w:sz w:val="28"/>
          <w:szCs w:val="28"/>
        </w:rPr>
        <w:t>представители профсоюзной организации, в создаваемых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w:t>
      </w:r>
      <w:r w:rsidR="003612C3">
        <w:rPr>
          <w:color w:val="000000" w:themeColor="text1"/>
          <w:sz w:val="28"/>
          <w:szCs w:val="28"/>
        </w:rPr>
        <w:t>ё</w:t>
      </w:r>
      <w:r w:rsidRPr="00D73F5B">
        <w:rPr>
          <w:color w:val="000000" w:themeColor="text1"/>
          <w:sz w:val="28"/>
          <w:szCs w:val="28"/>
        </w:rPr>
        <w:t xml:space="preserve">бы </w:t>
      </w:r>
      <w:r w:rsidR="003612C3">
        <w:rPr>
          <w:color w:val="000000" w:themeColor="text1"/>
          <w:sz w:val="28"/>
          <w:szCs w:val="28"/>
        </w:rPr>
        <w:t>–</w:t>
      </w:r>
      <w:r w:rsidRPr="00D73F5B">
        <w:rPr>
          <w:color w:val="000000" w:themeColor="text1"/>
          <w:sz w:val="28"/>
          <w:szCs w:val="28"/>
        </w:rPr>
        <w:t xml:space="preserve"> не</w:t>
      </w:r>
      <w:r w:rsidR="003612C3">
        <w:rPr>
          <w:color w:val="000000" w:themeColor="text1"/>
          <w:sz w:val="28"/>
          <w:szCs w:val="28"/>
        </w:rPr>
        <w:t xml:space="preserve"> </w:t>
      </w:r>
      <w:r w:rsidRPr="00D73F5B">
        <w:rPr>
          <w:color w:val="000000" w:themeColor="text1"/>
          <w:sz w:val="28"/>
          <w:szCs w:val="28"/>
        </w:rPr>
        <w:t xml:space="preserve">менее 12 рабочих дней в год, а работники организаций, являющиеся членами комиссий по ведению коллективных переговоров и заключению территориальных соглашений, коллективных договоров </w:t>
      </w:r>
      <w:r w:rsidR="003612C3">
        <w:rPr>
          <w:color w:val="000000" w:themeColor="text1"/>
          <w:sz w:val="28"/>
          <w:szCs w:val="28"/>
        </w:rPr>
        <w:t>–</w:t>
      </w:r>
      <w:r w:rsidRPr="00D73F5B">
        <w:rPr>
          <w:color w:val="000000" w:themeColor="text1"/>
          <w:sz w:val="28"/>
          <w:szCs w:val="28"/>
        </w:rPr>
        <w:t xml:space="preserve"> не</w:t>
      </w:r>
      <w:r w:rsidR="003612C3">
        <w:rPr>
          <w:color w:val="000000" w:themeColor="text1"/>
          <w:sz w:val="28"/>
          <w:szCs w:val="28"/>
        </w:rPr>
        <w:t xml:space="preserve"> </w:t>
      </w:r>
      <w:r w:rsidRPr="00D73F5B">
        <w:rPr>
          <w:color w:val="000000" w:themeColor="text1"/>
          <w:sz w:val="28"/>
          <w:szCs w:val="28"/>
        </w:rPr>
        <w:t xml:space="preserve">менее 7 рабочих дней. </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Стороны согласились распространить это положение на членов Советов молодых педагогических работников </w:t>
      </w:r>
      <w:r w:rsidR="003612C3">
        <w:rPr>
          <w:color w:val="000000" w:themeColor="text1"/>
          <w:sz w:val="28"/>
          <w:szCs w:val="28"/>
        </w:rPr>
        <w:t>городской</w:t>
      </w:r>
      <w:r w:rsidRPr="00D73F5B">
        <w:rPr>
          <w:color w:val="000000" w:themeColor="text1"/>
          <w:sz w:val="28"/>
          <w:szCs w:val="28"/>
        </w:rPr>
        <w:t xml:space="preserve"> организаци</w:t>
      </w:r>
      <w:r w:rsidR="003612C3">
        <w:rPr>
          <w:color w:val="000000" w:themeColor="text1"/>
          <w:sz w:val="28"/>
          <w:szCs w:val="28"/>
        </w:rPr>
        <w:t>и</w:t>
      </w:r>
      <w:r w:rsidRPr="00D73F5B">
        <w:rPr>
          <w:color w:val="000000" w:themeColor="text1"/>
          <w:sz w:val="28"/>
          <w:szCs w:val="28"/>
        </w:rPr>
        <w:t xml:space="preserve"> Профсоюза.</w:t>
      </w:r>
    </w:p>
    <w:p w:rsidR="004E1B7C" w:rsidRPr="00D73F5B" w:rsidRDefault="004E1B7C" w:rsidP="003612C3">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10.3.4.</w:t>
      </w:r>
      <w:r w:rsidR="003612C3">
        <w:rPr>
          <w:color w:val="000000" w:themeColor="text1"/>
          <w:sz w:val="28"/>
          <w:szCs w:val="28"/>
        </w:rPr>
        <w:t xml:space="preserve"> </w:t>
      </w:r>
      <w:r w:rsidRPr="00D73F5B">
        <w:rPr>
          <w:color w:val="000000" w:themeColor="text1"/>
          <w:sz w:val="28"/>
          <w:szCs w:val="28"/>
        </w:rPr>
        <w:t>Члены выборных профсоюзных органов, не освобожд</w:t>
      </w:r>
      <w:r w:rsidR="003612C3">
        <w:rPr>
          <w:color w:val="000000" w:themeColor="text1"/>
          <w:sz w:val="28"/>
          <w:szCs w:val="28"/>
        </w:rPr>
        <w:t>ё</w:t>
      </w:r>
      <w:r w:rsidRPr="00D73F5B">
        <w:rPr>
          <w:color w:val="000000" w:themeColor="text1"/>
          <w:sz w:val="28"/>
          <w:szCs w:val="28"/>
        </w:rPr>
        <w:t>нные от основной работы в организации, освобождаются от не</w:t>
      </w:r>
      <w:r w:rsidR="003612C3">
        <w:rPr>
          <w:color w:val="000000" w:themeColor="text1"/>
          <w:sz w:val="28"/>
          <w:szCs w:val="28"/>
        </w:rPr>
        <w:t>ё</w:t>
      </w:r>
      <w:r w:rsidRPr="00D73F5B">
        <w:rPr>
          <w:color w:val="000000" w:themeColor="text1"/>
          <w:sz w:val="28"/>
          <w:szCs w:val="28"/>
        </w:rPr>
        <w:t xml:space="preserve">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10.4. Стороны договорились, что работодатели и их полномочные представители признают гарантии освобожд</w:t>
      </w:r>
      <w:r w:rsidR="003612C3">
        <w:rPr>
          <w:color w:val="000000" w:themeColor="text1"/>
          <w:sz w:val="28"/>
          <w:szCs w:val="28"/>
        </w:rPr>
        <w:t>ё</w:t>
      </w:r>
      <w:r w:rsidRPr="00D73F5B">
        <w:rPr>
          <w:color w:val="000000" w:themeColor="text1"/>
          <w:sz w:val="28"/>
          <w:szCs w:val="28"/>
        </w:rPr>
        <w:t>нных профсоюзных работников, избранных (делегированных) в состав профсоюзных органов, в том числе:</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в том же или с согласия работника в другом учреждении, организации. При невозможности предоставления соответствующей работы (должности) по прежнему месту работы в случае реорганизации организации </w:t>
      </w:r>
      <w:r w:rsidR="003612C3">
        <w:rPr>
          <w:color w:val="000000" w:themeColor="text1"/>
          <w:sz w:val="28"/>
          <w:szCs w:val="28"/>
        </w:rPr>
        <w:t>–</w:t>
      </w:r>
      <w:r w:rsidRPr="00D73F5B">
        <w:rPr>
          <w:color w:val="000000" w:themeColor="text1"/>
          <w:sz w:val="28"/>
          <w:szCs w:val="28"/>
        </w:rPr>
        <w:t xml:space="preserve"> е</w:t>
      </w:r>
      <w:r w:rsidR="003612C3">
        <w:rPr>
          <w:color w:val="000000" w:themeColor="text1"/>
          <w:sz w:val="28"/>
          <w:szCs w:val="28"/>
        </w:rPr>
        <w:t xml:space="preserve">ё </w:t>
      </w:r>
      <w:r w:rsidRPr="00D73F5B">
        <w:rPr>
          <w:color w:val="000000" w:themeColor="text1"/>
          <w:sz w:val="28"/>
          <w:szCs w:val="28"/>
        </w:rPr>
        <w:t xml:space="preserve">правопреемник, а в случае ликвидации </w:t>
      </w:r>
      <w:r w:rsidR="003612C3">
        <w:rPr>
          <w:color w:val="000000" w:themeColor="text1"/>
          <w:sz w:val="28"/>
          <w:szCs w:val="28"/>
        </w:rPr>
        <w:t>–</w:t>
      </w:r>
      <w:r w:rsidRPr="00D73F5B">
        <w:rPr>
          <w:color w:val="000000" w:themeColor="text1"/>
          <w:sz w:val="28"/>
          <w:szCs w:val="28"/>
        </w:rPr>
        <w:t xml:space="preserve"> Профсоюз</w:t>
      </w:r>
      <w:r w:rsidR="003612C3">
        <w:rPr>
          <w:color w:val="000000" w:themeColor="text1"/>
          <w:sz w:val="28"/>
          <w:szCs w:val="28"/>
        </w:rPr>
        <w:t xml:space="preserve"> </w:t>
      </w:r>
      <w:r w:rsidRPr="00D73F5B">
        <w:rPr>
          <w:color w:val="000000" w:themeColor="text1"/>
          <w:sz w:val="28"/>
          <w:szCs w:val="28"/>
        </w:rPr>
        <w:t xml:space="preserve">сохраняет за работником его средний заработок на период трудоустройства, но не более 6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w:t>
      </w:r>
      <w:r w:rsidR="003612C3">
        <w:rPr>
          <w:color w:val="000000" w:themeColor="text1"/>
          <w:sz w:val="28"/>
          <w:szCs w:val="28"/>
        </w:rPr>
        <w:t>–</w:t>
      </w:r>
      <w:r w:rsidRPr="00D73F5B">
        <w:rPr>
          <w:color w:val="000000" w:themeColor="text1"/>
          <w:sz w:val="28"/>
          <w:szCs w:val="28"/>
        </w:rPr>
        <w:t xml:space="preserve"> на</w:t>
      </w:r>
      <w:r w:rsidR="003612C3">
        <w:rPr>
          <w:color w:val="000000" w:themeColor="text1"/>
          <w:sz w:val="28"/>
          <w:szCs w:val="28"/>
        </w:rPr>
        <w:t xml:space="preserve"> </w:t>
      </w:r>
      <w:r w:rsidRPr="00D73F5B">
        <w:rPr>
          <w:color w:val="000000" w:themeColor="text1"/>
          <w:sz w:val="28"/>
          <w:szCs w:val="28"/>
        </w:rPr>
        <w:t>срок до 1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4E1B7C" w:rsidRPr="00D73F5B" w:rsidRDefault="004E1B7C" w:rsidP="004E1B7C">
      <w:pPr>
        <w:widowControl w:val="0"/>
        <w:shd w:val="clear" w:color="auto" w:fill="FFFFFF"/>
        <w:autoSpaceDE w:val="0"/>
        <w:autoSpaceDN w:val="0"/>
        <w:adjustRightInd w:val="0"/>
        <w:spacing w:after="0" w:line="240" w:lineRule="auto"/>
        <w:ind w:right="23"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10.5.</w:t>
      </w:r>
      <w:r w:rsidRPr="00D73F5B">
        <w:rPr>
          <w:color w:val="000000" w:themeColor="text1"/>
          <w:sz w:val="28"/>
          <w:szCs w:val="28"/>
        </w:rPr>
        <w:t xml:space="preserve"> </w:t>
      </w:r>
      <w:r w:rsidRPr="00D73F5B">
        <w:rPr>
          <w:rFonts w:ascii="Times New Roman" w:hAnsi="Times New Roman" w:cs="Times New Roman"/>
          <w:color w:val="000000" w:themeColor="text1"/>
          <w:sz w:val="28"/>
          <w:szCs w:val="28"/>
        </w:rPr>
        <w:t>Стороны рекомендуют руководителям организаций:</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10.5.1. Председателям первичных профсоюзных организаций, членам выборных профсоюзных органов за вклад в общие результаты деятельности организации, участие в подготовке и организации социально-значимых мероприятий и прочее производить выплаты за сч</w:t>
      </w:r>
      <w:r w:rsidR="00D9065C">
        <w:rPr>
          <w:color w:val="000000" w:themeColor="text1"/>
          <w:sz w:val="28"/>
          <w:szCs w:val="28"/>
        </w:rPr>
        <w:t>ё</w:t>
      </w:r>
      <w:r w:rsidRPr="00D73F5B">
        <w:rPr>
          <w:color w:val="000000" w:themeColor="text1"/>
          <w:sz w:val="28"/>
          <w:szCs w:val="28"/>
        </w:rPr>
        <w:t>т средств работодателя в размере, установленном коллективным договором.</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10.5.2. Устанавливать вы</w:t>
      </w:r>
      <w:r w:rsidR="00465E10">
        <w:rPr>
          <w:color w:val="000000" w:themeColor="text1"/>
          <w:sz w:val="28"/>
          <w:szCs w:val="28"/>
        </w:rPr>
        <w:t xml:space="preserve">платы стимулирующего характера </w:t>
      </w:r>
      <w:r w:rsidRPr="00D73F5B">
        <w:rPr>
          <w:color w:val="000000" w:themeColor="text1"/>
          <w:sz w:val="28"/>
          <w:szCs w:val="28"/>
        </w:rPr>
        <w:t>работникам, награжд</w:t>
      </w:r>
      <w:r w:rsidR="00D9065C">
        <w:rPr>
          <w:color w:val="000000" w:themeColor="text1"/>
          <w:sz w:val="28"/>
          <w:szCs w:val="28"/>
        </w:rPr>
        <w:t>ё</w:t>
      </w:r>
      <w:r w:rsidRPr="00D73F5B">
        <w:rPr>
          <w:color w:val="000000" w:themeColor="text1"/>
          <w:sz w:val="28"/>
          <w:szCs w:val="28"/>
        </w:rPr>
        <w:t>нным профсоюзными наградами, в размере и на условиях</w:t>
      </w:r>
      <w:r w:rsidR="00D9065C">
        <w:rPr>
          <w:color w:val="000000" w:themeColor="text1"/>
          <w:sz w:val="28"/>
          <w:szCs w:val="28"/>
        </w:rPr>
        <w:t xml:space="preserve">, </w:t>
      </w:r>
      <w:r w:rsidRPr="00D73F5B">
        <w:rPr>
          <w:color w:val="000000" w:themeColor="text1"/>
          <w:sz w:val="28"/>
          <w:szCs w:val="28"/>
        </w:rPr>
        <w:t>определ</w:t>
      </w:r>
      <w:r w:rsidR="00D9065C">
        <w:rPr>
          <w:color w:val="000000" w:themeColor="text1"/>
          <w:sz w:val="28"/>
          <w:szCs w:val="28"/>
        </w:rPr>
        <w:t>ё</w:t>
      </w:r>
      <w:r w:rsidRPr="00D73F5B">
        <w:rPr>
          <w:color w:val="000000" w:themeColor="text1"/>
          <w:sz w:val="28"/>
          <w:szCs w:val="28"/>
        </w:rPr>
        <w:t>нных в коллективным договоре.</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10.5.3. Учитывать, что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и принимается во внимание при поощрении работников.</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10.5.4. При расторжении трудового договора по инициативе работодателя с лицами, избранными в состав профсоюзных органов, не допускать увольнения в течение 2-х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РФ, с уч</w:t>
      </w:r>
      <w:r w:rsidR="00D9065C">
        <w:rPr>
          <w:color w:val="000000" w:themeColor="text1"/>
          <w:sz w:val="28"/>
          <w:szCs w:val="28"/>
        </w:rPr>
        <w:t>ё</w:t>
      </w:r>
      <w:r w:rsidRPr="00D73F5B">
        <w:rPr>
          <w:color w:val="000000" w:themeColor="text1"/>
          <w:sz w:val="28"/>
          <w:szCs w:val="28"/>
        </w:rPr>
        <w:t>том положений настоящего Соглашения.</w:t>
      </w:r>
    </w:p>
    <w:p w:rsidR="004E1B7C" w:rsidRPr="00571636" w:rsidRDefault="004E1B7C" w:rsidP="004E1B7C">
      <w:pPr>
        <w:pStyle w:val="a5"/>
        <w:spacing w:before="0" w:beforeAutospacing="0" w:after="0"/>
        <w:ind w:firstLine="708"/>
        <w:contextualSpacing/>
        <w:jc w:val="both"/>
        <w:rPr>
          <w:sz w:val="28"/>
          <w:szCs w:val="28"/>
        </w:rPr>
      </w:pPr>
      <w:r w:rsidRPr="00D73F5B">
        <w:rPr>
          <w:color w:val="000000" w:themeColor="text1"/>
          <w:sz w:val="28"/>
          <w:szCs w:val="28"/>
        </w:rPr>
        <w:t>10.6. Стороны совместно принимают решение о присвоении поч</w:t>
      </w:r>
      <w:r w:rsidR="00D9065C">
        <w:rPr>
          <w:color w:val="000000" w:themeColor="text1"/>
          <w:sz w:val="28"/>
          <w:szCs w:val="28"/>
        </w:rPr>
        <w:t>ё</w:t>
      </w:r>
      <w:r w:rsidRPr="00D73F5B">
        <w:rPr>
          <w:color w:val="000000" w:themeColor="text1"/>
          <w:sz w:val="28"/>
          <w:szCs w:val="28"/>
        </w:rPr>
        <w:t>тных званий и награждени</w:t>
      </w:r>
      <w:r w:rsidR="00D9065C">
        <w:rPr>
          <w:color w:val="000000" w:themeColor="text1"/>
          <w:sz w:val="28"/>
          <w:szCs w:val="28"/>
        </w:rPr>
        <w:t>я</w:t>
      </w:r>
      <w:r w:rsidRPr="00D73F5B">
        <w:rPr>
          <w:color w:val="000000" w:themeColor="text1"/>
          <w:sz w:val="28"/>
          <w:szCs w:val="28"/>
        </w:rPr>
        <w:t xml:space="preserve"> государственными, ведомственными наградами </w:t>
      </w:r>
      <w:r w:rsidRPr="00571636">
        <w:rPr>
          <w:sz w:val="28"/>
          <w:szCs w:val="28"/>
        </w:rPr>
        <w:t>профсоюзных</w:t>
      </w:r>
      <w:r w:rsidR="00465E10" w:rsidRPr="00571636">
        <w:rPr>
          <w:sz w:val="28"/>
          <w:szCs w:val="28"/>
        </w:rPr>
        <w:t xml:space="preserve"> активистов</w:t>
      </w:r>
      <w:r w:rsidR="00571636">
        <w:rPr>
          <w:sz w:val="28"/>
          <w:szCs w:val="28"/>
        </w:rPr>
        <w:t>.</w:t>
      </w:r>
    </w:p>
    <w:p w:rsidR="004E1B7C" w:rsidRPr="00D73F5B" w:rsidRDefault="004E1B7C" w:rsidP="004E1B7C">
      <w:pPr>
        <w:pStyle w:val="a5"/>
        <w:spacing w:before="0" w:beforeAutospacing="0" w:after="0"/>
        <w:contextualSpacing/>
        <w:jc w:val="both"/>
        <w:rPr>
          <w:color w:val="000000" w:themeColor="text1"/>
          <w:sz w:val="28"/>
          <w:szCs w:val="28"/>
        </w:rPr>
      </w:pPr>
    </w:p>
    <w:p w:rsidR="008A2F72" w:rsidRPr="0093746F" w:rsidRDefault="008A2F72" w:rsidP="0041321B">
      <w:pPr>
        <w:pStyle w:val="a5"/>
        <w:spacing w:before="0" w:beforeAutospacing="0" w:after="0"/>
        <w:ind w:firstLine="708"/>
        <w:contextualSpacing/>
        <w:jc w:val="center"/>
        <w:rPr>
          <w:b/>
          <w:color w:val="000000" w:themeColor="text1"/>
          <w:sz w:val="28"/>
          <w:szCs w:val="28"/>
        </w:rPr>
      </w:pPr>
    </w:p>
    <w:p w:rsidR="004E1B7C" w:rsidRPr="00D73F5B" w:rsidRDefault="004E1B7C" w:rsidP="0041321B">
      <w:pPr>
        <w:pStyle w:val="a5"/>
        <w:spacing w:before="0" w:beforeAutospacing="0" w:after="0"/>
        <w:ind w:firstLine="708"/>
        <w:contextualSpacing/>
        <w:jc w:val="center"/>
        <w:rPr>
          <w:b/>
          <w:color w:val="000000" w:themeColor="text1"/>
          <w:sz w:val="28"/>
          <w:szCs w:val="28"/>
        </w:rPr>
      </w:pPr>
      <w:r w:rsidRPr="00D73F5B">
        <w:rPr>
          <w:b/>
          <w:color w:val="000000" w:themeColor="text1"/>
          <w:sz w:val="28"/>
          <w:szCs w:val="28"/>
          <w:lang w:val="en-US"/>
        </w:rPr>
        <w:t>XI</w:t>
      </w:r>
      <w:r w:rsidRPr="00D73F5B">
        <w:rPr>
          <w:b/>
          <w:color w:val="000000" w:themeColor="text1"/>
          <w:sz w:val="28"/>
          <w:szCs w:val="28"/>
        </w:rPr>
        <w:t>. Контроль за выполнением Соглашения</w:t>
      </w:r>
    </w:p>
    <w:p w:rsidR="00D9065C" w:rsidRDefault="00D9065C" w:rsidP="00D9065C">
      <w:pPr>
        <w:pStyle w:val="a5"/>
        <w:spacing w:before="0" w:beforeAutospacing="0" w:after="0"/>
        <w:contextualSpacing/>
        <w:jc w:val="both"/>
        <w:rPr>
          <w:color w:val="000000" w:themeColor="text1"/>
          <w:sz w:val="28"/>
          <w:szCs w:val="28"/>
        </w:rPr>
      </w:pP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11.1. Контроль выполнения Соглашения на всех уровнях осуществляется сторонами Соглашения и их представителями, а также соот</w:t>
      </w:r>
      <w:r w:rsidR="00D9065C">
        <w:rPr>
          <w:color w:val="000000" w:themeColor="text1"/>
          <w:sz w:val="28"/>
          <w:szCs w:val="28"/>
        </w:rPr>
        <w:t>ветствующими органами по труду.</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Текущий контроль выполнения Соглашения осуществляет отраслевая комиссия по регулированию социально-трудовых отношений в порядке, установленном сторонами Соглашения.</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11.2. Стороны ежегодно разрабатывают и утверждают план мероприятий по выполнению Соглашения с указанием конкретных сроков и ответственных лиц.</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11.3. Информация о выполнении настоящего Соглашения ежегодно рассматривается на з</w:t>
      </w:r>
      <w:r w:rsidR="00D9065C">
        <w:rPr>
          <w:color w:val="000000" w:themeColor="text1"/>
          <w:sz w:val="28"/>
          <w:szCs w:val="28"/>
        </w:rPr>
        <w:t xml:space="preserve">аседании коллегии департамента </w:t>
      </w:r>
      <w:r w:rsidRPr="00D73F5B">
        <w:rPr>
          <w:color w:val="000000" w:themeColor="text1"/>
          <w:sz w:val="28"/>
          <w:szCs w:val="28"/>
        </w:rPr>
        <w:t>и президиума комитета</w:t>
      </w:r>
      <w:r w:rsidR="00D9065C">
        <w:rPr>
          <w:color w:val="000000" w:themeColor="text1"/>
          <w:sz w:val="28"/>
          <w:szCs w:val="28"/>
        </w:rPr>
        <w:t xml:space="preserve"> </w:t>
      </w:r>
      <w:r w:rsidRPr="00D73F5B">
        <w:rPr>
          <w:color w:val="000000" w:themeColor="text1"/>
          <w:sz w:val="28"/>
          <w:szCs w:val="28"/>
        </w:rPr>
        <w:t>Профсоюза и доводится до сведения первичных организаций Профсоюза.</w:t>
      </w:r>
    </w:p>
    <w:p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11.4. Итоги выполнения Соглашения за тр</w:t>
      </w:r>
      <w:r w:rsidR="00D9065C">
        <w:rPr>
          <w:color w:val="000000" w:themeColor="text1"/>
          <w:sz w:val="28"/>
          <w:szCs w:val="28"/>
        </w:rPr>
        <w:t>ё</w:t>
      </w:r>
      <w:r w:rsidRPr="00D73F5B">
        <w:rPr>
          <w:color w:val="000000" w:themeColor="text1"/>
          <w:sz w:val="28"/>
          <w:szCs w:val="28"/>
        </w:rPr>
        <w:t xml:space="preserve">хлетний период обсуждаются на заседании комитета (пленума) </w:t>
      </w:r>
      <w:r w:rsidR="00D9065C">
        <w:rPr>
          <w:color w:val="000000" w:themeColor="text1"/>
          <w:sz w:val="28"/>
          <w:szCs w:val="28"/>
        </w:rPr>
        <w:t>городской</w:t>
      </w:r>
      <w:r w:rsidRPr="00D73F5B">
        <w:rPr>
          <w:color w:val="000000" w:themeColor="text1"/>
          <w:sz w:val="28"/>
          <w:szCs w:val="28"/>
        </w:rPr>
        <w:t xml:space="preserve"> организации Профсоюза с приглашением руководителей</w:t>
      </w:r>
      <w:r w:rsidR="00D9065C">
        <w:rPr>
          <w:color w:val="000000" w:themeColor="text1"/>
          <w:sz w:val="28"/>
          <w:szCs w:val="28"/>
        </w:rPr>
        <w:t xml:space="preserve"> муниципального</w:t>
      </w:r>
      <w:r w:rsidRPr="00D73F5B">
        <w:rPr>
          <w:color w:val="000000" w:themeColor="text1"/>
          <w:sz w:val="28"/>
          <w:szCs w:val="28"/>
        </w:rPr>
        <w:t xml:space="preserve"> орган</w:t>
      </w:r>
      <w:r w:rsidR="00D9065C">
        <w:rPr>
          <w:color w:val="000000" w:themeColor="text1"/>
          <w:sz w:val="28"/>
          <w:szCs w:val="28"/>
        </w:rPr>
        <w:t>а</w:t>
      </w:r>
      <w:r w:rsidRPr="00D73F5B">
        <w:rPr>
          <w:color w:val="000000" w:themeColor="text1"/>
          <w:sz w:val="28"/>
          <w:szCs w:val="28"/>
        </w:rPr>
        <w:t xml:space="preserve"> управления образование</w:t>
      </w:r>
      <w:r w:rsidR="00D9065C">
        <w:rPr>
          <w:color w:val="000000" w:themeColor="text1"/>
          <w:sz w:val="28"/>
          <w:szCs w:val="28"/>
        </w:rPr>
        <w:t>м</w:t>
      </w:r>
      <w:r w:rsidRPr="00D73F5B">
        <w:rPr>
          <w:color w:val="000000" w:themeColor="text1"/>
          <w:sz w:val="28"/>
          <w:szCs w:val="28"/>
        </w:rPr>
        <w:t>.</w:t>
      </w:r>
    </w:p>
    <w:p w:rsidR="004E1B7C" w:rsidRDefault="004E1B7C" w:rsidP="0041321B">
      <w:pPr>
        <w:pStyle w:val="a5"/>
        <w:spacing w:before="0" w:beforeAutospacing="0" w:after="0"/>
        <w:ind w:firstLine="708"/>
        <w:contextualSpacing/>
        <w:jc w:val="both"/>
        <w:rPr>
          <w:color w:val="000000" w:themeColor="text1"/>
        </w:rPr>
      </w:pPr>
      <w:r w:rsidRPr="00D73F5B">
        <w:rPr>
          <w:color w:val="000000" w:themeColor="text1"/>
          <w:sz w:val="28"/>
          <w:szCs w:val="28"/>
        </w:rPr>
        <w:t>11.5. Представители сторон несут ответственность за уклонение от участия в коллективных переговорах по заключению, изменению Соглашения, непредставление информации, необходимой для ведения коллективных переговоров и осуществления контроля соблюдения Соглашения, нарушение или невыполнение обязательств, предусмотренных Соглашением, другие противоправные действия (бездействия) в соответствии с федеральным законом.</w:t>
      </w:r>
    </w:p>
    <w:p w:rsidR="00EB49F8" w:rsidRDefault="00EB49F8" w:rsidP="00EB49F8">
      <w:pPr>
        <w:pStyle w:val="a5"/>
        <w:spacing w:before="0" w:beforeAutospacing="0" w:after="0"/>
        <w:contextualSpacing/>
        <w:jc w:val="both"/>
        <w:rPr>
          <w:color w:val="000000" w:themeColor="text1"/>
        </w:rPr>
      </w:pPr>
    </w:p>
    <w:p w:rsidR="00EB49F8" w:rsidRDefault="00EB49F8" w:rsidP="00EB49F8">
      <w:pPr>
        <w:pStyle w:val="a5"/>
        <w:spacing w:before="0" w:beforeAutospacing="0" w:after="0"/>
        <w:contextualSpacing/>
        <w:jc w:val="both"/>
        <w:rPr>
          <w:color w:val="000000" w:themeColor="text1"/>
        </w:rPr>
      </w:pPr>
    </w:p>
    <w:tbl>
      <w:tblPr>
        <w:tblStyle w:val="a4"/>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953"/>
      </w:tblGrid>
      <w:tr w:rsidR="004E1B7C" w:rsidRPr="00D73F5B" w:rsidTr="00B23301">
        <w:tc>
          <w:tcPr>
            <w:tcW w:w="5070" w:type="dxa"/>
          </w:tcPr>
          <w:p w:rsidR="004E1B7C" w:rsidRPr="00D73F5B" w:rsidRDefault="004E1B7C" w:rsidP="00ED7CAC">
            <w:pPr>
              <w:contextualSpacing/>
              <w:rPr>
                <w:rFonts w:ascii="Times New Roman" w:hAnsi="Times New Roman" w:cs="Times New Roman"/>
                <w:b/>
                <w:color w:val="000000" w:themeColor="text1"/>
                <w:sz w:val="28"/>
                <w:szCs w:val="28"/>
              </w:rPr>
            </w:pPr>
          </w:p>
          <w:p w:rsidR="004E1B7C" w:rsidRPr="00D73F5B" w:rsidRDefault="004E1B7C" w:rsidP="00ED7CAC">
            <w:pPr>
              <w:contextualSpacing/>
              <w:rPr>
                <w:rFonts w:ascii="Times New Roman" w:hAnsi="Times New Roman" w:cs="Times New Roman"/>
                <w:b/>
                <w:color w:val="000000" w:themeColor="text1"/>
                <w:sz w:val="28"/>
                <w:szCs w:val="28"/>
              </w:rPr>
            </w:pPr>
          </w:p>
          <w:p w:rsidR="004E1B7C" w:rsidRPr="00D73F5B" w:rsidRDefault="004E1B7C" w:rsidP="00ED7CAC">
            <w:pPr>
              <w:contextualSpacing/>
              <w:rPr>
                <w:rFonts w:ascii="Times New Roman" w:hAnsi="Times New Roman" w:cs="Times New Roman"/>
                <w:b/>
                <w:color w:val="000000" w:themeColor="text1"/>
                <w:sz w:val="28"/>
                <w:szCs w:val="28"/>
              </w:rPr>
            </w:pPr>
          </w:p>
          <w:p w:rsidR="004E1B7C" w:rsidRPr="00D73F5B" w:rsidRDefault="004E1B7C" w:rsidP="00ED7CAC">
            <w:pPr>
              <w:contextualSpacing/>
              <w:rPr>
                <w:rFonts w:ascii="Times New Roman" w:hAnsi="Times New Roman" w:cs="Times New Roman"/>
                <w:b/>
                <w:color w:val="000000" w:themeColor="text1"/>
                <w:sz w:val="28"/>
                <w:szCs w:val="28"/>
              </w:rPr>
            </w:pPr>
          </w:p>
          <w:p w:rsidR="004E1B7C" w:rsidRPr="00D73F5B" w:rsidRDefault="004E1B7C" w:rsidP="00ED7CAC">
            <w:pPr>
              <w:contextualSpacing/>
              <w:rPr>
                <w:rFonts w:ascii="Times New Roman" w:hAnsi="Times New Roman" w:cs="Times New Roman"/>
                <w:b/>
                <w:color w:val="000000" w:themeColor="text1"/>
                <w:sz w:val="28"/>
                <w:szCs w:val="28"/>
              </w:rPr>
            </w:pPr>
          </w:p>
          <w:p w:rsidR="004E1B7C" w:rsidRPr="00D73F5B" w:rsidRDefault="004E1B7C" w:rsidP="00ED7CAC">
            <w:pPr>
              <w:contextualSpacing/>
              <w:rPr>
                <w:rFonts w:ascii="Times New Roman" w:hAnsi="Times New Roman" w:cs="Times New Roman"/>
                <w:b/>
                <w:color w:val="000000" w:themeColor="text1"/>
                <w:sz w:val="28"/>
                <w:szCs w:val="28"/>
              </w:rPr>
            </w:pPr>
          </w:p>
          <w:p w:rsidR="004E1B7C" w:rsidRPr="00D73F5B" w:rsidRDefault="004E1B7C" w:rsidP="00ED7CAC">
            <w:pPr>
              <w:contextualSpacing/>
              <w:rPr>
                <w:rFonts w:ascii="Times New Roman" w:hAnsi="Times New Roman" w:cs="Times New Roman"/>
                <w:b/>
                <w:color w:val="000000" w:themeColor="text1"/>
                <w:sz w:val="28"/>
                <w:szCs w:val="28"/>
              </w:rPr>
            </w:pPr>
          </w:p>
        </w:tc>
        <w:tc>
          <w:tcPr>
            <w:tcW w:w="5953" w:type="dxa"/>
          </w:tcPr>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0E0D6F" w:rsidRDefault="000E0D6F" w:rsidP="00ED7CAC">
            <w:pPr>
              <w:pStyle w:val="a5"/>
              <w:spacing w:before="0" w:beforeAutospacing="0" w:after="0"/>
              <w:ind w:left="-104"/>
              <w:contextualSpacing/>
              <w:rPr>
                <w:b/>
                <w:i/>
                <w:color w:val="000000" w:themeColor="text1"/>
                <w:sz w:val="28"/>
                <w:szCs w:val="28"/>
              </w:rPr>
            </w:pPr>
          </w:p>
          <w:p w:rsidR="004E1B7C" w:rsidRPr="00D73F5B" w:rsidRDefault="004E1B7C" w:rsidP="00ED7CAC">
            <w:pPr>
              <w:pStyle w:val="a5"/>
              <w:spacing w:before="0" w:beforeAutospacing="0" w:after="0"/>
              <w:ind w:left="-104"/>
              <w:contextualSpacing/>
              <w:rPr>
                <w:b/>
                <w:i/>
                <w:color w:val="000000" w:themeColor="text1"/>
                <w:sz w:val="28"/>
                <w:szCs w:val="28"/>
              </w:rPr>
            </w:pPr>
            <w:r w:rsidRPr="00D73F5B">
              <w:rPr>
                <w:b/>
                <w:i/>
                <w:color w:val="000000" w:themeColor="text1"/>
                <w:sz w:val="28"/>
                <w:szCs w:val="28"/>
              </w:rPr>
              <w:t>Приложение № 1</w:t>
            </w:r>
          </w:p>
          <w:p w:rsidR="004E1B7C" w:rsidRPr="00D73F5B" w:rsidRDefault="004E1B7C" w:rsidP="00B23301">
            <w:pPr>
              <w:pStyle w:val="a5"/>
              <w:spacing w:before="0" w:beforeAutospacing="0" w:after="0"/>
              <w:ind w:left="-110" w:right="-108"/>
              <w:contextualSpacing/>
              <w:rPr>
                <w:i/>
                <w:color w:val="000000" w:themeColor="text1"/>
                <w:sz w:val="28"/>
                <w:szCs w:val="28"/>
              </w:rPr>
            </w:pPr>
            <w:r w:rsidRPr="00D73F5B">
              <w:rPr>
                <w:i/>
                <w:color w:val="000000" w:themeColor="text1"/>
                <w:sz w:val="28"/>
                <w:szCs w:val="28"/>
              </w:rPr>
              <w:t xml:space="preserve">к отраслевому Соглашению по организациям, находящимся в ведении </w:t>
            </w:r>
            <w:r w:rsidR="00B23301">
              <w:rPr>
                <w:bCs/>
                <w:i/>
                <w:color w:val="000000" w:themeColor="text1"/>
                <w:sz w:val="28"/>
                <w:szCs w:val="28"/>
              </w:rPr>
              <w:t>департамента образования администрации муниципального образования город Краснодар</w:t>
            </w:r>
            <w:r w:rsidRPr="00D73F5B">
              <w:rPr>
                <w:bCs/>
                <w:i/>
                <w:color w:val="000000" w:themeColor="text1"/>
                <w:sz w:val="28"/>
                <w:szCs w:val="28"/>
              </w:rPr>
              <w:t>, на 2022</w:t>
            </w:r>
            <w:r w:rsidR="00B23301">
              <w:rPr>
                <w:bCs/>
                <w:i/>
                <w:color w:val="000000" w:themeColor="text1"/>
                <w:sz w:val="28"/>
                <w:szCs w:val="28"/>
              </w:rPr>
              <w:t>-</w:t>
            </w:r>
            <w:r w:rsidRPr="00D73F5B">
              <w:rPr>
                <w:bCs/>
                <w:i/>
                <w:color w:val="000000" w:themeColor="text1"/>
                <w:sz w:val="28"/>
                <w:szCs w:val="28"/>
              </w:rPr>
              <w:t xml:space="preserve">2024 годы </w:t>
            </w:r>
          </w:p>
          <w:p w:rsidR="004E1B7C" w:rsidRPr="00D73F5B" w:rsidRDefault="004E1B7C" w:rsidP="00ED7CAC">
            <w:pPr>
              <w:contextualSpacing/>
              <w:rPr>
                <w:rFonts w:ascii="Times New Roman" w:hAnsi="Times New Roman" w:cs="Times New Roman"/>
                <w:b/>
                <w:color w:val="000000" w:themeColor="text1"/>
                <w:sz w:val="28"/>
                <w:szCs w:val="28"/>
              </w:rPr>
            </w:pPr>
          </w:p>
        </w:tc>
      </w:tr>
    </w:tbl>
    <w:p w:rsidR="004E1B7C" w:rsidRPr="00D73F5B" w:rsidRDefault="004E1B7C" w:rsidP="004E1B7C">
      <w:pPr>
        <w:spacing w:after="0" w:line="240" w:lineRule="auto"/>
        <w:contextualSpacing/>
        <w:jc w:val="center"/>
        <w:rPr>
          <w:rFonts w:ascii="Times New Roman" w:hAnsi="Times New Roman"/>
          <w:b/>
          <w:color w:val="000000" w:themeColor="text1"/>
          <w:sz w:val="32"/>
          <w:szCs w:val="32"/>
        </w:rPr>
      </w:pPr>
      <w:r w:rsidRPr="00D73F5B">
        <w:rPr>
          <w:rFonts w:ascii="Times New Roman" w:hAnsi="Times New Roman"/>
          <w:b/>
          <w:color w:val="000000" w:themeColor="text1"/>
          <w:sz w:val="32"/>
          <w:szCs w:val="32"/>
        </w:rPr>
        <w:t>Положение об Отраслевой комиссии</w:t>
      </w:r>
    </w:p>
    <w:p w:rsidR="004E1B7C" w:rsidRPr="00D73F5B" w:rsidRDefault="004E1B7C" w:rsidP="004E1B7C">
      <w:pPr>
        <w:spacing w:after="0" w:line="240" w:lineRule="auto"/>
        <w:contextualSpacing/>
        <w:jc w:val="center"/>
        <w:rPr>
          <w:rFonts w:ascii="Times New Roman" w:hAnsi="Times New Roman"/>
          <w:b/>
          <w:color w:val="000000" w:themeColor="text1"/>
          <w:sz w:val="32"/>
          <w:szCs w:val="32"/>
        </w:rPr>
      </w:pPr>
      <w:r w:rsidRPr="00D73F5B">
        <w:rPr>
          <w:rFonts w:ascii="Times New Roman" w:hAnsi="Times New Roman"/>
          <w:b/>
          <w:color w:val="000000" w:themeColor="text1"/>
          <w:sz w:val="32"/>
          <w:szCs w:val="32"/>
        </w:rPr>
        <w:t>по регулированию социально-трудовых отношений</w:t>
      </w:r>
    </w:p>
    <w:p w:rsidR="004E1B7C" w:rsidRPr="00D73F5B" w:rsidRDefault="004E1B7C" w:rsidP="004E1B7C">
      <w:pPr>
        <w:spacing w:after="0" w:line="240" w:lineRule="auto"/>
        <w:contextualSpacing/>
        <w:jc w:val="center"/>
        <w:rPr>
          <w:rFonts w:ascii="Times New Roman" w:hAnsi="Times New Roman"/>
          <w:b/>
          <w:color w:val="000000" w:themeColor="text1"/>
          <w:sz w:val="32"/>
          <w:szCs w:val="32"/>
        </w:rPr>
      </w:pPr>
    </w:p>
    <w:p w:rsidR="004E1B7C" w:rsidRPr="00D73F5B" w:rsidRDefault="004E1B7C" w:rsidP="004E1B7C">
      <w:pPr>
        <w:spacing w:after="0" w:line="240" w:lineRule="auto"/>
        <w:contextualSpacing/>
        <w:jc w:val="center"/>
        <w:rPr>
          <w:rFonts w:ascii="Times New Roman" w:hAnsi="Times New Roman"/>
          <w:b/>
          <w:bCs/>
          <w:iCs/>
          <w:color w:val="000000" w:themeColor="text1"/>
          <w:sz w:val="28"/>
          <w:szCs w:val="28"/>
        </w:rPr>
      </w:pPr>
      <w:r w:rsidRPr="00D73F5B">
        <w:rPr>
          <w:rStyle w:val="af2"/>
          <w:rFonts w:ascii="Times New Roman" w:hAnsi="Times New Roman"/>
          <w:b/>
          <w:bCs/>
          <w:color w:val="000000" w:themeColor="text1"/>
          <w:sz w:val="28"/>
          <w:szCs w:val="28"/>
          <w:lang w:val="en-US"/>
        </w:rPr>
        <w:t>I</w:t>
      </w:r>
      <w:r w:rsidRPr="00D73F5B">
        <w:rPr>
          <w:rStyle w:val="af2"/>
          <w:rFonts w:ascii="Times New Roman" w:hAnsi="Times New Roman"/>
          <w:b/>
          <w:bCs/>
          <w:color w:val="000000" w:themeColor="text1"/>
          <w:sz w:val="28"/>
          <w:szCs w:val="28"/>
        </w:rPr>
        <w:t>. Общие положения</w:t>
      </w:r>
    </w:p>
    <w:p w:rsidR="004E1B7C" w:rsidRPr="00D73F5B" w:rsidRDefault="004E1B7C" w:rsidP="00B23301">
      <w:pPr>
        <w:spacing w:after="0" w:line="240" w:lineRule="auto"/>
        <w:ind w:firstLine="708"/>
        <w:contextualSpacing/>
        <w:jc w:val="both"/>
        <w:rPr>
          <w:rFonts w:ascii="Times New Roman" w:hAnsi="Times New Roman"/>
          <w:b/>
          <w:bCs/>
          <w:iCs/>
          <w:color w:val="000000" w:themeColor="text1"/>
          <w:sz w:val="28"/>
          <w:szCs w:val="28"/>
        </w:rPr>
      </w:pPr>
      <w:r w:rsidRPr="00D73F5B">
        <w:rPr>
          <w:rFonts w:ascii="Times New Roman" w:hAnsi="Times New Roman"/>
          <w:color w:val="000000" w:themeColor="text1"/>
          <w:sz w:val="28"/>
          <w:szCs w:val="28"/>
        </w:rPr>
        <w:t>1.1.</w:t>
      </w:r>
      <w:r w:rsidR="00B23301">
        <w:rPr>
          <w:rFonts w:ascii="Times New Roman" w:hAnsi="Times New Roman"/>
          <w:color w:val="000000" w:themeColor="text1"/>
          <w:sz w:val="28"/>
          <w:szCs w:val="28"/>
        </w:rPr>
        <w:t xml:space="preserve"> </w:t>
      </w:r>
      <w:r w:rsidRPr="00D73F5B">
        <w:rPr>
          <w:rFonts w:ascii="Times New Roman" w:hAnsi="Times New Roman"/>
          <w:color w:val="000000" w:themeColor="text1"/>
          <w:sz w:val="28"/>
          <w:szCs w:val="28"/>
        </w:rPr>
        <w:t xml:space="preserve">Отраслевая комиссия по регулированию социально-трудовых отношений (далее </w:t>
      </w:r>
      <w:r w:rsidR="00B23301">
        <w:rPr>
          <w:rFonts w:ascii="Times New Roman" w:hAnsi="Times New Roman"/>
          <w:color w:val="000000" w:themeColor="text1"/>
          <w:sz w:val="28"/>
          <w:szCs w:val="28"/>
        </w:rPr>
        <w:t>–</w:t>
      </w:r>
      <w:r w:rsidRPr="00D73F5B">
        <w:rPr>
          <w:rFonts w:ascii="Times New Roman" w:hAnsi="Times New Roman"/>
          <w:color w:val="000000" w:themeColor="text1"/>
          <w:sz w:val="28"/>
          <w:szCs w:val="28"/>
        </w:rPr>
        <w:t xml:space="preserve"> Отраслевая</w:t>
      </w:r>
      <w:r w:rsidR="00B23301">
        <w:rPr>
          <w:rFonts w:ascii="Times New Roman" w:hAnsi="Times New Roman"/>
          <w:color w:val="000000" w:themeColor="text1"/>
          <w:sz w:val="28"/>
          <w:szCs w:val="28"/>
        </w:rPr>
        <w:t xml:space="preserve"> </w:t>
      </w:r>
      <w:r w:rsidRPr="00D73F5B">
        <w:rPr>
          <w:rFonts w:ascii="Times New Roman" w:hAnsi="Times New Roman"/>
          <w:color w:val="000000" w:themeColor="text1"/>
          <w:sz w:val="28"/>
          <w:szCs w:val="28"/>
        </w:rPr>
        <w:t>комиссия) является постоянно действующим органом социального партн</w:t>
      </w:r>
      <w:r w:rsidR="00B23301">
        <w:rPr>
          <w:rFonts w:ascii="Times New Roman" w:hAnsi="Times New Roman"/>
          <w:color w:val="000000" w:themeColor="text1"/>
          <w:sz w:val="28"/>
          <w:szCs w:val="28"/>
        </w:rPr>
        <w:t>ё</w:t>
      </w:r>
      <w:r w:rsidRPr="00D73F5B">
        <w:rPr>
          <w:rFonts w:ascii="Times New Roman" w:hAnsi="Times New Roman"/>
          <w:color w:val="000000" w:themeColor="text1"/>
          <w:sz w:val="28"/>
          <w:szCs w:val="28"/>
        </w:rPr>
        <w:t xml:space="preserve">рства в сфере образования на </w:t>
      </w:r>
      <w:r w:rsidR="00B23301">
        <w:rPr>
          <w:rFonts w:ascii="Times New Roman" w:hAnsi="Times New Roman"/>
          <w:color w:val="000000" w:themeColor="text1"/>
          <w:sz w:val="28"/>
          <w:szCs w:val="28"/>
        </w:rPr>
        <w:t>муниципальном</w:t>
      </w:r>
      <w:r w:rsidRPr="00D73F5B">
        <w:rPr>
          <w:rFonts w:ascii="Times New Roman" w:hAnsi="Times New Roman"/>
          <w:color w:val="000000" w:themeColor="text1"/>
          <w:sz w:val="28"/>
          <w:szCs w:val="28"/>
        </w:rPr>
        <w:t xml:space="preserve"> уровне, созданным для ведения коллективных переговоров, подготовки проектов соглашений и их заключения, внесения изменений и дополнений в них, разработки и утверждения ежегодных планов мероприятий по выполнению отраслевого Соглашения по организациям, находящимся в ведении</w:t>
      </w:r>
      <w:r w:rsidR="00B23301">
        <w:rPr>
          <w:rFonts w:ascii="Times New Roman" w:hAnsi="Times New Roman"/>
          <w:color w:val="000000" w:themeColor="text1"/>
          <w:sz w:val="28"/>
          <w:szCs w:val="28"/>
        </w:rPr>
        <w:t xml:space="preserve"> департамента образования администрации муниципального образования город Краснодар</w:t>
      </w:r>
      <w:r w:rsidRPr="00D73F5B">
        <w:rPr>
          <w:rFonts w:ascii="Times New Roman" w:hAnsi="Times New Roman"/>
          <w:color w:val="000000" w:themeColor="text1"/>
          <w:sz w:val="28"/>
          <w:szCs w:val="28"/>
        </w:rPr>
        <w:t xml:space="preserve"> </w:t>
      </w:r>
      <w:r w:rsidR="00B23301">
        <w:rPr>
          <w:rFonts w:ascii="Times New Roman" w:hAnsi="Times New Roman"/>
          <w:color w:val="000000" w:themeColor="text1"/>
          <w:sz w:val="28"/>
          <w:szCs w:val="28"/>
        </w:rPr>
        <w:t>(далее – Соглашение)</w:t>
      </w:r>
      <w:r w:rsidRPr="00D73F5B">
        <w:rPr>
          <w:rFonts w:ascii="Times New Roman" w:hAnsi="Times New Roman"/>
          <w:color w:val="000000" w:themeColor="text1"/>
          <w:sz w:val="28"/>
          <w:szCs w:val="28"/>
        </w:rPr>
        <w:t>, а также для осуществления текущего контроля за ходом выполнения Соглашения (не реже одного раза в полугодие).</w:t>
      </w:r>
    </w:p>
    <w:p w:rsidR="004E1B7C" w:rsidRPr="00D73F5B" w:rsidRDefault="004E1B7C" w:rsidP="004E1B7C">
      <w:pPr>
        <w:autoSpaceDE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1.2. Отраслевая комиссия в своей деятельности руководствуется Конституцией Российской Федерации, Трудовым кодексом Российской Федерации, иными федеральными законами и нормативными правовыми актами Российской Федерации, Краснодарского края, Соглашением, а также настоящим Положением.</w:t>
      </w:r>
    </w:p>
    <w:p w:rsidR="004E1B7C" w:rsidRPr="00D73F5B" w:rsidRDefault="004E1B7C" w:rsidP="004E1B7C">
      <w:pPr>
        <w:autoSpaceDE w:val="0"/>
        <w:spacing w:after="0" w:line="240" w:lineRule="auto"/>
        <w:ind w:firstLine="709"/>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1.3. Отраслевая комиссия образуется на равноправной основе по решению сторон Соглашения и состоит из представителей </w:t>
      </w:r>
      <w:r w:rsidR="00B23301">
        <w:rPr>
          <w:rFonts w:ascii="Times New Roman" w:hAnsi="Times New Roman"/>
          <w:color w:val="000000" w:themeColor="text1"/>
          <w:sz w:val="28"/>
          <w:szCs w:val="28"/>
        </w:rPr>
        <w:t>Краснодарской городской</w:t>
      </w:r>
      <w:r w:rsidRPr="00D73F5B">
        <w:rPr>
          <w:rFonts w:ascii="Times New Roman" w:hAnsi="Times New Roman"/>
          <w:color w:val="000000" w:themeColor="text1"/>
          <w:sz w:val="28"/>
          <w:szCs w:val="28"/>
        </w:rPr>
        <w:t xml:space="preserve"> организации Профессионального союза работников народного образования и науки Российской Федерации и</w:t>
      </w:r>
      <w:r w:rsidR="00B23301">
        <w:rPr>
          <w:rFonts w:ascii="Times New Roman" w:hAnsi="Times New Roman"/>
          <w:color w:val="000000" w:themeColor="text1"/>
          <w:sz w:val="28"/>
          <w:szCs w:val="28"/>
        </w:rPr>
        <w:t xml:space="preserve"> департамента образования администрации муниципального образования город Краснодар</w:t>
      </w:r>
      <w:r w:rsidRPr="00D73F5B">
        <w:rPr>
          <w:rFonts w:ascii="Times New Roman" w:hAnsi="Times New Roman"/>
          <w:color w:val="000000" w:themeColor="text1"/>
          <w:sz w:val="28"/>
          <w:szCs w:val="28"/>
        </w:rPr>
        <w:t>, которые образуют соответствующие стороны Отрас</w:t>
      </w:r>
      <w:r w:rsidR="00B23301">
        <w:rPr>
          <w:rFonts w:ascii="Times New Roman" w:hAnsi="Times New Roman"/>
          <w:color w:val="000000" w:themeColor="text1"/>
          <w:sz w:val="28"/>
          <w:szCs w:val="28"/>
        </w:rPr>
        <w:t>левой комиссии (далее – стороны)</w:t>
      </w:r>
      <w:r w:rsidRPr="00D73F5B">
        <w:rPr>
          <w:rFonts w:ascii="Times New Roman" w:hAnsi="Times New Roman"/>
          <w:color w:val="000000" w:themeColor="text1"/>
          <w:sz w:val="28"/>
          <w:szCs w:val="28"/>
        </w:rPr>
        <w:t>.</w:t>
      </w:r>
    </w:p>
    <w:p w:rsidR="00B23301" w:rsidRDefault="00B23301" w:rsidP="004E1B7C">
      <w:pPr>
        <w:autoSpaceDE w:val="0"/>
        <w:spacing w:after="0" w:line="240" w:lineRule="auto"/>
        <w:contextualSpacing/>
        <w:rPr>
          <w:rFonts w:ascii="Times New Roman" w:hAnsi="Times New Roman"/>
          <w:b/>
          <w:color w:val="000000" w:themeColor="text1"/>
          <w:sz w:val="28"/>
          <w:szCs w:val="28"/>
        </w:rPr>
      </w:pPr>
    </w:p>
    <w:p w:rsidR="004E1B7C" w:rsidRPr="00B23301" w:rsidRDefault="004E1B7C" w:rsidP="00B23301">
      <w:pPr>
        <w:autoSpaceDE w:val="0"/>
        <w:spacing w:after="0" w:line="240" w:lineRule="auto"/>
        <w:contextualSpacing/>
        <w:jc w:val="center"/>
        <w:rPr>
          <w:rFonts w:ascii="Times New Roman" w:hAnsi="Times New Roman"/>
          <w:b/>
          <w:i/>
          <w:color w:val="000000" w:themeColor="text1"/>
          <w:sz w:val="28"/>
          <w:szCs w:val="28"/>
        </w:rPr>
      </w:pPr>
      <w:r w:rsidRPr="00B23301">
        <w:rPr>
          <w:rFonts w:ascii="Times New Roman" w:hAnsi="Times New Roman"/>
          <w:b/>
          <w:i/>
          <w:color w:val="000000" w:themeColor="text1"/>
          <w:sz w:val="28"/>
          <w:szCs w:val="28"/>
          <w:lang w:val="en-US"/>
        </w:rPr>
        <w:t>II</w:t>
      </w:r>
      <w:r w:rsidRPr="00B23301">
        <w:rPr>
          <w:rFonts w:ascii="Times New Roman" w:hAnsi="Times New Roman"/>
          <w:b/>
          <w:i/>
          <w:color w:val="000000" w:themeColor="text1"/>
          <w:sz w:val="28"/>
          <w:szCs w:val="28"/>
        </w:rPr>
        <w:t>. Принципы действия и порядок формирования Отраслевой комиссии</w:t>
      </w:r>
    </w:p>
    <w:p w:rsidR="004E1B7C" w:rsidRPr="00D73F5B" w:rsidRDefault="004E1B7C" w:rsidP="00B23301">
      <w:pPr>
        <w:autoSpaceDE w:val="0"/>
        <w:spacing w:after="0" w:line="240" w:lineRule="auto"/>
        <w:ind w:firstLine="708"/>
        <w:contextualSpacing/>
        <w:rPr>
          <w:rFonts w:ascii="Times New Roman" w:hAnsi="Times New Roman"/>
          <w:b/>
          <w:color w:val="000000" w:themeColor="text1"/>
          <w:sz w:val="28"/>
          <w:szCs w:val="28"/>
        </w:rPr>
      </w:pPr>
      <w:r w:rsidRPr="00D73F5B">
        <w:rPr>
          <w:rFonts w:ascii="Times New Roman" w:hAnsi="Times New Roman"/>
          <w:color w:val="000000" w:themeColor="text1"/>
          <w:sz w:val="28"/>
          <w:szCs w:val="28"/>
        </w:rPr>
        <w:t>2.1.</w:t>
      </w:r>
      <w:r w:rsidR="00B23301">
        <w:rPr>
          <w:rFonts w:ascii="Times New Roman" w:hAnsi="Times New Roman"/>
          <w:color w:val="000000" w:themeColor="text1"/>
          <w:sz w:val="28"/>
          <w:szCs w:val="28"/>
        </w:rPr>
        <w:t xml:space="preserve"> </w:t>
      </w:r>
      <w:r w:rsidRPr="00D73F5B">
        <w:rPr>
          <w:rFonts w:ascii="Times New Roman" w:hAnsi="Times New Roman"/>
          <w:color w:val="000000" w:themeColor="text1"/>
          <w:sz w:val="28"/>
          <w:szCs w:val="28"/>
        </w:rPr>
        <w:t>Отраслевая комиссия действует на основе следующих принципов:</w:t>
      </w:r>
    </w:p>
    <w:p w:rsidR="004E1B7C" w:rsidRPr="00D73F5B" w:rsidRDefault="004E1B7C" w:rsidP="00B23301">
      <w:pPr>
        <w:autoSpaceDE w:val="0"/>
        <w:spacing w:after="0" w:line="240" w:lineRule="auto"/>
        <w:ind w:firstLine="708"/>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а) равноправия представителей сторон;</w:t>
      </w:r>
    </w:p>
    <w:p w:rsidR="004E1B7C" w:rsidRPr="00D73F5B" w:rsidRDefault="004E1B7C" w:rsidP="00B23301">
      <w:pPr>
        <w:autoSpaceDE w:val="0"/>
        <w:spacing w:after="0" w:line="240" w:lineRule="auto"/>
        <w:ind w:firstLine="708"/>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б) полномочности представителей сторон;</w:t>
      </w:r>
    </w:p>
    <w:p w:rsidR="004E1B7C" w:rsidRPr="00D73F5B" w:rsidRDefault="004E1B7C" w:rsidP="00B23301">
      <w:pPr>
        <w:autoSpaceDE w:val="0"/>
        <w:spacing w:after="0" w:line="240" w:lineRule="auto"/>
        <w:ind w:firstLine="708"/>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в) паритетности представителей сторон;</w:t>
      </w:r>
    </w:p>
    <w:p w:rsidR="004E1B7C" w:rsidRPr="00D73F5B" w:rsidRDefault="004E1B7C" w:rsidP="00B23301">
      <w:pPr>
        <w:autoSpaceDE w:val="0"/>
        <w:spacing w:after="0" w:line="240" w:lineRule="auto"/>
        <w:ind w:firstLine="708"/>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г) добровольности;</w:t>
      </w:r>
    </w:p>
    <w:p w:rsidR="004E1B7C" w:rsidRPr="00D73F5B" w:rsidRDefault="00B23301" w:rsidP="00B23301">
      <w:pPr>
        <w:autoSpaceDE w:val="0"/>
        <w:spacing w:after="0" w:line="240" w:lineRule="auto"/>
        <w:ind w:firstLine="708"/>
        <w:contextual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д) ответственности.</w:t>
      </w:r>
    </w:p>
    <w:p w:rsidR="004E1B7C" w:rsidRPr="00D73F5B" w:rsidRDefault="004E1B7C" w:rsidP="004E1B7C">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2.2. Инициатива формирования Отраслевой комиссии, изменения е</w:t>
      </w:r>
      <w:r w:rsidR="00B23301">
        <w:rPr>
          <w:rFonts w:ascii="Times New Roman" w:hAnsi="Times New Roman"/>
          <w:color w:val="000000" w:themeColor="text1"/>
          <w:sz w:val="28"/>
          <w:szCs w:val="28"/>
        </w:rPr>
        <w:t>ё</w:t>
      </w:r>
      <w:r w:rsidRPr="00D73F5B">
        <w:rPr>
          <w:rFonts w:ascii="Times New Roman" w:hAnsi="Times New Roman"/>
          <w:color w:val="000000" w:themeColor="text1"/>
          <w:sz w:val="28"/>
          <w:szCs w:val="28"/>
        </w:rPr>
        <w:t xml:space="preserve"> состава может исходить от любой из сторон Соглашения.</w:t>
      </w:r>
    </w:p>
    <w:p w:rsidR="004E1B7C" w:rsidRDefault="004E1B7C" w:rsidP="004E1B7C">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2.3. Количество членов Отраслевой комиссии от каждой из сторон, персональный состав членов Комиссии определяется совмест</w:t>
      </w:r>
      <w:r w:rsidR="00B23301">
        <w:rPr>
          <w:rFonts w:ascii="Times New Roman" w:hAnsi="Times New Roman"/>
          <w:color w:val="000000" w:themeColor="text1"/>
          <w:sz w:val="28"/>
          <w:szCs w:val="28"/>
        </w:rPr>
        <w:t>ным решением сторон Соглашения.</w:t>
      </w:r>
    </w:p>
    <w:p w:rsidR="00B23301" w:rsidRPr="00D73F5B" w:rsidRDefault="00B23301" w:rsidP="00B23301">
      <w:pPr>
        <w:autoSpaceDE w:val="0"/>
        <w:spacing w:after="0" w:line="240" w:lineRule="auto"/>
        <w:contextualSpacing/>
        <w:jc w:val="both"/>
        <w:rPr>
          <w:rFonts w:ascii="Times New Roman" w:hAnsi="Times New Roman"/>
          <w:color w:val="000000" w:themeColor="text1"/>
          <w:sz w:val="28"/>
          <w:szCs w:val="28"/>
        </w:rPr>
      </w:pPr>
    </w:p>
    <w:p w:rsidR="004E1B7C" w:rsidRPr="00B23301" w:rsidRDefault="004E1B7C" w:rsidP="004E1B7C">
      <w:pPr>
        <w:autoSpaceDE w:val="0"/>
        <w:spacing w:after="0" w:line="240" w:lineRule="auto"/>
        <w:contextualSpacing/>
        <w:jc w:val="center"/>
        <w:rPr>
          <w:rFonts w:ascii="Times New Roman" w:hAnsi="Times New Roman"/>
          <w:b/>
          <w:i/>
          <w:color w:val="000000" w:themeColor="text1"/>
          <w:sz w:val="28"/>
          <w:szCs w:val="28"/>
        </w:rPr>
      </w:pPr>
      <w:r w:rsidRPr="00B23301">
        <w:rPr>
          <w:rFonts w:ascii="Times New Roman" w:hAnsi="Times New Roman"/>
          <w:b/>
          <w:i/>
          <w:color w:val="000000" w:themeColor="text1"/>
          <w:sz w:val="28"/>
          <w:szCs w:val="28"/>
          <w:lang w:val="en-US"/>
        </w:rPr>
        <w:t>III</w:t>
      </w:r>
      <w:r w:rsidRPr="00B23301">
        <w:rPr>
          <w:rFonts w:ascii="Times New Roman" w:hAnsi="Times New Roman"/>
          <w:b/>
          <w:i/>
          <w:color w:val="000000" w:themeColor="text1"/>
          <w:sz w:val="28"/>
          <w:szCs w:val="28"/>
        </w:rPr>
        <w:t>. Основные цели и задачи Отраслевой комиссии</w:t>
      </w:r>
    </w:p>
    <w:p w:rsidR="004E1B7C" w:rsidRPr="00D73F5B" w:rsidRDefault="004E1B7C" w:rsidP="004E1B7C">
      <w:pPr>
        <w:autoSpaceDE w:val="0"/>
        <w:spacing w:after="0" w:line="240" w:lineRule="auto"/>
        <w:ind w:firstLine="708"/>
        <w:contextualSpacing/>
        <w:rPr>
          <w:rFonts w:ascii="Times New Roman" w:hAnsi="Times New Roman"/>
          <w:b/>
          <w:color w:val="000000" w:themeColor="text1"/>
          <w:sz w:val="28"/>
          <w:szCs w:val="28"/>
        </w:rPr>
      </w:pPr>
      <w:r w:rsidRPr="00D73F5B">
        <w:rPr>
          <w:rFonts w:ascii="Times New Roman" w:hAnsi="Times New Roman"/>
          <w:color w:val="000000" w:themeColor="text1"/>
          <w:sz w:val="28"/>
          <w:szCs w:val="28"/>
        </w:rPr>
        <w:t>3.1. Основными целями Отраслевой комиссии являются:</w:t>
      </w:r>
    </w:p>
    <w:p w:rsidR="004E1B7C" w:rsidRPr="00D73F5B" w:rsidRDefault="004E1B7C" w:rsidP="00B23301">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регулирование социально-трудовых от</w:t>
      </w:r>
      <w:r w:rsidR="00B23301">
        <w:rPr>
          <w:rFonts w:ascii="Times New Roman" w:hAnsi="Times New Roman"/>
          <w:color w:val="000000" w:themeColor="text1"/>
          <w:sz w:val="28"/>
          <w:szCs w:val="28"/>
        </w:rPr>
        <w:t>ношений в сфере образования</w:t>
      </w:r>
      <w:r w:rsidRPr="00D73F5B">
        <w:rPr>
          <w:rFonts w:ascii="Times New Roman" w:hAnsi="Times New Roman"/>
          <w:color w:val="000000" w:themeColor="text1"/>
          <w:sz w:val="28"/>
          <w:szCs w:val="28"/>
        </w:rPr>
        <w:t>;</w:t>
      </w:r>
    </w:p>
    <w:p w:rsidR="004E1B7C" w:rsidRPr="00D73F5B" w:rsidRDefault="004E1B7C" w:rsidP="00B23301">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согласование социально-экономических</w:t>
      </w:r>
      <w:r w:rsidR="00B23301">
        <w:rPr>
          <w:rFonts w:ascii="Times New Roman" w:hAnsi="Times New Roman"/>
          <w:color w:val="000000" w:themeColor="text1"/>
          <w:sz w:val="28"/>
          <w:szCs w:val="28"/>
        </w:rPr>
        <w:t xml:space="preserve"> </w:t>
      </w:r>
      <w:r w:rsidRPr="00D73F5B">
        <w:rPr>
          <w:rFonts w:ascii="Times New Roman" w:hAnsi="Times New Roman"/>
          <w:color w:val="000000" w:themeColor="text1"/>
          <w:sz w:val="28"/>
          <w:szCs w:val="28"/>
        </w:rPr>
        <w:t>интересов сторон.</w:t>
      </w:r>
    </w:p>
    <w:p w:rsidR="004E1B7C" w:rsidRPr="00D73F5B" w:rsidRDefault="004E1B7C" w:rsidP="004E1B7C">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 Основными задачами Отраслевой комиссии являются:</w:t>
      </w:r>
    </w:p>
    <w:p w:rsidR="004E1B7C" w:rsidRPr="00D73F5B" w:rsidRDefault="004E1B7C" w:rsidP="00B23301">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3.2.1. Ведение коллективных переговоров и подготовка проекта Соглашения;</w:t>
      </w:r>
    </w:p>
    <w:p w:rsidR="004E1B7C" w:rsidRPr="00D73F5B" w:rsidRDefault="004E1B7C" w:rsidP="00B23301">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3.2.2. Проведение консультаций по вопросам, связанным с разработкой проекта Соглашения;</w:t>
      </w:r>
    </w:p>
    <w:p w:rsidR="004E1B7C" w:rsidRPr="00D73F5B" w:rsidRDefault="004E1B7C" w:rsidP="00B23301">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3.2.3. Подготовка проектов планов мероприятий по выполнению отраслевого Соглашения;</w:t>
      </w:r>
    </w:p>
    <w:p w:rsidR="004E1B7C" w:rsidRPr="00D73F5B" w:rsidRDefault="004E1B7C" w:rsidP="00B23301">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3.2.4. Осуществление текущего контроля за выполнением Соглашения;</w:t>
      </w:r>
    </w:p>
    <w:p w:rsidR="004E1B7C" w:rsidRPr="00D73F5B" w:rsidRDefault="004E1B7C" w:rsidP="00B23301">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3.2.5. Рассмотрение вопросов, возникающих в ходе выполнения Соглашения;</w:t>
      </w:r>
    </w:p>
    <w:p w:rsidR="004E1B7C" w:rsidRPr="00D73F5B" w:rsidRDefault="004E1B7C" w:rsidP="00B23301">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3.2.6. Урегулирование разногласий, возникающих в ходе реализации Соглашения; </w:t>
      </w:r>
    </w:p>
    <w:p w:rsidR="004E1B7C" w:rsidRPr="00D73F5B" w:rsidRDefault="004E1B7C" w:rsidP="00B23301">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3.2.7. Согласование мнений сторон Соглашения при необходимости внесения изменений и дополнений в Соглашение;</w:t>
      </w:r>
    </w:p>
    <w:p w:rsidR="004E1B7C" w:rsidRPr="00D73F5B" w:rsidRDefault="004E1B7C" w:rsidP="00B23301">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3.2.8. Оказание содействия договорному регулированию социально-трудовых отношений на отраслевом уровне;</w:t>
      </w:r>
    </w:p>
    <w:p w:rsidR="004E1B7C" w:rsidRPr="00D73F5B" w:rsidRDefault="004E1B7C" w:rsidP="00B4457F">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3.2.9. Изучение опыта по заключению и реализации коллективных договоров в сфере образования;</w:t>
      </w:r>
    </w:p>
    <w:p w:rsidR="004E1B7C" w:rsidRPr="00D73F5B" w:rsidRDefault="004E1B7C" w:rsidP="00B4457F">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3.2.10. Согласование, в установленном трудовым законодательством порядке, интересов</w:t>
      </w:r>
      <w:r w:rsidR="00B4457F">
        <w:rPr>
          <w:rFonts w:ascii="Times New Roman" w:hAnsi="Times New Roman"/>
          <w:color w:val="000000" w:themeColor="text1"/>
          <w:sz w:val="28"/>
          <w:szCs w:val="28"/>
        </w:rPr>
        <w:t xml:space="preserve"> </w:t>
      </w:r>
      <w:r w:rsidRPr="00D73F5B">
        <w:rPr>
          <w:rFonts w:ascii="Times New Roman" w:hAnsi="Times New Roman"/>
          <w:color w:val="000000" w:themeColor="text1"/>
          <w:sz w:val="28"/>
          <w:szCs w:val="28"/>
        </w:rPr>
        <w:t>сторон Соглашения по вопросам регулирования социально-трудовых и связанных с ними экономических отношений.</w:t>
      </w:r>
    </w:p>
    <w:p w:rsidR="00B4457F" w:rsidRDefault="00B4457F" w:rsidP="00B4457F">
      <w:pPr>
        <w:spacing w:after="0" w:line="240" w:lineRule="auto"/>
        <w:contextualSpacing/>
        <w:jc w:val="both"/>
        <w:rPr>
          <w:rFonts w:ascii="Times New Roman" w:hAnsi="Times New Roman"/>
          <w:b/>
          <w:color w:val="000000" w:themeColor="text1"/>
          <w:sz w:val="28"/>
          <w:szCs w:val="28"/>
        </w:rPr>
      </w:pPr>
    </w:p>
    <w:p w:rsidR="004E1B7C" w:rsidRPr="00B4457F" w:rsidRDefault="004E1B7C" w:rsidP="00B4457F">
      <w:pPr>
        <w:spacing w:after="0" w:line="240" w:lineRule="auto"/>
        <w:contextualSpacing/>
        <w:jc w:val="center"/>
        <w:rPr>
          <w:rFonts w:ascii="Times New Roman" w:hAnsi="Times New Roman"/>
          <w:b/>
          <w:i/>
          <w:color w:val="000000" w:themeColor="text1"/>
          <w:sz w:val="28"/>
          <w:szCs w:val="28"/>
        </w:rPr>
      </w:pPr>
      <w:r w:rsidRPr="00B4457F">
        <w:rPr>
          <w:rFonts w:ascii="Times New Roman" w:hAnsi="Times New Roman"/>
          <w:b/>
          <w:i/>
          <w:color w:val="000000" w:themeColor="text1"/>
          <w:sz w:val="28"/>
          <w:szCs w:val="28"/>
          <w:lang w:val="en-US"/>
        </w:rPr>
        <w:t>IV</w:t>
      </w:r>
      <w:r w:rsidRPr="00B4457F">
        <w:rPr>
          <w:rFonts w:ascii="Times New Roman" w:hAnsi="Times New Roman"/>
          <w:b/>
          <w:i/>
          <w:color w:val="000000" w:themeColor="text1"/>
          <w:sz w:val="28"/>
          <w:szCs w:val="28"/>
        </w:rPr>
        <w:t>. Права Отраслевой комиссии</w:t>
      </w:r>
    </w:p>
    <w:p w:rsidR="004E1B7C" w:rsidRPr="00D73F5B" w:rsidRDefault="004E1B7C" w:rsidP="004E1B7C">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 Отраслевая комиссия вправе:</w:t>
      </w:r>
    </w:p>
    <w:p w:rsidR="004E1B7C" w:rsidRPr="00D73F5B" w:rsidRDefault="004E1B7C" w:rsidP="00B4457F">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4.1.1. Определять порядок подготовки проекта и заключения Соглашения;</w:t>
      </w:r>
    </w:p>
    <w:p w:rsidR="004E1B7C" w:rsidRPr="00D73F5B" w:rsidRDefault="004E1B7C" w:rsidP="00B4457F">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4.1.2. Проводить консультации по вопросам, связанным с разработкой проекта Соглашения и его дальнейшей реализацией;</w:t>
      </w:r>
    </w:p>
    <w:p w:rsidR="004E1B7C" w:rsidRPr="00D73F5B" w:rsidRDefault="004E1B7C" w:rsidP="00B4457F">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4.1.3. Осуществлять текущий контроль за выполнением Соглашения;</w:t>
      </w:r>
    </w:p>
    <w:p w:rsidR="004E1B7C" w:rsidRPr="00D73F5B" w:rsidRDefault="004E1B7C" w:rsidP="00B4457F">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4.1.4. Запрашивать у работодателей, профсоюзных организаций информацию о заключ</w:t>
      </w:r>
      <w:r w:rsidR="00B4457F">
        <w:rPr>
          <w:rFonts w:ascii="Times New Roman" w:hAnsi="Times New Roman"/>
          <w:color w:val="000000" w:themeColor="text1"/>
          <w:sz w:val="28"/>
          <w:szCs w:val="28"/>
        </w:rPr>
        <w:t>ё</w:t>
      </w:r>
      <w:r w:rsidRPr="00D73F5B">
        <w:rPr>
          <w:rFonts w:ascii="Times New Roman" w:hAnsi="Times New Roman"/>
          <w:color w:val="000000" w:themeColor="text1"/>
          <w:sz w:val="28"/>
          <w:szCs w:val="28"/>
        </w:rPr>
        <w:t>нных коллективных договорах в организациях образования в целях выработки рекомендаций Отраслевой комиссии по развитию коллективно-договорного регулирования социально-трудовых отношений в сфере образования;</w:t>
      </w:r>
    </w:p>
    <w:p w:rsidR="004E1B7C" w:rsidRPr="00D73F5B" w:rsidRDefault="004E1B7C" w:rsidP="00B4457F">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4.1.5. Получать информацию о социально-экономическом положении в сфере образования, необходимую для ведения коллективных переговоров и подготовки проекта Соглашения, организации контроля за выполнением Соглашения, рассмотрения вопросов о ходе выполнения Соглашения; </w:t>
      </w:r>
    </w:p>
    <w:p w:rsidR="004E1B7C" w:rsidRPr="00D73F5B" w:rsidRDefault="004E1B7C" w:rsidP="00B4457F">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4.1.6. Приглашать для участия в своей деятельности представителей образовательных организаций, представителей других организаций, специалистов;</w:t>
      </w:r>
    </w:p>
    <w:p w:rsidR="004E1B7C" w:rsidRPr="00D73F5B" w:rsidRDefault="004E1B7C" w:rsidP="00B4457F">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4.1.7. Принимать участие в проведении совещаний, конференций, семинаров по вопросам социально-трудовых отношений и социального партн</w:t>
      </w:r>
      <w:r w:rsidR="00B4457F">
        <w:rPr>
          <w:rFonts w:ascii="Times New Roman" w:hAnsi="Times New Roman"/>
          <w:color w:val="000000" w:themeColor="text1"/>
          <w:sz w:val="28"/>
          <w:szCs w:val="28"/>
        </w:rPr>
        <w:t>ё</w:t>
      </w:r>
      <w:r w:rsidRPr="00D73F5B">
        <w:rPr>
          <w:rFonts w:ascii="Times New Roman" w:hAnsi="Times New Roman"/>
          <w:color w:val="000000" w:themeColor="text1"/>
          <w:sz w:val="28"/>
          <w:szCs w:val="28"/>
        </w:rPr>
        <w:t>рства в согласованном с организаторами указанных мероприятий порядке;</w:t>
      </w:r>
    </w:p>
    <w:p w:rsidR="004E1B7C" w:rsidRPr="00D73F5B" w:rsidRDefault="004E1B7C" w:rsidP="00B4457F">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4.1.8 Участвовать в разработке проектов документов, мероприятий, </w:t>
      </w:r>
      <w:r w:rsidR="00B4457F">
        <w:rPr>
          <w:rFonts w:ascii="Times New Roman" w:hAnsi="Times New Roman"/>
          <w:color w:val="000000" w:themeColor="text1"/>
          <w:sz w:val="28"/>
          <w:szCs w:val="28"/>
        </w:rPr>
        <w:t>в рамках реализации Соглашения;</w:t>
      </w:r>
    </w:p>
    <w:p w:rsidR="004E1B7C" w:rsidRPr="00D73F5B" w:rsidRDefault="004E1B7C" w:rsidP="00B4457F">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4.1.9. Участвовать в разработке и (или) обсуждении проектов </w:t>
      </w:r>
      <w:r w:rsidR="00B4457F">
        <w:rPr>
          <w:rFonts w:ascii="Times New Roman" w:hAnsi="Times New Roman"/>
          <w:color w:val="000000" w:themeColor="text1"/>
          <w:sz w:val="28"/>
          <w:szCs w:val="28"/>
        </w:rPr>
        <w:t>муниципальных</w:t>
      </w:r>
      <w:r w:rsidRPr="00D73F5B">
        <w:rPr>
          <w:rFonts w:ascii="Times New Roman" w:hAnsi="Times New Roman"/>
          <w:color w:val="000000" w:themeColor="text1"/>
          <w:sz w:val="28"/>
          <w:szCs w:val="28"/>
        </w:rPr>
        <w:t xml:space="preserve"> и иных нормативных правовых актов, программ социально-экономического развития отрасли, других актов органов </w:t>
      </w:r>
      <w:r w:rsidR="00B4457F">
        <w:rPr>
          <w:rFonts w:ascii="Times New Roman" w:hAnsi="Times New Roman"/>
          <w:color w:val="000000" w:themeColor="text1"/>
          <w:sz w:val="28"/>
          <w:szCs w:val="28"/>
        </w:rPr>
        <w:t>местного самоуправления</w:t>
      </w:r>
      <w:r w:rsidRPr="00D73F5B">
        <w:rPr>
          <w:rFonts w:ascii="Times New Roman" w:hAnsi="Times New Roman"/>
          <w:color w:val="000000" w:themeColor="text1"/>
          <w:sz w:val="28"/>
          <w:szCs w:val="28"/>
        </w:rPr>
        <w:t xml:space="preserve"> в порядке, установленном трудовым законодательством, Соглашением.</w:t>
      </w:r>
    </w:p>
    <w:p w:rsidR="00B4457F" w:rsidRDefault="00B4457F" w:rsidP="00B4457F">
      <w:pPr>
        <w:shd w:val="clear" w:color="auto" w:fill="FFFFFF"/>
        <w:spacing w:after="0" w:line="240" w:lineRule="auto"/>
        <w:contextualSpacing/>
        <w:rPr>
          <w:rFonts w:ascii="Times New Roman" w:hAnsi="Times New Roman"/>
          <w:b/>
          <w:color w:val="000000" w:themeColor="text1"/>
          <w:sz w:val="28"/>
          <w:szCs w:val="28"/>
        </w:rPr>
      </w:pPr>
    </w:p>
    <w:p w:rsidR="004E1B7C" w:rsidRPr="00B4457F" w:rsidRDefault="004E1B7C" w:rsidP="00B4457F">
      <w:pPr>
        <w:shd w:val="clear" w:color="auto" w:fill="FFFFFF"/>
        <w:spacing w:after="0" w:line="240" w:lineRule="auto"/>
        <w:contextualSpacing/>
        <w:jc w:val="center"/>
        <w:rPr>
          <w:rFonts w:ascii="Times New Roman" w:hAnsi="Times New Roman"/>
          <w:b/>
          <w:i/>
          <w:color w:val="000000" w:themeColor="text1"/>
          <w:sz w:val="28"/>
          <w:szCs w:val="28"/>
        </w:rPr>
      </w:pPr>
      <w:r w:rsidRPr="00B4457F">
        <w:rPr>
          <w:rFonts w:ascii="Times New Roman" w:hAnsi="Times New Roman"/>
          <w:b/>
          <w:i/>
          <w:color w:val="000000" w:themeColor="text1"/>
          <w:sz w:val="28"/>
          <w:szCs w:val="28"/>
          <w:lang w:val="en-US"/>
        </w:rPr>
        <w:t>V</w:t>
      </w:r>
      <w:r w:rsidRPr="00B4457F">
        <w:rPr>
          <w:rFonts w:ascii="Times New Roman" w:hAnsi="Times New Roman"/>
          <w:b/>
          <w:i/>
          <w:color w:val="000000" w:themeColor="text1"/>
          <w:sz w:val="28"/>
          <w:szCs w:val="28"/>
        </w:rPr>
        <w:t>. Обеспечение деятельности Отраслевой комиссии</w:t>
      </w:r>
    </w:p>
    <w:p w:rsidR="004E1B7C" w:rsidRPr="00D73F5B" w:rsidRDefault="00B4457F" w:rsidP="00B4457F">
      <w:pPr>
        <w:spacing w:after="0" w:line="240" w:lineRule="auto"/>
        <w:contextualSpacing/>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rPr>
        <w:tab/>
      </w:r>
      <w:r w:rsidR="004E1B7C" w:rsidRPr="00D73F5B">
        <w:rPr>
          <w:rFonts w:ascii="Times New Roman" w:eastAsia="Times New Roman" w:hAnsi="Times New Roman"/>
          <w:color w:val="000000" w:themeColor="text1"/>
          <w:sz w:val="28"/>
          <w:szCs w:val="28"/>
        </w:rPr>
        <w:t>5.1. Отраслевая комиссия</w:t>
      </w:r>
      <w:r w:rsidR="004E1B7C" w:rsidRPr="00D73F5B">
        <w:rPr>
          <w:rFonts w:ascii="Times New Roman" w:hAnsi="Times New Roman"/>
          <w:color w:val="000000" w:themeColor="text1"/>
          <w:sz w:val="28"/>
          <w:szCs w:val="28"/>
        </w:rPr>
        <w:t xml:space="preserve"> осуществляет свою деятельность</w:t>
      </w:r>
      <w:r w:rsidR="004E1B7C" w:rsidRPr="00D73F5B">
        <w:rPr>
          <w:rFonts w:ascii="Times New Roman" w:eastAsia="Times New Roman" w:hAnsi="Times New Roman"/>
          <w:color w:val="000000" w:themeColor="text1"/>
          <w:sz w:val="28"/>
          <w:szCs w:val="28"/>
        </w:rPr>
        <w:t xml:space="preserve"> в соответствии с планом, утвержд</w:t>
      </w:r>
      <w:r>
        <w:rPr>
          <w:rFonts w:ascii="Times New Roman" w:eastAsia="Times New Roman" w:hAnsi="Times New Roman"/>
          <w:color w:val="000000" w:themeColor="text1"/>
          <w:sz w:val="28"/>
          <w:szCs w:val="28"/>
        </w:rPr>
        <w:t>ё</w:t>
      </w:r>
      <w:r w:rsidR="004E1B7C" w:rsidRPr="00D73F5B">
        <w:rPr>
          <w:rFonts w:ascii="Times New Roman" w:eastAsia="Times New Roman" w:hAnsi="Times New Roman"/>
          <w:color w:val="000000" w:themeColor="text1"/>
          <w:sz w:val="28"/>
          <w:szCs w:val="28"/>
        </w:rPr>
        <w:t xml:space="preserve">нным </w:t>
      </w:r>
      <w:r>
        <w:rPr>
          <w:rFonts w:ascii="Times New Roman" w:eastAsia="Times New Roman" w:hAnsi="Times New Roman"/>
          <w:color w:val="000000" w:themeColor="text1"/>
          <w:sz w:val="28"/>
          <w:szCs w:val="28"/>
        </w:rPr>
        <w:t>С</w:t>
      </w:r>
      <w:r w:rsidR="004E1B7C" w:rsidRPr="00D73F5B">
        <w:rPr>
          <w:rFonts w:ascii="Times New Roman" w:eastAsia="Times New Roman" w:hAnsi="Times New Roman"/>
          <w:color w:val="000000" w:themeColor="text1"/>
          <w:sz w:val="28"/>
          <w:szCs w:val="28"/>
        </w:rPr>
        <w:t xml:space="preserve">торонами, </w:t>
      </w:r>
      <w:r w:rsidR="004E1B7C" w:rsidRPr="00D73F5B">
        <w:rPr>
          <w:rFonts w:ascii="Times New Roman" w:hAnsi="Times New Roman"/>
          <w:color w:val="000000" w:themeColor="text1"/>
          <w:sz w:val="28"/>
          <w:szCs w:val="28"/>
        </w:rPr>
        <w:t>и с уч</w:t>
      </w:r>
      <w:r>
        <w:rPr>
          <w:rFonts w:ascii="Times New Roman" w:hAnsi="Times New Roman"/>
          <w:color w:val="000000" w:themeColor="text1"/>
          <w:sz w:val="28"/>
          <w:szCs w:val="28"/>
        </w:rPr>
        <w:t>ё</w:t>
      </w:r>
      <w:r w:rsidR="004E1B7C" w:rsidRPr="00D73F5B">
        <w:rPr>
          <w:rFonts w:ascii="Times New Roman" w:hAnsi="Times New Roman"/>
          <w:color w:val="000000" w:themeColor="text1"/>
          <w:sz w:val="28"/>
          <w:szCs w:val="28"/>
        </w:rPr>
        <w:t>том необходимости оперативного решения вопросов, возникающих в ходе выполнения Соглашения.</w:t>
      </w:r>
    </w:p>
    <w:p w:rsidR="004E1B7C" w:rsidRPr="00D73F5B" w:rsidRDefault="004E1B7C" w:rsidP="00B4457F">
      <w:pPr>
        <w:spacing w:after="0" w:line="240" w:lineRule="auto"/>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ab/>
        <w:t>5.2. Вопросы, рассматриваемые Отраслевой комиссией, готовятся рабочей группой, формируемой по предложению сторон на паритетной основе.</w:t>
      </w:r>
    </w:p>
    <w:p w:rsidR="004E1B7C" w:rsidRPr="00D73F5B" w:rsidRDefault="004E1B7C" w:rsidP="00B4457F">
      <w:pPr>
        <w:spacing w:after="0" w:line="240" w:lineRule="auto"/>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ab/>
        <w:t>5.3. Отраслевая комиссия правомочна принимать решение, если на е</w:t>
      </w:r>
      <w:r w:rsidR="00B4457F">
        <w:rPr>
          <w:rFonts w:ascii="Times New Roman" w:eastAsia="Times New Roman" w:hAnsi="Times New Roman"/>
          <w:color w:val="000000" w:themeColor="text1"/>
          <w:sz w:val="28"/>
          <w:szCs w:val="28"/>
        </w:rPr>
        <w:t>ё</w:t>
      </w:r>
      <w:r w:rsidRPr="00D73F5B">
        <w:rPr>
          <w:rFonts w:ascii="Times New Roman" w:eastAsia="Times New Roman" w:hAnsi="Times New Roman"/>
          <w:color w:val="000000" w:themeColor="text1"/>
          <w:sz w:val="28"/>
          <w:szCs w:val="28"/>
        </w:rPr>
        <w:t xml:space="preserve"> заседании присутствует более половины е</w:t>
      </w:r>
      <w:r w:rsidR="00B4457F">
        <w:rPr>
          <w:rFonts w:ascii="Times New Roman" w:eastAsia="Times New Roman" w:hAnsi="Times New Roman"/>
          <w:color w:val="000000" w:themeColor="text1"/>
          <w:sz w:val="28"/>
          <w:szCs w:val="28"/>
        </w:rPr>
        <w:t>ё</w:t>
      </w:r>
      <w:r w:rsidRPr="00D73F5B">
        <w:rPr>
          <w:rFonts w:ascii="Times New Roman" w:eastAsia="Times New Roman" w:hAnsi="Times New Roman"/>
          <w:color w:val="000000" w:themeColor="text1"/>
          <w:sz w:val="28"/>
          <w:szCs w:val="28"/>
        </w:rPr>
        <w:t xml:space="preserve"> членов (от каждой стороны).</w:t>
      </w:r>
    </w:p>
    <w:p w:rsidR="004E1B7C" w:rsidRPr="00D73F5B" w:rsidRDefault="004E1B7C" w:rsidP="00B4457F">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5.4. Решение Отраслевой комиссии считается принятым, если за него проголосовали обе стороны Соглашения</w:t>
      </w:r>
      <w:r w:rsidRPr="00D73F5B">
        <w:rPr>
          <w:rFonts w:ascii="Times New Roman" w:eastAsia="Times New Roman" w:hAnsi="Times New Roman"/>
          <w:color w:val="000000" w:themeColor="text1"/>
          <w:sz w:val="28"/>
          <w:szCs w:val="28"/>
        </w:rPr>
        <w:t xml:space="preserve"> (большинством голосов от каждой стороны)</w:t>
      </w:r>
      <w:r w:rsidRPr="00D73F5B">
        <w:rPr>
          <w:rFonts w:ascii="Times New Roman" w:hAnsi="Times New Roman"/>
          <w:color w:val="000000" w:themeColor="text1"/>
          <w:sz w:val="28"/>
          <w:szCs w:val="28"/>
        </w:rPr>
        <w:t>.</w:t>
      </w:r>
    </w:p>
    <w:p w:rsidR="004E1B7C" w:rsidRPr="00D73F5B" w:rsidRDefault="004E1B7C" w:rsidP="00B4457F">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5.5. Члены Отраслевой комиссии, не согласные с принятым решением, вправе требовать занесения их особого мотивированного мнения в протокол заседания Отраслевой комиссии.</w:t>
      </w:r>
    </w:p>
    <w:p w:rsidR="004E1B7C" w:rsidRPr="00D73F5B" w:rsidRDefault="004E1B7C" w:rsidP="00B4457F">
      <w:pPr>
        <w:shd w:val="clear" w:color="auto" w:fill="FFFFFF"/>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5.6. Работу Отраслевой комиссии организуют сопредседатели Отраслевой комиссии, назначаемые сторонами Соглашения. </w:t>
      </w:r>
    </w:p>
    <w:p w:rsidR="004E1B7C" w:rsidRPr="00D73F5B" w:rsidRDefault="004E1B7C" w:rsidP="00B4457F">
      <w:pPr>
        <w:shd w:val="clear" w:color="auto" w:fill="FFFFFF"/>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Сопредседатели Отраслевой комиссии обеспечивают взаимодействие и достижение согласия сторон при выработке совместных решений и их реализации; председательствуют на заседаниях Отраслевой комиссии; утверждают состав рабочих групп; совместно подписывают план работы и решения Отраслевой комиссии.</w:t>
      </w:r>
    </w:p>
    <w:p w:rsidR="004E1B7C" w:rsidRPr="00D73F5B" w:rsidRDefault="004E1B7C" w:rsidP="00B4457F">
      <w:pPr>
        <w:shd w:val="clear" w:color="auto" w:fill="FFFFFF"/>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5.7. Секретарь </w:t>
      </w:r>
      <w:r w:rsidRPr="00B4457F">
        <w:rPr>
          <w:rStyle w:val="af2"/>
          <w:rFonts w:ascii="Times New Roman" w:hAnsi="Times New Roman"/>
          <w:bCs/>
          <w:i w:val="0"/>
          <w:color w:val="000000" w:themeColor="text1"/>
          <w:sz w:val="28"/>
          <w:szCs w:val="28"/>
        </w:rPr>
        <w:t>Отраслевой к</w:t>
      </w:r>
      <w:r w:rsidRPr="00B4457F">
        <w:rPr>
          <w:rFonts w:ascii="Times New Roman" w:hAnsi="Times New Roman"/>
          <w:color w:val="000000" w:themeColor="text1"/>
          <w:sz w:val="28"/>
          <w:szCs w:val="28"/>
        </w:rPr>
        <w:t>о</w:t>
      </w:r>
      <w:r w:rsidRPr="00D73F5B">
        <w:rPr>
          <w:rFonts w:ascii="Times New Roman" w:hAnsi="Times New Roman"/>
          <w:color w:val="000000" w:themeColor="text1"/>
          <w:sz w:val="28"/>
          <w:szCs w:val="28"/>
        </w:rPr>
        <w:t>миссии вед</w:t>
      </w:r>
      <w:r w:rsidR="00B4457F">
        <w:rPr>
          <w:rFonts w:ascii="Times New Roman" w:hAnsi="Times New Roman"/>
          <w:color w:val="000000" w:themeColor="text1"/>
          <w:sz w:val="28"/>
          <w:szCs w:val="28"/>
        </w:rPr>
        <w:t>ё</w:t>
      </w:r>
      <w:r w:rsidRPr="00D73F5B">
        <w:rPr>
          <w:rFonts w:ascii="Times New Roman" w:hAnsi="Times New Roman"/>
          <w:color w:val="000000" w:themeColor="text1"/>
          <w:sz w:val="28"/>
          <w:szCs w:val="28"/>
        </w:rPr>
        <w:t xml:space="preserve">т протокол заседаний, готовит иные необходимые для работы Отраслевой комиссии материалы. </w:t>
      </w:r>
    </w:p>
    <w:p w:rsidR="004E1B7C" w:rsidRPr="00D73F5B" w:rsidRDefault="004E1B7C" w:rsidP="00B4457F">
      <w:pPr>
        <w:shd w:val="clear" w:color="auto" w:fill="FFFFFF"/>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5.8. Члены </w:t>
      </w:r>
      <w:r w:rsidRPr="00B4457F">
        <w:rPr>
          <w:rStyle w:val="af2"/>
          <w:rFonts w:ascii="Times New Roman" w:hAnsi="Times New Roman"/>
          <w:bCs/>
          <w:i w:val="0"/>
          <w:color w:val="000000" w:themeColor="text1"/>
          <w:sz w:val="28"/>
          <w:szCs w:val="28"/>
        </w:rPr>
        <w:t>Отраслевой к</w:t>
      </w:r>
      <w:r w:rsidRPr="00D73F5B">
        <w:rPr>
          <w:rFonts w:ascii="Times New Roman" w:hAnsi="Times New Roman"/>
          <w:color w:val="000000" w:themeColor="text1"/>
          <w:sz w:val="28"/>
          <w:szCs w:val="28"/>
        </w:rPr>
        <w:t>омиссии вправе знакомиться с информационными, с</w:t>
      </w:r>
      <w:r w:rsidR="00B4457F">
        <w:rPr>
          <w:rFonts w:ascii="Times New Roman" w:hAnsi="Times New Roman"/>
          <w:color w:val="000000" w:themeColor="text1"/>
          <w:sz w:val="28"/>
          <w:szCs w:val="28"/>
        </w:rPr>
        <w:t>правочными и иными материалами.</w:t>
      </w:r>
    </w:p>
    <w:p w:rsidR="004E1B7C" w:rsidRPr="00D73F5B" w:rsidRDefault="004E1B7C" w:rsidP="00B4457F">
      <w:pPr>
        <w:shd w:val="clear" w:color="auto" w:fill="FFFFFF"/>
        <w:spacing w:after="0" w:line="240" w:lineRule="auto"/>
        <w:ind w:firstLine="708"/>
        <w:contextualSpacing/>
        <w:jc w:val="both"/>
        <w:rPr>
          <w:rFonts w:ascii="Times New Roman" w:hAnsi="Times New Roman"/>
          <w:color w:val="000000" w:themeColor="text1"/>
          <w:sz w:val="28"/>
          <w:szCs w:val="28"/>
        </w:rPr>
      </w:pPr>
      <w:r w:rsidRPr="00B4457F">
        <w:rPr>
          <w:rStyle w:val="af2"/>
          <w:rFonts w:ascii="Times New Roman" w:hAnsi="Times New Roman"/>
          <w:bCs/>
          <w:i w:val="0"/>
          <w:color w:val="000000" w:themeColor="text1"/>
          <w:sz w:val="28"/>
          <w:szCs w:val="28"/>
        </w:rPr>
        <w:t>5.9. Отраслевая к</w:t>
      </w:r>
      <w:r w:rsidRPr="00D73F5B">
        <w:rPr>
          <w:rFonts w:ascii="Times New Roman" w:hAnsi="Times New Roman"/>
          <w:color w:val="000000" w:themeColor="text1"/>
          <w:sz w:val="28"/>
          <w:szCs w:val="28"/>
        </w:rPr>
        <w:t>омиссия сохраняет свои полномочия на период действия Соглашения.</w:t>
      </w:r>
    </w:p>
    <w:p w:rsidR="004E1B7C" w:rsidRPr="00D73F5B" w:rsidRDefault="004E1B7C" w:rsidP="00B4457F">
      <w:pPr>
        <w:shd w:val="clear" w:color="auto" w:fill="FFFFFF"/>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5.10. Обеспечение деятельности Отраслевой комиссии, в том числе материально-техническое, осуществляется сторонами Соглашения по договор</w:t>
      </w:r>
      <w:r w:rsidR="00B4457F">
        <w:rPr>
          <w:rFonts w:ascii="Times New Roman" w:hAnsi="Times New Roman"/>
          <w:color w:val="000000" w:themeColor="text1"/>
          <w:sz w:val="28"/>
          <w:szCs w:val="28"/>
        </w:rPr>
        <w:t>ё</w:t>
      </w:r>
      <w:r w:rsidRPr="00D73F5B">
        <w:rPr>
          <w:rFonts w:ascii="Times New Roman" w:hAnsi="Times New Roman"/>
          <w:color w:val="000000" w:themeColor="text1"/>
          <w:sz w:val="28"/>
          <w:szCs w:val="28"/>
        </w:rPr>
        <w:t>нности.</w:t>
      </w:r>
    </w:p>
    <w:p w:rsidR="004E1B7C" w:rsidRPr="00D73F5B" w:rsidRDefault="004E1B7C" w:rsidP="00B4457F">
      <w:pPr>
        <w:shd w:val="clear" w:color="auto" w:fill="FFFFFF"/>
        <w:spacing w:after="0" w:line="240" w:lineRule="auto"/>
        <w:contextualSpacing/>
        <w:jc w:val="both"/>
        <w:rPr>
          <w:rFonts w:ascii="Times New Roman" w:hAnsi="Times New Roman"/>
          <w:color w:val="000000" w:themeColor="text1"/>
          <w:sz w:val="28"/>
          <w:szCs w:val="28"/>
        </w:rPr>
      </w:pPr>
    </w:p>
    <w:p w:rsidR="004E1B7C" w:rsidRPr="00D73F5B" w:rsidRDefault="004E1B7C" w:rsidP="004E1B7C">
      <w:pPr>
        <w:spacing w:after="0" w:line="240" w:lineRule="auto"/>
        <w:contextualSpacing/>
        <w:rPr>
          <w:rFonts w:ascii="Times New Roman" w:eastAsia="Times New Roman" w:hAnsi="Times New Roman" w:cs="Times New Roman"/>
          <w:color w:val="000000" w:themeColor="text1"/>
          <w:sz w:val="28"/>
          <w:szCs w:val="28"/>
        </w:rPr>
      </w:pPr>
    </w:p>
    <w:p w:rsidR="004E1B7C" w:rsidRPr="00D73F5B" w:rsidRDefault="004E1B7C" w:rsidP="004E1B7C">
      <w:pPr>
        <w:spacing w:after="0" w:line="240" w:lineRule="auto"/>
        <w:contextualSpacing/>
        <w:rPr>
          <w:rFonts w:ascii="Times New Roman" w:eastAsia="Times New Roman" w:hAnsi="Times New Roman" w:cs="Times New Roman"/>
          <w:color w:val="000000" w:themeColor="text1"/>
          <w:sz w:val="28"/>
          <w:szCs w:val="28"/>
        </w:rPr>
      </w:pPr>
    </w:p>
    <w:p w:rsidR="004E1B7C" w:rsidRPr="00D73F5B" w:rsidRDefault="004E1B7C" w:rsidP="004E1B7C">
      <w:pPr>
        <w:spacing w:after="0" w:line="240" w:lineRule="auto"/>
        <w:contextualSpacing/>
        <w:rPr>
          <w:rFonts w:ascii="Times New Roman" w:hAnsi="Times New Roman" w:cs="Times New Roman"/>
          <w:color w:val="000000" w:themeColor="text1"/>
        </w:rPr>
      </w:pPr>
      <w:r w:rsidRPr="00D73F5B">
        <w:rPr>
          <w:rFonts w:ascii="Times New Roman" w:hAnsi="Times New Roman" w:cs="Times New Roman"/>
          <w:color w:val="000000" w:themeColor="text1"/>
        </w:rPr>
        <w:t xml:space="preserve">                                                              </w:t>
      </w:r>
    </w:p>
    <w:p w:rsidR="004E1B7C" w:rsidRPr="00D73F5B" w:rsidRDefault="004E1B7C" w:rsidP="004E1B7C">
      <w:pPr>
        <w:spacing w:after="0" w:line="240" w:lineRule="auto"/>
        <w:contextualSpacing/>
        <w:rPr>
          <w:rFonts w:ascii="Times New Roman" w:hAnsi="Times New Roman" w:cs="Times New Roman"/>
          <w:color w:val="000000" w:themeColor="text1"/>
        </w:rPr>
      </w:pPr>
    </w:p>
    <w:p w:rsidR="004E1B7C" w:rsidRPr="00D73F5B" w:rsidRDefault="004E1B7C" w:rsidP="004E1B7C">
      <w:pPr>
        <w:spacing w:after="0" w:line="240" w:lineRule="auto"/>
        <w:contextualSpacing/>
        <w:rPr>
          <w:rFonts w:ascii="Times New Roman" w:hAnsi="Times New Roman" w:cs="Times New Roman"/>
          <w:color w:val="000000" w:themeColor="text1"/>
        </w:rPr>
      </w:pPr>
    </w:p>
    <w:p w:rsidR="004E1B7C" w:rsidRDefault="004E1B7C" w:rsidP="004E1B7C">
      <w:pPr>
        <w:spacing w:after="0" w:line="240" w:lineRule="auto"/>
        <w:contextualSpacing/>
        <w:rPr>
          <w:rFonts w:ascii="Times New Roman" w:hAnsi="Times New Roman" w:cs="Times New Roman"/>
          <w:color w:val="000000" w:themeColor="text1"/>
        </w:rPr>
      </w:pPr>
      <w:r w:rsidRPr="00D73F5B">
        <w:rPr>
          <w:rFonts w:ascii="Times New Roman" w:hAnsi="Times New Roman" w:cs="Times New Roman"/>
          <w:color w:val="000000" w:themeColor="text1"/>
        </w:rPr>
        <w:t xml:space="preserve">                                                                </w:t>
      </w:r>
    </w:p>
    <w:p w:rsidR="004E1B7C" w:rsidRDefault="004E1B7C" w:rsidP="004E1B7C">
      <w:pPr>
        <w:spacing w:after="0" w:line="240" w:lineRule="auto"/>
        <w:contextualSpacing/>
        <w:rPr>
          <w:rFonts w:ascii="Times New Roman" w:hAnsi="Times New Roman" w:cs="Times New Roman"/>
          <w:color w:val="000000" w:themeColor="text1"/>
        </w:rPr>
      </w:pPr>
    </w:p>
    <w:p w:rsidR="004E1B7C" w:rsidRDefault="004E1B7C" w:rsidP="004E1B7C">
      <w:pPr>
        <w:spacing w:after="0" w:line="240" w:lineRule="auto"/>
        <w:contextualSpacing/>
        <w:rPr>
          <w:rFonts w:ascii="Times New Roman" w:hAnsi="Times New Roman" w:cs="Times New Roman"/>
          <w:color w:val="000000" w:themeColor="text1"/>
        </w:rPr>
      </w:pPr>
    </w:p>
    <w:p w:rsidR="004E1B7C" w:rsidRDefault="004E1B7C" w:rsidP="004E1B7C">
      <w:pPr>
        <w:spacing w:after="0" w:line="240" w:lineRule="auto"/>
        <w:contextualSpacing/>
        <w:rPr>
          <w:rFonts w:ascii="Times New Roman" w:hAnsi="Times New Roman" w:cs="Times New Roman"/>
          <w:color w:val="000000" w:themeColor="text1"/>
        </w:rPr>
      </w:pPr>
    </w:p>
    <w:p w:rsidR="004E1B7C" w:rsidRDefault="004E1B7C" w:rsidP="004E1B7C">
      <w:pPr>
        <w:spacing w:after="0" w:line="240" w:lineRule="auto"/>
        <w:contextualSpacing/>
        <w:rPr>
          <w:rFonts w:ascii="Times New Roman" w:hAnsi="Times New Roman" w:cs="Times New Roman"/>
          <w:color w:val="000000" w:themeColor="text1"/>
        </w:rPr>
      </w:pPr>
    </w:p>
    <w:p w:rsidR="004E1B7C" w:rsidRDefault="004E1B7C" w:rsidP="004E1B7C">
      <w:pPr>
        <w:spacing w:after="0" w:line="240" w:lineRule="auto"/>
        <w:contextualSpacing/>
        <w:rPr>
          <w:rFonts w:ascii="Times New Roman" w:hAnsi="Times New Roman" w:cs="Times New Roman"/>
          <w:color w:val="000000" w:themeColor="text1"/>
        </w:rPr>
      </w:pPr>
    </w:p>
    <w:p w:rsidR="004E1B7C" w:rsidRDefault="004E1B7C" w:rsidP="004E1B7C">
      <w:pPr>
        <w:spacing w:after="0" w:line="240" w:lineRule="auto"/>
        <w:contextualSpacing/>
        <w:rPr>
          <w:rFonts w:ascii="Times New Roman" w:hAnsi="Times New Roman" w:cs="Times New Roman"/>
          <w:color w:val="000000" w:themeColor="text1"/>
        </w:rPr>
      </w:pPr>
    </w:p>
    <w:p w:rsidR="004E1B7C" w:rsidRDefault="004E1B7C" w:rsidP="004E1B7C">
      <w:pPr>
        <w:spacing w:after="0" w:line="240" w:lineRule="auto"/>
        <w:contextualSpacing/>
        <w:rPr>
          <w:rFonts w:ascii="Times New Roman" w:hAnsi="Times New Roman" w:cs="Times New Roman"/>
          <w:color w:val="000000" w:themeColor="text1"/>
        </w:rPr>
      </w:pPr>
    </w:p>
    <w:p w:rsidR="004E1B7C" w:rsidRDefault="004E1B7C" w:rsidP="004E1B7C">
      <w:pPr>
        <w:spacing w:after="0" w:line="240" w:lineRule="auto"/>
        <w:contextualSpacing/>
        <w:rPr>
          <w:rFonts w:ascii="Times New Roman" w:hAnsi="Times New Roman" w:cs="Times New Roman"/>
          <w:color w:val="000000" w:themeColor="text1"/>
        </w:rPr>
      </w:pPr>
    </w:p>
    <w:p w:rsidR="004E1B7C" w:rsidRDefault="004E1B7C" w:rsidP="004E1B7C">
      <w:pPr>
        <w:spacing w:after="0" w:line="240" w:lineRule="auto"/>
        <w:contextualSpacing/>
        <w:rPr>
          <w:rFonts w:ascii="Times New Roman" w:hAnsi="Times New Roman" w:cs="Times New Roman"/>
          <w:color w:val="000000" w:themeColor="text1"/>
        </w:rPr>
      </w:pPr>
    </w:p>
    <w:p w:rsidR="004E1B7C" w:rsidRDefault="004E1B7C" w:rsidP="004E1B7C">
      <w:pPr>
        <w:spacing w:after="0" w:line="240" w:lineRule="auto"/>
        <w:contextualSpacing/>
        <w:rPr>
          <w:rFonts w:ascii="Times New Roman" w:hAnsi="Times New Roman" w:cs="Times New Roman"/>
          <w:color w:val="000000" w:themeColor="text1"/>
        </w:rPr>
      </w:pPr>
    </w:p>
    <w:p w:rsidR="004E1B7C" w:rsidRDefault="004E1B7C" w:rsidP="004E1B7C">
      <w:pPr>
        <w:spacing w:after="0" w:line="240" w:lineRule="auto"/>
        <w:contextualSpacing/>
        <w:rPr>
          <w:rFonts w:ascii="Times New Roman" w:hAnsi="Times New Roman" w:cs="Times New Roman"/>
          <w:color w:val="000000" w:themeColor="text1"/>
        </w:rPr>
      </w:pPr>
    </w:p>
    <w:p w:rsidR="003B5A22" w:rsidRDefault="003B5A22" w:rsidP="004E1B7C">
      <w:pPr>
        <w:spacing w:after="0" w:line="240" w:lineRule="auto"/>
        <w:contextualSpacing/>
        <w:rPr>
          <w:rFonts w:ascii="Times New Roman" w:hAnsi="Times New Roman" w:cs="Times New Roman"/>
          <w:color w:val="000000" w:themeColor="text1"/>
        </w:rPr>
      </w:pPr>
    </w:p>
    <w:p w:rsidR="003B5A22" w:rsidRDefault="003B5A22" w:rsidP="004E1B7C">
      <w:pPr>
        <w:spacing w:after="0" w:line="240" w:lineRule="auto"/>
        <w:contextualSpacing/>
        <w:rPr>
          <w:rFonts w:ascii="Times New Roman" w:hAnsi="Times New Roman" w:cs="Times New Roman"/>
          <w:color w:val="000000" w:themeColor="text1"/>
        </w:rPr>
      </w:pPr>
    </w:p>
    <w:p w:rsidR="003B5A22" w:rsidRDefault="003B5A22" w:rsidP="004E1B7C">
      <w:pPr>
        <w:spacing w:after="0" w:line="240" w:lineRule="auto"/>
        <w:contextualSpacing/>
        <w:rPr>
          <w:rFonts w:ascii="Times New Roman" w:hAnsi="Times New Roman" w:cs="Times New Roman"/>
          <w:color w:val="000000" w:themeColor="text1"/>
        </w:rPr>
      </w:pPr>
    </w:p>
    <w:p w:rsidR="004E1B7C" w:rsidRDefault="004E1B7C" w:rsidP="004E1B7C">
      <w:pPr>
        <w:spacing w:after="0" w:line="240" w:lineRule="auto"/>
        <w:contextualSpacing/>
        <w:rPr>
          <w:rFonts w:ascii="Times New Roman" w:hAnsi="Times New Roman" w:cs="Times New Roman"/>
          <w:color w:val="000000" w:themeColor="text1"/>
        </w:rPr>
      </w:pPr>
    </w:p>
    <w:p w:rsidR="000E0D6F" w:rsidRDefault="00571636" w:rsidP="00213BDD">
      <w:pPr>
        <w:spacing w:after="0" w:line="240" w:lineRule="auto"/>
        <w:ind w:left="3545" w:firstLine="709"/>
        <w:contextualSpacing/>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p>
    <w:p w:rsidR="00213BDD" w:rsidRPr="00D73F5B" w:rsidRDefault="000E0D6F" w:rsidP="00213BDD">
      <w:pPr>
        <w:spacing w:after="0" w:line="240" w:lineRule="auto"/>
        <w:ind w:left="3545" w:firstLine="709"/>
        <w:contextualSpacing/>
        <w:rPr>
          <w:rFonts w:ascii="Times New Roman" w:hAnsi="Times New Roman" w:cs="Times New Roman"/>
          <w:color w:val="000000" w:themeColor="text1"/>
        </w:rPr>
      </w:pPr>
      <w:r>
        <w:rPr>
          <w:rFonts w:ascii="Times New Roman" w:hAnsi="Times New Roman" w:cs="Times New Roman"/>
          <w:b/>
          <w:i/>
          <w:color w:val="000000" w:themeColor="text1"/>
          <w:sz w:val="28"/>
          <w:szCs w:val="28"/>
        </w:rPr>
        <w:t xml:space="preserve">  </w:t>
      </w:r>
      <w:r w:rsidR="00571636">
        <w:rPr>
          <w:rFonts w:ascii="Times New Roman" w:hAnsi="Times New Roman" w:cs="Times New Roman"/>
          <w:b/>
          <w:i/>
          <w:color w:val="000000" w:themeColor="text1"/>
          <w:sz w:val="28"/>
          <w:szCs w:val="28"/>
        </w:rPr>
        <w:t xml:space="preserve"> </w:t>
      </w:r>
      <w:r w:rsidR="00213BDD" w:rsidRPr="00D73F5B">
        <w:rPr>
          <w:rFonts w:ascii="Times New Roman" w:hAnsi="Times New Roman" w:cs="Times New Roman"/>
          <w:b/>
          <w:i/>
          <w:color w:val="000000" w:themeColor="text1"/>
          <w:sz w:val="28"/>
          <w:szCs w:val="28"/>
        </w:rPr>
        <w:t>Приложение №</w:t>
      </w:r>
      <w:r w:rsidR="00213BDD">
        <w:rPr>
          <w:rFonts w:ascii="Times New Roman" w:hAnsi="Times New Roman" w:cs="Times New Roman"/>
          <w:b/>
          <w:i/>
          <w:color w:val="000000" w:themeColor="text1"/>
          <w:sz w:val="28"/>
          <w:szCs w:val="28"/>
        </w:rPr>
        <w:t xml:space="preserve"> </w:t>
      </w:r>
      <w:r w:rsidR="00213BDD" w:rsidRPr="00D73F5B">
        <w:rPr>
          <w:rFonts w:ascii="Times New Roman" w:hAnsi="Times New Roman" w:cs="Times New Roman"/>
          <w:b/>
          <w:i/>
          <w:color w:val="000000" w:themeColor="text1"/>
          <w:sz w:val="28"/>
          <w:szCs w:val="28"/>
        </w:rPr>
        <w:t>2</w:t>
      </w:r>
    </w:p>
    <w:p w:rsidR="00213BDD" w:rsidRPr="00D73F5B" w:rsidRDefault="00213BDD" w:rsidP="00213BDD">
      <w:pPr>
        <w:pStyle w:val="a5"/>
        <w:spacing w:before="0" w:beforeAutospacing="0" w:after="0"/>
        <w:ind w:left="3545" w:firstLine="709"/>
        <w:contextualSpacing/>
        <w:jc w:val="both"/>
        <w:rPr>
          <w:i/>
          <w:color w:val="000000" w:themeColor="text1"/>
          <w:sz w:val="28"/>
          <w:szCs w:val="28"/>
        </w:rPr>
      </w:pPr>
      <w:r>
        <w:rPr>
          <w:i/>
          <w:color w:val="000000" w:themeColor="text1"/>
          <w:sz w:val="28"/>
          <w:szCs w:val="28"/>
        </w:rPr>
        <w:t xml:space="preserve">  </w:t>
      </w:r>
      <w:r w:rsidRPr="00D73F5B">
        <w:rPr>
          <w:i/>
          <w:color w:val="000000" w:themeColor="text1"/>
          <w:sz w:val="28"/>
          <w:szCs w:val="28"/>
        </w:rPr>
        <w:t>к отраслевому соглашению по организациям,</w:t>
      </w:r>
    </w:p>
    <w:p w:rsidR="00213BDD" w:rsidRDefault="00213BDD" w:rsidP="00213BDD">
      <w:pPr>
        <w:pStyle w:val="a5"/>
        <w:spacing w:before="0" w:beforeAutospacing="0" w:after="0"/>
        <w:ind w:left="3545" w:firstLine="709"/>
        <w:contextualSpacing/>
        <w:jc w:val="both"/>
        <w:rPr>
          <w:bCs/>
          <w:i/>
          <w:color w:val="000000" w:themeColor="text1"/>
          <w:sz w:val="28"/>
          <w:szCs w:val="28"/>
        </w:rPr>
      </w:pPr>
      <w:r>
        <w:rPr>
          <w:i/>
          <w:color w:val="000000" w:themeColor="text1"/>
          <w:sz w:val="28"/>
          <w:szCs w:val="28"/>
        </w:rPr>
        <w:t xml:space="preserve">  </w:t>
      </w:r>
      <w:r w:rsidRPr="00D73F5B">
        <w:rPr>
          <w:i/>
          <w:color w:val="000000" w:themeColor="text1"/>
          <w:sz w:val="28"/>
          <w:szCs w:val="28"/>
        </w:rPr>
        <w:t xml:space="preserve">находящимся в ведении </w:t>
      </w:r>
      <w:r>
        <w:rPr>
          <w:bCs/>
          <w:i/>
          <w:color w:val="000000" w:themeColor="text1"/>
          <w:sz w:val="28"/>
          <w:szCs w:val="28"/>
        </w:rPr>
        <w:t>департамента образования</w:t>
      </w:r>
    </w:p>
    <w:p w:rsidR="00213BDD" w:rsidRDefault="00213BDD" w:rsidP="00213BDD">
      <w:pPr>
        <w:pStyle w:val="a5"/>
        <w:spacing w:before="0" w:beforeAutospacing="0" w:after="0"/>
        <w:ind w:left="3545" w:firstLine="709"/>
        <w:contextualSpacing/>
        <w:jc w:val="both"/>
        <w:rPr>
          <w:bCs/>
          <w:i/>
          <w:color w:val="000000" w:themeColor="text1"/>
          <w:sz w:val="28"/>
          <w:szCs w:val="28"/>
        </w:rPr>
      </w:pPr>
      <w:r>
        <w:rPr>
          <w:bCs/>
          <w:i/>
          <w:color w:val="000000" w:themeColor="text1"/>
          <w:sz w:val="28"/>
          <w:szCs w:val="28"/>
        </w:rPr>
        <w:t xml:space="preserve">  администрации муниципального образования</w:t>
      </w:r>
    </w:p>
    <w:p w:rsidR="00213BDD" w:rsidRPr="00B4457F" w:rsidRDefault="00213BDD" w:rsidP="00213BDD">
      <w:pPr>
        <w:pStyle w:val="a5"/>
        <w:spacing w:before="0" w:beforeAutospacing="0" w:after="0"/>
        <w:ind w:left="3545" w:firstLine="709"/>
        <w:contextualSpacing/>
        <w:jc w:val="both"/>
        <w:rPr>
          <w:bCs/>
          <w:i/>
          <w:color w:val="000000" w:themeColor="text1"/>
          <w:sz w:val="28"/>
          <w:szCs w:val="28"/>
        </w:rPr>
      </w:pPr>
      <w:r>
        <w:rPr>
          <w:bCs/>
          <w:i/>
          <w:color w:val="000000" w:themeColor="text1"/>
          <w:sz w:val="28"/>
          <w:szCs w:val="28"/>
        </w:rPr>
        <w:t xml:space="preserve">  город Краснодар</w:t>
      </w:r>
      <w:r w:rsidRPr="00D73F5B">
        <w:rPr>
          <w:bCs/>
          <w:i/>
          <w:color w:val="000000" w:themeColor="text1"/>
          <w:sz w:val="28"/>
          <w:szCs w:val="28"/>
        </w:rPr>
        <w:t>, на 2022-2024 годы</w:t>
      </w:r>
    </w:p>
    <w:p w:rsidR="00213BDD" w:rsidRDefault="00213BDD" w:rsidP="00FA5120">
      <w:pPr>
        <w:spacing w:after="0" w:line="240" w:lineRule="auto"/>
        <w:ind w:left="3545" w:firstLine="709"/>
        <w:contextualSpacing/>
        <w:rPr>
          <w:rFonts w:ascii="Times New Roman" w:hAnsi="Times New Roman" w:cs="Times New Roman"/>
          <w:b/>
          <w:i/>
          <w:color w:val="000000" w:themeColor="text1"/>
          <w:sz w:val="28"/>
          <w:szCs w:val="28"/>
        </w:rPr>
      </w:pPr>
    </w:p>
    <w:p w:rsidR="00213BDD" w:rsidRPr="00571636" w:rsidRDefault="00213BDD" w:rsidP="00213BDD">
      <w:pPr>
        <w:spacing w:after="0"/>
        <w:jc w:val="center"/>
        <w:rPr>
          <w:rFonts w:ascii="Times New Roman" w:hAnsi="Times New Roman" w:cs="Times New Roman"/>
          <w:b/>
          <w:sz w:val="28"/>
          <w:szCs w:val="28"/>
        </w:rPr>
      </w:pPr>
      <w:r w:rsidRPr="00571636">
        <w:rPr>
          <w:rFonts w:ascii="Times New Roman" w:hAnsi="Times New Roman" w:cs="Times New Roman"/>
          <w:b/>
          <w:sz w:val="28"/>
          <w:szCs w:val="28"/>
        </w:rPr>
        <w:t>ПРИМЕРНОЕ ПОЛОЖЕНИЕ</w:t>
      </w:r>
    </w:p>
    <w:p w:rsidR="00213BDD" w:rsidRPr="00571636" w:rsidRDefault="00213BDD" w:rsidP="00213BDD">
      <w:pPr>
        <w:spacing w:after="0"/>
        <w:jc w:val="center"/>
        <w:rPr>
          <w:rFonts w:ascii="Times New Roman" w:hAnsi="Times New Roman" w:cs="Times New Roman"/>
          <w:b/>
          <w:sz w:val="28"/>
          <w:szCs w:val="28"/>
        </w:rPr>
      </w:pPr>
      <w:r w:rsidRPr="00571636">
        <w:rPr>
          <w:rFonts w:ascii="Times New Roman" w:hAnsi="Times New Roman" w:cs="Times New Roman"/>
          <w:b/>
          <w:sz w:val="28"/>
          <w:szCs w:val="28"/>
        </w:rPr>
        <w:t>о временной дистанционной (удаленной) работе</w:t>
      </w:r>
    </w:p>
    <w:p w:rsidR="00213BDD" w:rsidRPr="00571636" w:rsidRDefault="00213BDD" w:rsidP="00213BDD">
      <w:pPr>
        <w:spacing w:after="0"/>
        <w:rPr>
          <w:rFonts w:ascii="Times New Roman" w:hAnsi="Times New Roman" w:cs="Times New Roman"/>
          <w:b/>
          <w:sz w:val="28"/>
          <w:szCs w:val="28"/>
        </w:rPr>
      </w:pPr>
    </w:p>
    <w:p w:rsidR="00213BDD" w:rsidRPr="00571636" w:rsidRDefault="00213BDD" w:rsidP="00213BDD">
      <w:pPr>
        <w:spacing w:after="0" w:line="240" w:lineRule="auto"/>
        <w:ind w:firstLine="709"/>
        <w:contextualSpacing/>
        <w:jc w:val="center"/>
        <w:rPr>
          <w:rFonts w:ascii="Times New Roman" w:hAnsi="Times New Roman" w:cs="Times New Roman"/>
          <w:b/>
          <w:sz w:val="28"/>
          <w:szCs w:val="28"/>
        </w:rPr>
      </w:pPr>
      <w:r w:rsidRPr="00571636">
        <w:rPr>
          <w:rFonts w:ascii="Times New Roman" w:hAnsi="Times New Roman" w:cs="Times New Roman"/>
          <w:b/>
          <w:sz w:val="28"/>
          <w:szCs w:val="28"/>
        </w:rPr>
        <w:t>1. Общие положения</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 xml:space="preserve">1.1. Настоящее Положение разработано на основании главы 49.1 Трудового кодекса Российской Федерации (далее – ТК РФ) в целях регулирования и регламентирования трудовых отношений работников </w:t>
      </w:r>
      <w:r w:rsidRPr="00571636">
        <w:rPr>
          <w:rFonts w:ascii="Times New Roman" w:hAnsi="Times New Roman" w:cs="Times New Roman"/>
          <w:i/>
          <w:sz w:val="28"/>
          <w:szCs w:val="28"/>
          <w:u w:val="single"/>
        </w:rPr>
        <w:t>наименование организации</w:t>
      </w:r>
      <w:r w:rsidRPr="00571636">
        <w:rPr>
          <w:rFonts w:ascii="Times New Roman" w:hAnsi="Times New Roman" w:cs="Times New Roman"/>
          <w:sz w:val="28"/>
          <w:szCs w:val="28"/>
        </w:rPr>
        <w:t xml:space="preserve"> в части порядка организации временной дистанционной работы.</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1.2. Положение определяет порядок работы и взаимодействия работников на временной дистанционной (удаленной) работе.</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 xml:space="preserve">1.3. Положение действует в соответствии с ТК РФ, уставом </w:t>
      </w:r>
      <w:r w:rsidRPr="00571636">
        <w:rPr>
          <w:rFonts w:ascii="Times New Roman" w:hAnsi="Times New Roman" w:cs="Times New Roman"/>
          <w:i/>
          <w:sz w:val="28"/>
          <w:szCs w:val="28"/>
          <w:u w:val="single"/>
        </w:rPr>
        <w:t>наименование организации</w:t>
      </w:r>
      <w:r w:rsidRPr="00571636">
        <w:rPr>
          <w:rFonts w:ascii="Times New Roman" w:hAnsi="Times New Roman" w:cs="Times New Roman"/>
          <w:sz w:val="28"/>
          <w:szCs w:val="28"/>
        </w:rPr>
        <w:t>, коллективным договором и иными нормативно-правовыми актами.</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1.4. Дистанционной (удаленной) работой является выполнение определенной трудовым договором трудовой функции вне стационарного рабочего места,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1.5. На дистанционных работников, в период выполнения ими трудовой функции дистанционно (удаленно), распространяется действие трудового законодательства и иных актов, содержащих нормы трудового права, с учетом особенностей, установленных настоящим Положением и ТК РФ. Сохраняются все социально-трудовые права и гарантии, установленные трудовым договором, коллективным договором, включая уровень заработной платы.</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p>
    <w:p w:rsidR="00213BDD" w:rsidRPr="00571636" w:rsidRDefault="00213BDD" w:rsidP="00213BDD">
      <w:pPr>
        <w:spacing w:after="0" w:line="240" w:lineRule="auto"/>
        <w:ind w:firstLine="709"/>
        <w:contextualSpacing/>
        <w:jc w:val="center"/>
        <w:rPr>
          <w:rFonts w:ascii="Times New Roman" w:hAnsi="Times New Roman" w:cs="Times New Roman"/>
          <w:b/>
          <w:sz w:val="28"/>
          <w:szCs w:val="28"/>
        </w:rPr>
      </w:pPr>
      <w:r w:rsidRPr="00571636">
        <w:rPr>
          <w:rFonts w:ascii="Times New Roman" w:hAnsi="Times New Roman" w:cs="Times New Roman"/>
          <w:b/>
          <w:sz w:val="28"/>
          <w:szCs w:val="28"/>
        </w:rPr>
        <w:t>2. Взаимодействие с дистанционным работником</w:t>
      </w:r>
    </w:p>
    <w:p w:rsidR="00213BDD" w:rsidRPr="00571636" w:rsidRDefault="00213BDD" w:rsidP="00213BDD">
      <w:pPr>
        <w:spacing w:after="0" w:line="240" w:lineRule="auto"/>
        <w:ind w:firstLine="709"/>
        <w:contextualSpacing/>
        <w:jc w:val="center"/>
        <w:rPr>
          <w:rFonts w:ascii="Times New Roman" w:hAnsi="Times New Roman" w:cs="Times New Roman"/>
          <w:sz w:val="28"/>
          <w:szCs w:val="28"/>
        </w:rPr>
      </w:pP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2.1. Взаимодействие работника и работодателя осуществляется в рабочее время по графику работы работника, установленным в трудовом договоре, посредством телефонной связи, электронной почты, программного обеспечения и сети интернет.</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Передача результатов работы и отчетов о выполненной работе по запросам работодателя осуществляется путем обмена электронными документами, пересылаемыми по электронной почте, а также с помощью иных средств связи: телефонной, мобильной, интернет и т.д.</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2.2. К электронным документам, в частности, относятся: скан-образы (фотокопии, скриншоты) распоряжений, уведомлений, требования работодателя, заявления и извещения работника, планы выполнения работ, отчеты различных форм и видов, запросы и электронная переписка сторон и т. д.</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 xml:space="preserve">2.3. Обмен электронными документами может осуществляться с использованием личной электронной почты, других видов электронной подписи или в иной форме, позволяющей обеспечить фиксацию факта получения работником и (или) работодателем документов в электронном виде. </w:t>
      </w:r>
    </w:p>
    <w:p w:rsidR="00213BDD" w:rsidRPr="00571636" w:rsidRDefault="00213BDD" w:rsidP="00213BDD">
      <w:pPr>
        <w:spacing w:after="0" w:line="240" w:lineRule="auto"/>
        <w:ind w:firstLine="709"/>
        <w:contextualSpacing/>
        <w:jc w:val="both"/>
        <w:rPr>
          <w:rFonts w:ascii="Times New Roman" w:hAnsi="Times New Roman" w:cs="Times New Roman"/>
          <w:i/>
          <w:sz w:val="28"/>
          <w:szCs w:val="28"/>
        </w:rPr>
      </w:pPr>
      <w:r w:rsidRPr="00571636">
        <w:rPr>
          <w:rFonts w:ascii="Times New Roman" w:hAnsi="Times New Roman" w:cs="Times New Roman"/>
          <w:sz w:val="28"/>
          <w:szCs w:val="28"/>
        </w:rPr>
        <w:t xml:space="preserve">2.4.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_____ </w:t>
      </w:r>
      <w:r w:rsidRPr="00571636">
        <w:rPr>
          <w:rFonts w:ascii="Times New Roman" w:hAnsi="Times New Roman" w:cs="Times New Roman"/>
          <w:i/>
          <w:sz w:val="28"/>
          <w:szCs w:val="28"/>
        </w:rPr>
        <w:t>(часов, дней).</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2.5. Дистанционный работник должен быть ознакомлен с принимаемыми локальными нормативными актами, непосредственно связанными с его трудовой деятельностью, приказами, уведомлениями, требованиями и иными документами в порядке, предусмотренном пунктом 2.1 Положения.</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p>
    <w:p w:rsidR="00213BDD" w:rsidRPr="00571636" w:rsidRDefault="00213BDD" w:rsidP="00213BDD">
      <w:pPr>
        <w:spacing w:after="0" w:line="240" w:lineRule="auto"/>
        <w:ind w:firstLine="709"/>
        <w:contextualSpacing/>
        <w:jc w:val="center"/>
        <w:rPr>
          <w:rFonts w:ascii="Times New Roman" w:hAnsi="Times New Roman" w:cs="Times New Roman"/>
          <w:sz w:val="28"/>
          <w:szCs w:val="28"/>
        </w:rPr>
      </w:pPr>
      <w:r w:rsidRPr="00571636">
        <w:rPr>
          <w:rFonts w:ascii="Times New Roman" w:hAnsi="Times New Roman" w:cs="Times New Roman"/>
          <w:b/>
          <w:sz w:val="28"/>
          <w:szCs w:val="28"/>
        </w:rPr>
        <w:t>3. Обстоятельства для временного перевода работников на дистанционную работу</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 xml:space="preserve">3.1. Работодатель вправе временно перевести работников на дистанционную работу без их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руководства </w:t>
      </w:r>
      <w:r w:rsidRPr="00571636">
        <w:rPr>
          <w:rFonts w:ascii="Times New Roman" w:hAnsi="Times New Roman" w:cs="Times New Roman"/>
          <w:i/>
          <w:sz w:val="28"/>
          <w:szCs w:val="28"/>
          <w:u w:val="single"/>
        </w:rPr>
        <w:t>наименование организации</w:t>
      </w:r>
      <w:r w:rsidRPr="00571636">
        <w:rPr>
          <w:rFonts w:ascii="Times New Roman" w:hAnsi="Times New Roman" w:cs="Times New Roman"/>
          <w:sz w:val="28"/>
          <w:szCs w:val="28"/>
        </w:rPr>
        <w:t xml:space="preserve"> на дистанционную работу на период наличия указанных обстоятельств (случаев).</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3.2.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p>
    <w:p w:rsidR="00213BDD" w:rsidRPr="00571636" w:rsidRDefault="00213BDD" w:rsidP="00213BDD">
      <w:pPr>
        <w:spacing w:after="0" w:line="240" w:lineRule="auto"/>
        <w:ind w:firstLine="709"/>
        <w:contextualSpacing/>
        <w:jc w:val="center"/>
        <w:rPr>
          <w:rFonts w:ascii="Times New Roman" w:hAnsi="Times New Roman" w:cs="Times New Roman"/>
          <w:sz w:val="28"/>
          <w:szCs w:val="28"/>
        </w:rPr>
      </w:pPr>
      <w:r w:rsidRPr="00571636">
        <w:rPr>
          <w:rFonts w:ascii="Times New Roman" w:hAnsi="Times New Roman" w:cs="Times New Roman"/>
          <w:b/>
          <w:sz w:val="28"/>
          <w:szCs w:val="28"/>
        </w:rPr>
        <w:t>4. Список работников, временно переводимых на дистанционную работу</w:t>
      </w:r>
    </w:p>
    <w:p w:rsidR="00213BDD" w:rsidRPr="00571636" w:rsidRDefault="00213BDD" w:rsidP="00213BDD">
      <w:pPr>
        <w:spacing w:after="0" w:line="240" w:lineRule="auto"/>
        <w:ind w:firstLine="709"/>
        <w:contextualSpacing/>
        <w:jc w:val="both"/>
        <w:rPr>
          <w:rFonts w:ascii="Times New Roman" w:hAnsi="Times New Roman" w:cs="Times New Roman"/>
          <w:i/>
          <w:sz w:val="28"/>
          <w:szCs w:val="28"/>
          <w:u w:val="single"/>
        </w:rPr>
      </w:pPr>
      <w:r w:rsidRPr="00571636">
        <w:rPr>
          <w:rFonts w:ascii="Times New Roman" w:hAnsi="Times New Roman" w:cs="Times New Roman"/>
          <w:sz w:val="28"/>
          <w:szCs w:val="28"/>
        </w:rPr>
        <w:t xml:space="preserve">4.1. Список работников, которых работодатель временно переводит на дистанционную работу в силу обстоятельств, указанных в ст. 312.9 ТК РФ, утверждается распоряжением или приказом руководителя организации с учетом мнения первичной профсоюзной организацией </w:t>
      </w:r>
      <w:r w:rsidRPr="00571636">
        <w:rPr>
          <w:rFonts w:ascii="Times New Roman" w:hAnsi="Times New Roman" w:cs="Times New Roman"/>
          <w:i/>
          <w:sz w:val="28"/>
          <w:szCs w:val="28"/>
          <w:u w:val="single"/>
        </w:rPr>
        <w:t>наименование организации.</w:t>
      </w:r>
    </w:p>
    <w:p w:rsidR="00213BDD" w:rsidRPr="00571636" w:rsidRDefault="00213BDD" w:rsidP="00213BDD">
      <w:pPr>
        <w:spacing w:after="0" w:line="240" w:lineRule="auto"/>
        <w:ind w:firstLine="709"/>
        <w:contextualSpacing/>
        <w:jc w:val="both"/>
        <w:rPr>
          <w:rFonts w:ascii="Times New Roman" w:hAnsi="Times New Roman" w:cs="Times New Roman"/>
          <w:i/>
          <w:sz w:val="28"/>
          <w:szCs w:val="28"/>
          <w:u w:val="single"/>
        </w:rPr>
      </w:pPr>
    </w:p>
    <w:p w:rsidR="00213BDD" w:rsidRPr="00571636" w:rsidRDefault="00213BDD" w:rsidP="00213BDD">
      <w:pPr>
        <w:spacing w:after="0" w:line="240" w:lineRule="auto"/>
        <w:ind w:firstLine="709"/>
        <w:contextualSpacing/>
        <w:jc w:val="center"/>
        <w:rPr>
          <w:rFonts w:ascii="Times New Roman" w:hAnsi="Times New Roman" w:cs="Times New Roman"/>
          <w:sz w:val="28"/>
          <w:szCs w:val="28"/>
        </w:rPr>
      </w:pPr>
      <w:r w:rsidRPr="00571636">
        <w:rPr>
          <w:rFonts w:ascii="Times New Roman" w:hAnsi="Times New Roman" w:cs="Times New Roman"/>
          <w:b/>
          <w:sz w:val="28"/>
          <w:szCs w:val="28"/>
        </w:rPr>
        <w:t>5. Срок временного перевода на дистанционную (удаленную) работу</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 xml:space="preserve">5.1. Срок временного перевода на дистанционную работу определяется распоряжением или приказом работодателя. </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5.2. При наличии обстоятельств, указанных в ст. 312.9 ТК РФ, работодатель вправе продлить срок временного перевода на период наличия обстоятельства, послужившего основанием для принятия решения о временном переводе работников на дистанционную работу.</w:t>
      </w:r>
    </w:p>
    <w:p w:rsidR="00213BDD" w:rsidRPr="00571636" w:rsidRDefault="00213BDD" w:rsidP="00213BDD">
      <w:pPr>
        <w:spacing w:after="0" w:line="240" w:lineRule="auto"/>
        <w:ind w:firstLine="709"/>
        <w:contextualSpacing/>
        <w:jc w:val="center"/>
        <w:rPr>
          <w:rFonts w:ascii="Times New Roman" w:hAnsi="Times New Roman" w:cs="Times New Roman"/>
          <w:b/>
          <w:sz w:val="28"/>
          <w:szCs w:val="28"/>
        </w:rPr>
      </w:pPr>
    </w:p>
    <w:p w:rsidR="00213BDD" w:rsidRPr="00571636" w:rsidRDefault="00213BDD" w:rsidP="00213BDD">
      <w:pPr>
        <w:spacing w:after="0" w:line="240" w:lineRule="auto"/>
        <w:ind w:firstLine="709"/>
        <w:contextualSpacing/>
        <w:jc w:val="center"/>
        <w:rPr>
          <w:rFonts w:ascii="Times New Roman" w:hAnsi="Times New Roman" w:cs="Times New Roman"/>
          <w:b/>
          <w:sz w:val="28"/>
          <w:szCs w:val="28"/>
        </w:rPr>
      </w:pPr>
      <w:r w:rsidRPr="00571636">
        <w:rPr>
          <w:rFonts w:ascii="Times New Roman" w:hAnsi="Times New Roman" w:cs="Times New Roman"/>
          <w:b/>
          <w:sz w:val="28"/>
          <w:szCs w:val="28"/>
        </w:rPr>
        <w:t>6. Порядок обеспечения оборудованием</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6.1. Работодатель обеспечивает работников за свой счет всем необходимым для выполнения трудовой функции оборудованием, программно-техническими средствами, средствами защиты информации и иными средствами.</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6.2. При невозможности обеспечения дистанционного работника необходимым оборудованием допускается по соглашению сторон использование работником собственного оборудования, программно-технических средств, средств защиты информации и иных средств.</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За использование собственного оборудования, программно-технических средств, средств защиты информации и иных средств работодатель выплачивает работнику компенсацию в размере_____________ рублей.</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p>
    <w:p w:rsidR="00213BDD" w:rsidRPr="00571636" w:rsidRDefault="00213BDD" w:rsidP="00213BDD">
      <w:pPr>
        <w:pStyle w:val="ConsNormal"/>
        <w:contextualSpacing/>
        <w:jc w:val="center"/>
        <w:rPr>
          <w:rFonts w:ascii="Times New Roman" w:hAnsi="Times New Roman" w:cs="Times New Roman"/>
          <w:b/>
          <w:sz w:val="28"/>
          <w:szCs w:val="28"/>
        </w:rPr>
      </w:pPr>
      <w:r w:rsidRPr="00571636">
        <w:rPr>
          <w:rFonts w:ascii="Times New Roman" w:hAnsi="Times New Roman" w:cs="Times New Roman"/>
          <w:b/>
          <w:sz w:val="28"/>
          <w:szCs w:val="28"/>
        </w:rPr>
        <w:t>7. Порядок организации труда работников,</w:t>
      </w:r>
    </w:p>
    <w:p w:rsidR="00213BDD" w:rsidRPr="00571636" w:rsidRDefault="00213BDD" w:rsidP="00213BDD">
      <w:pPr>
        <w:pStyle w:val="ConsNormal"/>
        <w:contextualSpacing/>
        <w:jc w:val="center"/>
        <w:rPr>
          <w:rFonts w:ascii="Times New Roman" w:hAnsi="Times New Roman" w:cs="Times New Roman"/>
          <w:b/>
          <w:sz w:val="28"/>
          <w:szCs w:val="28"/>
        </w:rPr>
      </w:pPr>
      <w:r w:rsidRPr="00571636">
        <w:rPr>
          <w:rFonts w:ascii="Times New Roman" w:hAnsi="Times New Roman" w:cs="Times New Roman"/>
          <w:b/>
          <w:sz w:val="28"/>
          <w:szCs w:val="28"/>
        </w:rPr>
        <w:t>временно переведенных на дистанционную работу</w:t>
      </w:r>
    </w:p>
    <w:p w:rsidR="00213BDD" w:rsidRPr="00571636" w:rsidRDefault="00213BDD" w:rsidP="00213BDD">
      <w:pPr>
        <w:spacing w:after="0" w:line="240" w:lineRule="auto"/>
        <w:ind w:firstLine="709"/>
        <w:contextualSpacing/>
        <w:jc w:val="center"/>
        <w:rPr>
          <w:rFonts w:ascii="Times New Roman" w:hAnsi="Times New Roman" w:cs="Times New Roman"/>
          <w:b/>
          <w:sz w:val="28"/>
          <w:szCs w:val="28"/>
        </w:rPr>
      </w:pPr>
    </w:p>
    <w:p w:rsidR="00213BDD" w:rsidRPr="00571636" w:rsidRDefault="00213BDD" w:rsidP="00213BDD">
      <w:pPr>
        <w:pStyle w:val="ConsNormal"/>
        <w:contextualSpacing/>
        <w:rPr>
          <w:rFonts w:ascii="Times New Roman" w:hAnsi="Times New Roman" w:cs="Times New Roman"/>
          <w:sz w:val="28"/>
          <w:szCs w:val="28"/>
        </w:rPr>
      </w:pPr>
      <w:r w:rsidRPr="00571636">
        <w:rPr>
          <w:rFonts w:ascii="Times New Roman" w:hAnsi="Times New Roman" w:cs="Times New Roman"/>
          <w:sz w:val="28"/>
          <w:szCs w:val="28"/>
        </w:rPr>
        <w:t xml:space="preserve">           7.1. Работникам, устанавливается следующий режим рабочего времени: </w:t>
      </w:r>
      <w:r w:rsidRPr="00571636">
        <w:rPr>
          <w:rFonts w:ascii="Times New Roman" w:hAnsi="Times New Roman" w:cs="Times New Roman"/>
          <w:i/>
          <w:sz w:val="28"/>
          <w:szCs w:val="28"/>
        </w:rPr>
        <w:t xml:space="preserve">пятидневная рабочая неделя продолжительностью ____ часов в неделю с двумя выходными днями (суббота и воскресенье). </w:t>
      </w:r>
      <w:r w:rsidRPr="00571636">
        <w:rPr>
          <w:rFonts w:ascii="Times New Roman" w:hAnsi="Times New Roman" w:cs="Times New Roman"/>
          <w:sz w:val="28"/>
          <w:szCs w:val="28"/>
        </w:rPr>
        <w:t>Время начала работы - ___, время окончания работы - ____. 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 Время начала перерыва - ____. Время окончания перерыва - ____.</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 xml:space="preserve">Режим рабочего времени педагогических работников, ведущих преподавательскую работу, регулируется расписанием учебных занятий. </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7.2. Работник обязан быть доступным для работодателя и иметь доступ в интернет и иные средства связи в течение рабочего времени, в том числе:</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проверять содержимое электронной почты;</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оперативно рассматривать поступающие от работодателя электронные документы;</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направлять работодателю электронные ответы, электронные документы;</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осуществлять электронную переписку с работодателем, а также иными работниками организации;</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участвовать в совещаниях и заседаниях по видеоконференцсвязи;</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выполнять иные разумные и зависящие от работника действия, направленные на соблюдение порядка взаимодействия сторон.</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 xml:space="preserve"> 7.3. Работники, указанные в п. 4.1 настоящего Положения, ежедневно в рабочие дни с ____ до ____ представляют информацию о выполненной работе руководителю. </w:t>
      </w:r>
    </w:p>
    <w:p w:rsidR="00213BDD" w:rsidRPr="00571636" w:rsidRDefault="00213BDD" w:rsidP="00213BDD">
      <w:pPr>
        <w:spacing w:after="0" w:line="240" w:lineRule="auto"/>
        <w:ind w:firstLine="709"/>
        <w:contextualSpacing/>
        <w:jc w:val="both"/>
        <w:rPr>
          <w:rFonts w:ascii="Times New Roman" w:hAnsi="Times New Roman" w:cs="Times New Roman"/>
          <w:i/>
          <w:sz w:val="28"/>
          <w:szCs w:val="28"/>
        </w:rPr>
      </w:pPr>
      <w:r w:rsidRPr="00571636">
        <w:rPr>
          <w:rFonts w:ascii="Times New Roman" w:hAnsi="Times New Roman" w:cs="Times New Roman"/>
          <w:sz w:val="28"/>
          <w:szCs w:val="28"/>
        </w:rPr>
        <w:t>7.4. Работодатель в случае необходимости может вызвать работника, выполняющего дистанционную работу временно, для выполнения им трудовой функции на стационарном рабочем месте на ____________ (</w:t>
      </w:r>
      <w:r w:rsidRPr="00571636">
        <w:rPr>
          <w:rFonts w:ascii="Times New Roman" w:hAnsi="Times New Roman" w:cs="Times New Roman"/>
          <w:i/>
          <w:sz w:val="28"/>
          <w:szCs w:val="28"/>
        </w:rPr>
        <w:t>пример: не более одного раза в неделю на время не более 4-х часов в день).</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7.5. Время взаимодействия дистанционного работника с работодателем включается в рабочее время.</w:t>
      </w:r>
    </w:p>
    <w:p w:rsidR="00213BDD" w:rsidRPr="00571636" w:rsidRDefault="00213BDD" w:rsidP="00213BDD">
      <w:pPr>
        <w:pStyle w:val="ConsNormal"/>
        <w:contextualSpacing/>
        <w:rPr>
          <w:rFonts w:ascii="Times New Roman" w:hAnsi="Times New Roman" w:cs="Times New Roman"/>
          <w:sz w:val="28"/>
          <w:szCs w:val="28"/>
        </w:rPr>
      </w:pPr>
    </w:p>
    <w:p w:rsidR="00213BDD" w:rsidRPr="00571636" w:rsidRDefault="00213BDD" w:rsidP="00213BDD">
      <w:pPr>
        <w:spacing w:after="0" w:line="240" w:lineRule="auto"/>
        <w:ind w:firstLine="709"/>
        <w:contextualSpacing/>
        <w:jc w:val="center"/>
        <w:rPr>
          <w:rFonts w:ascii="Times New Roman" w:hAnsi="Times New Roman" w:cs="Times New Roman"/>
          <w:sz w:val="28"/>
          <w:szCs w:val="28"/>
        </w:rPr>
      </w:pPr>
      <w:r w:rsidRPr="00571636">
        <w:rPr>
          <w:rFonts w:ascii="Times New Roman" w:hAnsi="Times New Roman" w:cs="Times New Roman"/>
          <w:b/>
          <w:sz w:val="28"/>
          <w:szCs w:val="28"/>
        </w:rPr>
        <w:t>8. Заключительные положения</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8.1. При необходимости работодатель проводит обучение работников применению оборудования и средств, рекомендованных или предоставленных работодателем. Указанное обучение может проводиться, в том числе, с использованием дистанционных технологий.</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 xml:space="preserve"> 8.2. С настоящим положением работодатель знакомит работников под роспись.</w:t>
      </w:r>
    </w:p>
    <w:p w:rsidR="00213BDD" w:rsidRPr="00571636" w:rsidRDefault="00213BDD" w:rsidP="00213BDD">
      <w:pPr>
        <w:spacing w:after="0" w:line="240" w:lineRule="auto"/>
        <w:ind w:firstLine="709"/>
        <w:contextualSpacing/>
        <w:jc w:val="both"/>
        <w:rPr>
          <w:rFonts w:ascii="Times New Roman" w:hAnsi="Times New Roman" w:cs="Times New Roman"/>
          <w:sz w:val="28"/>
          <w:szCs w:val="28"/>
        </w:rPr>
      </w:pPr>
      <w:r w:rsidRPr="00571636">
        <w:rPr>
          <w:rFonts w:ascii="Times New Roman" w:hAnsi="Times New Roman" w:cs="Times New Roman"/>
          <w:sz w:val="28"/>
          <w:szCs w:val="28"/>
        </w:rPr>
        <w:t xml:space="preserve"> 8.3 Настоящее положение вступает в силу с «___» ________ г. </w:t>
      </w:r>
    </w:p>
    <w:p w:rsidR="00213BDD" w:rsidRPr="00571636" w:rsidRDefault="00213BDD" w:rsidP="00213BDD">
      <w:pPr>
        <w:spacing w:after="0" w:line="240" w:lineRule="auto"/>
        <w:contextualSpacing/>
        <w:jc w:val="both"/>
        <w:rPr>
          <w:rFonts w:ascii="Times New Roman" w:hAnsi="Times New Roman" w:cs="Times New Roman"/>
          <w:b/>
          <w:i/>
          <w:sz w:val="28"/>
          <w:szCs w:val="28"/>
          <w:u w:val="single"/>
        </w:rPr>
      </w:pPr>
    </w:p>
    <w:p w:rsidR="00213BDD" w:rsidRPr="00571636" w:rsidRDefault="00213BDD" w:rsidP="00213BDD">
      <w:pPr>
        <w:spacing w:after="0" w:line="240" w:lineRule="auto"/>
        <w:contextualSpacing/>
        <w:jc w:val="both"/>
        <w:rPr>
          <w:rFonts w:ascii="Times New Roman" w:hAnsi="Times New Roman" w:cs="Times New Roman"/>
          <w:i/>
          <w:sz w:val="28"/>
          <w:szCs w:val="28"/>
        </w:rPr>
      </w:pPr>
      <w:r w:rsidRPr="00571636">
        <w:rPr>
          <w:rFonts w:ascii="Times New Roman" w:hAnsi="Times New Roman" w:cs="Times New Roman"/>
          <w:b/>
          <w:i/>
          <w:sz w:val="28"/>
          <w:szCs w:val="28"/>
          <w:u w:val="single"/>
        </w:rPr>
        <w:t>Примечание</w:t>
      </w:r>
      <w:r w:rsidRPr="00571636">
        <w:rPr>
          <w:rFonts w:ascii="Times New Roman" w:hAnsi="Times New Roman" w:cs="Times New Roman"/>
          <w:b/>
          <w:i/>
          <w:sz w:val="28"/>
          <w:szCs w:val="28"/>
        </w:rPr>
        <w:t xml:space="preserve">: </w:t>
      </w:r>
      <w:r w:rsidRPr="00571636">
        <w:rPr>
          <w:rFonts w:ascii="Times New Roman" w:hAnsi="Times New Roman" w:cs="Times New Roman"/>
          <w:i/>
          <w:sz w:val="28"/>
          <w:szCs w:val="28"/>
        </w:rPr>
        <w:t>в настоящем локальном нормативном акте могут быть закреплены и иные условия трудовых отношений в дистанционном формате с учётом специфики работы организации</w:t>
      </w:r>
    </w:p>
    <w:p w:rsidR="00213BDD" w:rsidRPr="00FE72AE" w:rsidRDefault="00213BDD" w:rsidP="00213BDD">
      <w:pPr>
        <w:pStyle w:val="a5"/>
        <w:spacing w:before="0" w:beforeAutospacing="0" w:after="0"/>
        <w:contextualSpacing/>
        <w:jc w:val="both"/>
        <w:rPr>
          <w:bCs/>
          <w:i/>
          <w:color w:val="FF0000"/>
          <w:sz w:val="28"/>
          <w:szCs w:val="28"/>
        </w:rPr>
      </w:pPr>
    </w:p>
    <w:p w:rsidR="00213BDD" w:rsidRPr="00FE72AE" w:rsidRDefault="00213BDD" w:rsidP="00213BDD">
      <w:pPr>
        <w:pStyle w:val="a5"/>
        <w:spacing w:before="0" w:beforeAutospacing="0" w:after="0"/>
        <w:contextualSpacing/>
        <w:jc w:val="both"/>
        <w:rPr>
          <w:bCs/>
          <w:i/>
          <w:color w:val="FF0000"/>
          <w:sz w:val="28"/>
          <w:szCs w:val="28"/>
        </w:rPr>
      </w:pPr>
    </w:p>
    <w:p w:rsidR="00213BDD" w:rsidRPr="00FE72AE" w:rsidRDefault="00213BDD" w:rsidP="00213BDD">
      <w:pPr>
        <w:pStyle w:val="a5"/>
        <w:spacing w:before="0" w:beforeAutospacing="0" w:after="0"/>
        <w:contextualSpacing/>
        <w:jc w:val="both"/>
        <w:rPr>
          <w:bCs/>
          <w:i/>
          <w:color w:val="FF0000"/>
          <w:sz w:val="28"/>
          <w:szCs w:val="28"/>
        </w:rPr>
      </w:pPr>
    </w:p>
    <w:p w:rsidR="00213BDD" w:rsidRPr="00FE72AE" w:rsidRDefault="00213BDD" w:rsidP="00213BDD">
      <w:pPr>
        <w:pStyle w:val="a5"/>
        <w:spacing w:before="0" w:beforeAutospacing="0" w:after="0"/>
        <w:contextualSpacing/>
        <w:jc w:val="both"/>
        <w:rPr>
          <w:bCs/>
          <w:i/>
          <w:color w:val="FF0000"/>
          <w:sz w:val="28"/>
          <w:szCs w:val="28"/>
        </w:rPr>
      </w:pPr>
    </w:p>
    <w:p w:rsidR="00213BDD" w:rsidRPr="00FE72AE" w:rsidRDefault="00213BDD" w:rsidP="00213BDD">
      <w:pPr>
        <w:pStyle w:val="a5"/>
        <w:spacing w:before="0" w:beforeAutospacing="0" w:after="0"/>
        <w:contextualSpacing/>
        <w:jc w:val="both"/>
        <w:rPr>
          <w:bCs/>
          <w:i/>
          <w:color w:val="FF0000"/>
          <w:sz w:val="28"/>
          <w:szCs w:val="28"/>
        </w:rPr>
      </w:pPr>
    </w:p>
    <w:p w:rsidR="00213BDD" w:rsidRPr="00FE72AE" w:rsidRDefault="00213BDD" w:rsidP="00213BDD">
      <w:pPr>
        <w:pStyle w:val="a5"/>
        <w:spacing w:before="0" w:beforeAutospacing="0" w:after="0"/>
        <w:contextualSpacing/>
        <w:jc w:val="both"/>
        <w:rPr>
          <w:bCs/>
          <w:i/>
          <w:color w:val="FF0000"/>
          <w:sz w:val="28"/>
          <w:szCs w:val="28"/>
        </w:rPr>
      </w:pPr>
    </w:p>
    <w:p w:rsidR="00213BDD" w:rsidRDefault="00213BDD"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Default="00571636" w:rsidP="00213BDD">
      <w:pPr>
        <w:pStyle w:val="a5"/>
        <w:spacing w:before="0" w:beforeAutospacing="0" w:after="0"/>
        <w:contextualSpacing/>
        <w:jc w:val="both"/>
        <w:rPr>
          <w:bCs/>
          <w:i/>
          <w:color w:val="FF0000"/>
          <w:sz w:val="28"/>
          <w:szCs w:val="28"/>
        </w:rPr>
      </w:pPr>
    </w:p>
    <w:p w:rsidR="00571636" w:rsidRPr="00FE72AE" w:rsidRDefault="00571636" w:rsidP="00213BDD">
      <w:pPr>
        <w:pStyle w:val="a5"/>
        <w:spacing w:before="0" w:beforeAutospacing="0" w:after="0"/>
        <w:contextualSpacing/>
        <w:jc w:val="both"/>
        <w:rPr>
          <w:bCs/>
          <w:i/>
          <w:color w:val="FF0000"/>
          <w:sz w:val="28"/>
          <w:szCs w:val="28"/>
        </w:rPr>
      </w:pPr>
    </w:p>
    <w:p w:rsidR="00213BDD" w:rsidRDefault="00213BDD" w:rsidP="00FA5120">
      <w:pPr>
        <w:spacing w:after="0" w:line="240" w:lineRule="auto"/>
        <w:ind w:left="3545" w:firstLine="709"/>
        <w:contextualSpacing/>
        <w:rPr>
          <w:rFonts w:ascii="Times New Roman" w:hAnsi="Times New Roman" w:cs="Times New Roman"/>
          <w:b/>
          <w:i/>
          <w:color w:val="000000" w:themeColor="text1"/>
          <w:sz w:val="28"/>
          <w:szCs w:val="28"/>
        </w:rPr>
      </w:pPr>
    </w:p>
    <w:p w:rsidR="000E0D6F" w:rsidRDefault="000E0D6F" w:rsidP="00FA5120">
      <w:pPr>
        <w:spacing w:after="0" w:line="240" w:lineRule="auto"/>
        <w:ind w:left="3545" w:firstLine="709"/>
        <w:contextualSpacing/>
        <w:rPr>
          <w:rFonts w:ascii="Times New Roman" w:hAnsi="Times New Roman" w:cs="Times New Roman"/>
          <w:b/>
          <w:i/>
          <w:color w:val="000000" w:themeColor="text1"/>
          <w:sz w:val="28"/>
          <w:szCs w:val="28"/>
        </w:rPr>
      </w:pPr>
    </w:p>
    <w:p w:rsidR="000E0D6F" w:rsidRDefault="000E0D6F" w:rsidP="00FA5120">
      <w:pPr>
        <w:spacing w:after="0" w:line="240" w:lineRule="auto"/>
        <w:ind w:left="3545" w:firstLine="709"/>
        <w:contextualSpacing/>
        <w:rPr>
          <w:rFonts w:ascii="Times New Roman" w:hAnsi="Times New Roman" w:cs="Times New Roman"/>
          <w:b/>
          <w:i/>
          <w:color w:val="000000" w:themeColor="text1"/>
          <w:sz w:val="28"/>
          <w:szCs w:val="28"/>
        </w:rPr>
      </w:pPr>
    </w:p>
    <w:p w:rsidR="004E1B7C" w:rsidRPr="00D73F5B" w:rsidRDefault="000E0D6F" w:rsidP="00FA5120">
      <w:pPr>
        <w:spacing w:after="0" w:line="240" w:lineRule="auto"/>
        <w:ind w:left="3545" w:firstLine="709"/>
        <w:contextualSpacing/>
        <w:rPr>
          <w:rFonts w:ascii="Times New Roman" w:hAnsi="Times New Roman" w:cs="Times New Roman"/>
          <w:color w:val="000000" w:themeColor="text1"/>
        </w:rPr>
      </w:pPr>
      <w:r>
        <w:rPr>
          <w:rFonts w:ascii="Times New Roman" w:hAnsi="Times New Roman" w:cs="Times New Roman"/>
          <w:b/>
          <w:i/>
          <w:color w:val="000000" w:themeColor="text1"/>
          <w:sz w:val="28"/>
          <w:szCs w:val="28"/>
        </w:rPr>
        <w:t xml:space="preserve"> </w:t>
      </w:r>
      <w:r w:rsidR="00FA5120">
        <w:rPr>
          <w:rFonts w:ascii="Times New Roman" w:hAnsi="Times New Roman" w:cs="Times New Roman"/>
          <w:b/>
          <w:i/>
          <w:color w:val="000000" w:themeColor="text1"/>
          <w:sz w:val="28"/>
          <w:szCs w:val="28"/>
        </w:rPr>
        <w:t xml:space="preserve">  </w:t>
      </w:r>
      <w:r w:rsidR="004E1B7C" w:rsidRPr="00D73F5B">
        <w:rPr>
          <w:rFonts w:ascii="Times New Roman" w:hAnsi="Times New Roman" w:cs="Times New Roman"/>
          <w:b/>
          <w:i/>
          <w:color w:val="000000" w:themeColor="text1"/>
          <w:sz w:val="28"/>
          <w:szCs w:val="28"/>
        </w:rPr>
        <w:t>Приложение №</w:t>
      </w:r>
      <w:r w:rsidR="00B4457F">
        <w:rPr>
          <w:rFonts w:ascii="Times New Roman" w:hAnsi="Times New Roman" w:cs="Times New Roman"/>
          <w:b/>
          <w:i/>
          <w:color w:val="000000" w:themeColor="text1"/>
          <w:sz w:val="28"/>
          <w:szCs w:val="28"/>
        </w:rPr>
        <w:t xml:space="preserve"> </w:t>
      </w:r>
      <w:r w:rsidR="00213BDD">
        <w:rPr>
          <w:rFonts w:ascii="Times New Roman" w:hAnsi="Times New Roman" w:cs="Times New Roman"/>
          <w:b/>
          <w:i/>
          <w:color w:val="000000" w:themeColor="text1"/>
          <w:sz w:val="28"/>
          <w:szCs w:val="28"/>
        </w:rPr>
        <w:t>3</w:t>
      </w:r>
    </w:p>
    <w:p w:rsidR="004E1B7C" w:rsidRPr="00D73F5B" w:rsidRDefault="00FA5120" w:rsidP="00FA5120">
      <w:pPr>
        <w:pStyle w:val="a5"/>
        <w:spacing w:before="0" w:beforeAutospacing="0" w:after="0"/>
        <w:ind w:left="3545" w:firstLine="709"/>
        <w:contextualSpacing/>
        <w:jc w:val="both"/>
        <w:rPr>
          <w:i/>
          <w:color w:val="000000" w:themeColor="text1"/>
          <w:sz w:val="28"/>
          <w:szCs w:val="28"/>
        </w:rPr>
      </w:pPr>
      <w:r>
        <w:rPr>
          <w:i/>
          <w:color w:val="000000" w:themeColor="text1"/>
          <w:sz w:val="28"/>
          <w:szCs w:val="28"/>
        </w:rPr>
        <w:t xml:space="preserve">  </w:t>
      </w:r>
      <w:r w:rsidR="004E1B7C" w:rsidRPr="00D73F5B">
        <w:rPr>
          <w:i/>
          <w:color w:val="000000" w:themeColor="text1"/>
          <w:sz w:val="28"/>
          <w:szCs w:val="28"/>
        </w:rPr>
        <w:t>к отраслевому соглашению по организациям,</w:t>
      </w:r>
    </w:p>
    <w:p w:rsidR="00B4457F" w:rsidRDefault="00FA5120" w:rsidP="00FA5120">
      <w:pPr>
        <w:pStyle w:val="a5"/>
        <w:spacing w:before="0" w:beforeAutospacing="0" w:after="0"/>
        <w:ind w:left="3545" w:firstLine="709"/>
        <w:contextualSpacing/>
        <w:jc w:val="both"/>
        <w:rPr>
          <w:bCs/>
          <w:i/>
          <w:color w:val="000000" w:themeColor="text1"/>
          <w:sz w:val="28"/>
          <w:szCs w:val="28"/>
        </w:rPr>
      </w:pPr>
      <w:r>
        <w:rPr>
          <w:i/>
          <w:color w:val="000000" w:themeColor="text1"/>
          <w:sz w:val="28"/>
          <w:szCs w:val="28"/>
        </w:rPr>
        <w:t xml:space="preserve">  </w:t>
      </w:r>
      <w:r w:rsidR="004E1B7C" w:rsidRPr="00D73F5B">
        <w:rPr>
          <w:i/>
          <w:color w:val="000000" w:themeColor="text1"/>
          <w:sz w:val="28"/>
          <w:szCs w:val="28"/>
        </w:rPr>
        <w:t xml:space="preserve">находящимся в ведении </w:t>
      </w:r>
      <w:r w:rsidR="00B4457F">
        <w:rPr>
          <w:bCs/>
          <w:i/>
          <w:color w:val="000000" w:themeColor="text1"/>
          <w:sz w:val="28"/>
          <w:szCs w:val="28"/>
        </w:rPr>
        <w:t>департамента образования</w:t>
      </w:r>
    </w:p>
    <w:p w:rsidR="00B4457F" w:rsidRDefault="00FA5120" w:rsidP="00FA5120">
      <w:pPr>
        <w:pStyle w:val="a5"/>
        <w:spacing w:before="0" w:beforeAutospacing="0" w:after="0"/>
        <w:ind w:left="3545" w:firstLine="709"/>
        <w:contextualSpacing/>
        <w:jc w:val="both"/>
        <w:rPr>
          <w:bCs/>
          <w:i/>
          <w:color w:val="000000" w:themeColor="text1"/>
          <w:sz w:val="28"/>
          <w:szCs w:val="28"/>
        </w:rPr>
      </w:pPr>
      <w:r>
        <w:rPr>
          <w:bCs/>
          <w:i/>
          <w:color w:val="000000" w:themeColor="text1"/>
          <w:sz w:val="28"/>
          <w:szCs w:val="28"/>
        </w:rPr>
        <w:t xml:space="preserve">  </w:t>
      </w:r>
      <w:r w:rsidR="00B4457F">
        <w:rPr>
          <w:bCs/>
          <w:i/>
          <w:color w:val="000000" w:themeColor="text1"/>
          <w:sz w:val="28"/>
          <w:szCs w:val="28"/>
        </w:rPr>
        <w:t>администрации муниципального образования</w:t>
      </w:r>
    </w:p>
    <w:p w:rsidR="004E1B7C" w:rsidRPr="00B4457F" w:rsidRDefault="00FA5120" w:rsidP="00FA5120">
      <w:pPr>
        <w:pStyle w:val="a5"/>
        <w:spacing w:before="0" w:beforeAutospacing="0" w:after="0"/>
        <w:ind w:left="3545" w:firstLine="709"/>
        <w:contextualSpacing/>
        <w:jc w:val="both"/>
        <w:rPr>
          <w:bCs/>
          <w:i/>
          <w:color w:val="000000" w:themeColor="text1"/>
          <w:sz w:val="28"/>
          <w:szCs w:val="28"/>
        </w:rPr>
      </w:pPr>
      <w:r>
        <w:rPr>
          <w:bCs/>
          <w:i/>
          <w:color w:val="000000" w:themeColor="text1"/>
          <w:sz w:val="28"/>
          <w:szCs w:val="28"/>
        </w:rPr>
        <w:t xml:space="preserve">  </w:t>
      </w:r>
      <w:r w:rsidR="00B4457F">
        <w:rPr>
          <w:bCs/>
          <w:i/>
          <w:color w:val="000000" w:themeColor="text1"/>
          <w:sz w:val="28"/>
          <w:szCs w:val="28"/>
        </w:rPr>
        <w:t>город Краснодар</w:t>
      </w:r>
      <w:r w:rsidR="004E1B7C" w:rsidRPr="00D73F5B">
        <w:rPr>
          <w:bCs/>
          <w:i/>
          <w:color w:val="000000" w:themeColor="text1"/>
          <w:sz w:val="28"/>
          <w:szCs w:val="28"/>
        </w:rPr>
        <w:t>, на 2022-2024 годы</w:t>
      </w:r>
    </w:p>
    <w:p w:rsidR="004E1B7C" w:rsidRPr="00D73F5B" w:rsidRDefault="004E1B7C" w:rsidP="004E1B7C">
      <w:pPr>
        <w:pStyle w:val="a5"/>
        <w:spacing w:before="0" w:beforeAutospacing="0" w:after="0"/>
        <w:contextualSpacing/>
        <w:jc w:val="both"/>
        <w:rPr>
          <w:bCs/>
          <w:i/>
          <w:color w:val="000000" w:themeColor="text1"/>
          <w:sz w:val="28"/>
          <w:szCs w:val="28"/>
        </w:rPr>
      </w:pPr>
    </w:p>
    <w:p w:rsidR="004E1B7C" w:rsidRPr="00D73F5B" w:rsidRDefault="00FA5120" w:rsidP="004E1B7C">
      <w:pPr>
        <w:shd w:val="clear" w:color="auto" w:fill="FFFFFF"/>
        <w:tabs>
          <w:tab w:val="left" w:pos="0"/>
        </w:tabs>
        <w:spacing w:after="0" w:line="240" w:lineRule="auto"/>
        <w:ind w:right="32"/>
        <w:contextualSpacing/>
        <w:jc w:val="both"/>
        <w:rPr>
          <w:rFonts w:ascii="Times New Roman" w:hAnsi="Times New Roman" w:cs="Times New Roman"/>
          <w:b/>
          <w:color w:val="000000" w:themeColor="text1"/>
          <w:spacing w:val="-1"/>
          <w:sz w:val="28"/>
          <w:szCs w:val="28"/>
        </w:rPr>
      </w:pPr>
      <w:r>
        <w:rPr>
          <w:rFonts w:ascii="Times New Roman" w:hAnsi="Times New Roman" w:cs="Times New Roman"/>
          <w:b/>
          <w:color w:val="000000" w:themeColor="text1"/>
          <w:sz w:val="28"/>
          <w:szCs w:val="28"/>
        </w:rPr>
        <w:tab/>
        <w:t>Р</w:t>
      </w:r>
      <w:r w:rsidR="004E1B7C" w:rsidRPr="00D73F5B">
        <w:rPr>
          <w:rFonts w:ascii="Times New Roman" w:hAnsi="Times New Roman" w:cs="Times New Roman"/>
          <w:b/>
          <w:color w:val="000000" w:themeColor="text1"/>
          <w:sz w:val="28"/>
          <w:szCs w:val="28"/>
        </w:rPr>
        <w:t>екомендации о закреплении в коллективных договорах обязательств производить оплату труда педагогических работников с уч</w:t>
      </w:r>
      <w:r>
        <w:rPr>
          <w:rFonts w:ascii="Times New Roman" w:hAnsi="Times New Roman" w:cs="Times New Roman"/>
          <w:b/>
          <w:color w:val="000000" w:themeColor="text1"/>
          <w:sz w:val="28"/>
          <w:szCs w:val="28"/>
        </w:rPr>
        <w:t>ё</w:t>
      </w:r>
      <w:r w:rsidR="004E1B7C" w:rsidRPr="00D73F5B">
        <w:rPr>
          <w:rFonts w:ascii="Times New Roman" w:hAnsi="Times New Roman" w:cs="Times New Roman"/>
          <w:b/>
          <w:color w:val="000000" w:themeColor="text1"/>
          <w:sz w:val="28"/>
          <w:szCs w:val="28"/>
        </w:rPr>
        <w:t xml:space="preserve">том имеющейся квалификационной категории за выполнение педагогической работы по должности с другим наименованием (в том числе по совместительству), по которой не установлена квалификационная категория, в случаях, </w:t>
      </w:r>
      <w:r w:rsidR="004E1B7C" w:rsidRPr="00D73F5B">
        <w:rPr>
          <w:rFonts w:ascii="Times New Roman" w:hAnsi="Times New Roman" w:cs="Times New Roman"/>
          <w:b/>
          <w:color w:val="000000" w:themeColor="text1"/>
          <w:spacing w:val="-1"/>
          <w:sz w:val="28"/>
          <w:szCs w:val="28"/>
        </w:rPr>
        <w:t>если по выполняемой работе совпадают должностные обязанности, учебные программы, профили работы (деятельности)</w:t>
      </w:r>
    </w:p>
    <w:p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b/>
          <w:color w:val="000000" w:themeColor="text1"/>
          <w:spacing w:val="-1"/>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6237"/>
      </w:tblGrid>
      <w:tr w:rsidR="004E1B7C" w:rsidRPr="00D73F5B" w:rsidTr="00FA5120">
        <w:tc>
          <w:tcPr>
            <w:tcW w:w="4253"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Должность, по которой</w:t>
            </w:r>
          </w:p>
          <w:p w:rsidR="004E1B7C" w:rsidRPr="00D73F5B" w:rsidRDefault="004E1B7C" w:rsidP="00ED7CAC">
            <w:pPr>
              <w:pStyle w:val="ab"/>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 xml:space="preserve">установлена </w:t>
            </w:r>
          </w:p>
          <w:p w:rsidR="004E1B7C" w:rsidRPr="00D73F5B" w:rsidRDefault="004E1B7C" w:rsidP="00ED7CAC">
            <w:pPr>
              <w:pStyle w:val="ab"/>
              <w:ind w:left="-108"/>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квалификационная</w:t>
            </w:r>
          </w:p>
          <w:p w:rsidR="004E1B7C" w:rsidRPr="00D73F5B" w:rsidRDefault="004E1B7C" w:rsidP="00ED7CAC">
            <w:pPr>
              <w:pStyle w:val="ab"/>
              <w:jc w:val="center"/>
              <w:rPr>
                <w:rFonts w:ascii="Times New Roman" w:hAnsi="Times New Roman"/>
                <w:color w:val="000000" w:themeColor="text1"/>
                <w:sz w:val="28"/>
                <w:szCs w:val="28"/>
              </w:rPr>
            </w:pPr>
            <w:r w:rsidRPr="00D73F5B">
              <w:rPr>
                <w:rFonts w:ascii="Times New Roman" w:hAnsi="Times New Roman"/>
                <w:b/>
                <w:color w:val="000000" w:themeColor="text1"/>
                <w:sz w:val="28"/>
                <w:szCs w:val="28"/>
              </w:rPr>
              <w:t>категория</w:t>
            </w:r>
          </w:p>
        </w:tc>
        <w:tc>
          <w:tcPr>
            <w:tcW w:w="6237"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Должность, по которой рекомендуется при оплате труда учитывать квалификационную</w:t>
            </w:r>
          </w:p>
          <w:p w:rsidR="004E1B7C" w:rsidRPr="00D73F5B" w:rsidRDefault="004E1B7C" w:rsidP="00ED7CAC">
            <w:pPr>
              <w:pStyle w:val="ab"/>
              <w:jc w:val="center"/>
              <w:rPr>
                <w:rFonts w:ascii="Times New Roman" w:hAnsi="Times New Roman"/>
                <w:color w:val="000000" w:themeColor="text1"/>
                <w:sz w:val="28"/>
                <w:szCs w:val="28"/>
              </w:rPr>
            </w:pPr>
            <w:r w:rsidRPr="00D73F5B">
              <w:rPr>
                <w:rFonts w:ascii="Times New Roman" w:hAnsi="Times New Roman"/>
                <w:b/>
                <w:color w:val="000000" w:themeColor="text1"/>
                <w:sz w:val="28"/>
                <w:szCs w:val="28"/>
              </w:rPr>
              <w:t>категорию, установленную по должности, указанной в графе 1</w:t>
            </w:r>
          </w:p>
        </w:tc>
      </w:tr>
      <w:tr w:rsidR="004E1B7C" w:rsidRPr="00D73F5B" w:rsidTr="00FA5120">
        <w:trPr>
          <w:trHeight w:val="362"/>
        </w:trPr>
        <w:tc>
          <w:tcPr>
            <w:tcW w:w="4253"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2</w:t>
            </w:r>
          </w:p>
        </w:tc>
      </w:tr>
      <w:tr w:rsidR="004E1B7C" w:rsidRPr="00D73F5B" w:rsidTr="00FA5120">
        <w:tc>
          <w:tcPr>
            <w:tcW w:w="4253"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Учитель; </w:t>
            </w:r>
          </w:p>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w:t>
            </w:r>
          </w:p>
        </w:tc>
        <w:tc>
          <w:tcPr>
            <w:tcW w:w="6237"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w:t>
            </w:r>
          </w:p>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w:t>
            </w:r>
          </w:p>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воспитатель (независимо от типа организации, в которой выполняется работа);</w:t>
            </w:r>
          </w:p>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социальный педагог;</w:t>
            </w:r>
          </w:p>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педагог-организатор;</w:t>
            </w:r>
          </w:p>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p w:rsidR="004E1B7C" w:rsidRPr="00D73F5B" w:rsidRDefault="004E1B7C" w:rsidP="00ED7CAC">
            <w:pPr>
              <w:pStyle w:val="ab"/>
              <w:jc w:val="both"/>
              <w:rPr>
                <w:rFonts w:ascii="Times New Roman" w:hAnsi="Times New Roman"/>
                <w:strike/>
                <w:color w:val="000000" w:themeColor="text1"/>
                <w:sz w:val="28"/>
                <w:szCs w:val="28"/>
              </w:rPr>
            </w:pPr>
            <w:r w:rsidRPr="00D73F5B">
              <w:rPr>
                <w:rFonts w:ascii="Times New Roman" w:hAnsi="Times New Roman"/>
                <w:color w:val="000000" w:themeColor="text1"/>
                <w:sz w:val="28"/>
                <w:szCs w:val="28"/>
              </w:rPr>
              <w:t>педагог – библиотекарь.</w:t>
            </w:r>
          </w:p>
        </w:tc>
      </w:tr>
      <w:tr w:rsidR="004E1B7C" w:rsidRPr="00D73F5B" w:rsidTr="00FA5120">
        <w:tc>
          <w:tcPr>
            <w:tcW w:w="4253"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Старший воспитатель;</w:t>
            </w:r>
          </w:p>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воспитатель.</w:t>
            </w:r>
          </w:p>
        </w:tc>
        <w:tc>
          <w:tcPr>
            <w:tcW w:w="6237"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Воспитатель;</w:t>
            </w:r>
          </w:p>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старший воспитатель.</w:t>
            </w:r>
          </w:p>
        </w:tc>
      </w:tr>
      <w:tr w:rsidR="004E1B7C" w:rsidRPr="00D73F5B" w:rsidTr="00FA5120">
        <w:tc>
          <w:tcPr>
            <w:tcW w:w="4253"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Преподаватель-организатор основ безопасности жизнедеятельности.</w:t>
            </w:r>
          </w:p>
        </w:tc>
        <w:tc>
          <w:tcPr>
            <w:tcW w:w="6237"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4E1B7C" w:rsidRPr="00D73F5B" w:rsidTr="00FA5120">
        <w:tc>
          <w:tcPr>
            <w:tcW w:w="4253"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w:t>
            </w:r>
          </w:p>
          <w:p w:rsidR="004E1B7C" w:rsidRPr="00D73F5B" w:rsidRDefault="004E1B7C" w:rsidP="00ED7CAC">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6237"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Преподаватель-организатор основ безопасности жизнедеятельности.</w:t>
            </w:r>
          </w:p>
        </w:tc>
      </w:tr>
      <w:tr w:rsidR="004E1B7C" w:rsidRPr="00D73F5B" w:rsidTr="00FA5120">
        <w:tc>
          <w:tcPr>
            <w:tcW w:w="4253"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Руководитель физического воспитания.</w:t>
            </w:r>
          </w:p>
        </w:tc>
        <w:tc>
          <w:tcPr>
            <w:tcW w:w="6237"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rPr>
                <w:rFonts w:ascii="Times New Roman" w:hAnsi="Times New Roman"/>
                <w:strike/>
                <w:color w:val="000000" w:themeColor="text1"/>
                <w:sz w:val="28"/>
                <w:szCs w:val="28"/>
                <w:highlight w:val="cyan"/>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4E1B7C" w:rsidRPr="00D73F5B" w:rsidRDefault="004E1B7C" w:rsidP="00ED7CAC">
            <w:pPr>
              <w:pStyle w:val="ab"/>
              <w:rPr>
                <w:rFonts w:ascii="Times New Roman" w:hAnsi="Times New Roman"/>
                <w:strike/>
                <w:color w:val="000000" w:themeColor="text1"/>
                <w:sz w:val="28"/>
                <w:szCs w:val="28"/>
              </w:rPr>
            </w:pPr>
            <w:r w:rsidRPr="00D73F5B">
              <w:rPr>
                <w:rFonts w:ascii="Times New Roman" w:hAnsi="Times New Roman"/>
                <w:color w:val="000000" w:themeColor="text1"/>
                <w:sz w:val="28"/>
                <w:szCs w:val="28"/>
              </w:rPr>
              <w:t>инструктор по физической культуре.</w:t>
            </w:r>
          </w:p>
        </w:tc>
      </w:tr>
      <w:tr w:rsidR="004E1B7C" w:rsidRPr="00D73F5B" w:rsidTr="00FA5120">
        <w:tc>
          <w:tcPr>
            <w:tcW w:w="4253" w:type="dxa"/>
            <w:tcBorders>
              <w:top w:val="single" w:sz="4" w:space="0" w:color="auto"/>
              <w:left w:val="single" w:sz="4" w:space="0" w:color="auto"/>
              <w:bottom w:val="single" w:sz="4" w:space="0" w:color="auto"/>
              <w:right w:val="single" w:sz="4" w:space="0" w:color="auto"/>
            </w:tcBorders>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 инструктор по физической культуре.</w:t>
            </w:r>
          </w:p>
          <w:p w:rsidR="004E1B7C" w:rsidRPr="00D73F5B" w:rsidRDefault="004E1B7C" w:rsidP="00ED7CAC">
            <w:pPr>
              <w:pStyle w:val="ab"/>
              <w:jc w:val="both"/>
              <w:rPr>
                <w:rFonts w:ascii="Times New Roman" w:hAnsi="Times New Roman"/>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4E1B7C" w:rsidRPr="00D73F5B" w:rsidRDefault="004E1B7C" w:rsidP="00ED7CAC">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Руководитель физического воспитания.</w:t>
            </w:r>
          </w:p>
        </w:tc>
      </w:tr>
      <w:tr w:rsidR="004E1B7C" w:rsidRPr="00D73F5B" w:rsidTr="00FA5120">
        <w:tc>
          <w:tcPr>
            <w:tcW w:w="4253"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Мастер производственного обучения.</w:t>
            </w:r>
          </w:p>
        </w:tc>
        <w:tc>
          <w:tcPr>
            <w:tcW w:w="6237"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4E1B7C" w:rsidRPr="00D73F5B" w:rsidRDefault="004E1B7C" w:rsidP="00ED7CAC">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инструктор по труду; </w:t>
            </w:r>
          </w:p>
          <w:p w:rsidR="004E1B7C" w:rsidRPr="00D73F5B" w:rsidRDefault="004E1B7C" w:rsidP="00ED7CAC">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педагог дополнительного образования (при совпадении профиля кружка, направления  работы с профилем работы по основной должности).</w:t>
            </w:r>
          </w:p>
        </w:tc>
      </w:tr>
      <w:tr w:rsidR="004E1B7C" w:rsidRPr="00D73F5B" w:rsidTr="00FA5120">
        <w:tc>
          <w:tcPr>
            <w:tcW w:w="4253" w:type="dxa"/>
            <w:tcBorders>
              <w:top w:val="single" w:sz="4" w:space="0" w:color="auto"/>
              <w:left w:val="single" w:sz="4" w:space="0" w:color="auto"/>
              <w:bottom w:val="single" w:sz="4" w:space="0" w:color="auto"/>
              <w:right w:val="single" w:sz="4" w:space="0" w:color="auto"/>
            </w:tcBorders>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инструктор по труду;</w:t>
            </w:r>
          </w:p>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педагог дополнительного образования (при совпадении профиля кружка, направления  работы с профилем работы мастера производственного обучения).</w:t>
            </w:r>
          </w:p>
          <w:p w:rsidR="004E1B7C" w:rsidRPr="00D73F5B" w:rsidRDefault="004E1B7C" w:rsidP="00ED7CAC">
            <w:pPr>
              <w:pStyle w:val="ab"/>
              <w:jc w:val="both"/>
              <w:rPr>
                <w:rFonts w:ascii="Times New Roman" w:hAnsi="Times New Roman"/>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Мастер производственного обучения.</w:t>
            </w:r>
          </w:p>
          <w:p w:rsidR="004E1B7C" w:rsidRPr="00D73F5B" w:rsidRDefault="004E1B7C" w:rsidP="00ED7CAC">
            <w:pPr>
              <w:pStyle w:val="ab"/>
              <w:jc w:val="both"/>
              <w:rPr>
                <w:rFonts w:ascii="Times New Roman" w:hAnsi="Times New Roman"/>
                <w:color w:val="000000" w:themeColor="text1"/>
                <w:sz w:val="28"/>
                <w:szCs w:val="28"/>
              </w:rPr>
            </w:pPr>
          </w:p>
        </w:tc>
      </w:tr>
      <w:tr w:rsidR="004E1B7C" w:rsidRPr="00D73F5B" w:rsidTr="00FA5120">
        <w:tc>
          <w:tcPr>
            <w:tcW w:w="4253" w:type="dxa"/>
            <w:tcBorders>
              <w:top w:val="single" w:sz="4" w:space="0" w:color="auto"/>
              <w:left w:val="single" w:sz="4" w:space="0" w:color="auto"/>
              <w:bottom w:val="single" w:sz="4" w:space="0" w:color="auto"/>
              <w:right w:val="single" w:sz="4" w:space="0" w:color="auto"/>
            </w:tcBorders>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Учитель-дефектолог, учитель логопед.</w:t>
            </w:r>
          </w:p>
          <w:p w:rsidR="004E1B7C" w:rsidRPr="00D73F5B" w:rsidRDefault="004E1B7C" w:rsidP="00ED7CAC">
            <w:pPr>
              <w:pStyle w:val="ab"/>
              <w:jc w:val="both"/>
              <w:rPr>
                <w:rFonts w:ascii="Times New Roman" w:hAnsi="Times New Roman"/>
                <w:color w:val="000000" w:themeColor="text1"/>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Учитель-логопед;</w:t>
            </w:r>
          </w:p>
          <w:p w:rsidR="004E1B7C" w:rsidRPr="00D73F5B" w:rsidRDefault="004E1B7C" w:rsidP="00ED7CAC">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учитель-дефектолог; учитель (при выполнении учебной (преподавательской) работы по адаптированным образовательным программам);</w:t>
            </w:r>
          </w:p>
          <w:p w:rsidR="004E1B7C" w:rsidRPr="00D73F5B" w:rsidRDefault="004E1B7C" w:rsidP="00ED7CAC">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воспитатель, педагог дополнительного </w:t>
            </w:r>
          </w:p>
          <w:p w:rsidR="004E1B7C" w:rsidRPr="00D73F5B" w:rsidRDefault="004E1B7C" w:rsidP="00ED7CAC">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4E1B7C" w:rsidRPr="00D73F5B" w:rsidTr="00FA5120">
        <w:tc>
          <w:tcPr>
            <w:tcW w:w="4253" w:type="dxa"/>
            <w:tcBorders>
              <w:top w:val="single" w:sz="4" w:space="0" w:color="auto"/>
              <w:left w:val="single" w:sz="4" w:space="0" w:color="auto"/>
              <w:bottom w:val="single" w:sz="4" w:space="0" w:color="auto"/>
              <w:right w:val="single" w:sz="4" w:space="0" w:color="auto"/>
            </w:tcBorders>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(при выполнении учебной (преподавательской) работы по учебным предметам (образовательным программам) в области искусства).</w:t>
            </w:r>
          </w:p>
          <w:p w:rsidR="004E1B7C" w:rsidRPr="00D73F5B" w:rsidRDefault="004E1B7C" w:rsidP="00ED7CAC">
            <w:pPr>
              <w:pStyle w:val="ab"/>
              <w:jc w:val="both"/>
              <w:rPr>
                <w:rFonts w:ascii="Times New Roman" w:hAnsi="Times New Roman"/>
                <w:color w:val="000000" w:themeColor="text1"/>
                <w:sz w:val="28"/>
                <w:szCs w:val="28"/>
                <w:highlight w:val="cyan"/>
              </w:rPr>
            </w:pPr>
          </w:p>
        </w:tc>
        <w:tc>
          <w:tcPr>
            <w:tcW w:w="6237"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 образовательных организаций дополнительного образования детей (детских школ по видам искусства);</w:t>
            </w:r>
          </w:p>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музыкальный руководитель;</w:t>
            </w:r>
          </w:p>
          <w:p w:rsidR="004E1B7C" w:rsidRPr="00D73F5B" w:rsidRDefault="004E1B7C" w:rsidP="00ED7CAC">
            <w:pPr>
              <w:pStyle w:val="ab"/>
              <w:jc w:val="both"/>
              <w:rPr>
                <w:rFonts w:ascii="Times New Roman" w:hAnsi="Times New Roman"/>
                <w:color w:val="000000" w:themeColor="text1"/>
                <w:sz w:val="28"/>
                <w:szCs w:val="28"/>
                <w:highlight w:val="cyan"/>
              </w:rPr>
            </w:pPr>
            <w:r w:rsidRPr="00D73F5B">
              <w:rPr>
                <w:rFonts w:ascii="Times New Roman" w:hAnsi="Times New Roman"/>
                <w:color w:val="000000" w:themeColor="text1"/>
                <w:sz w:val="28"/>
                <w:szCs w:val="28"/>
              </w:rPr>
              <w:t>концертмейстер.</w:t>
            </w:r>
          </w:p>
        </w:tc>
      </w:tr>
      <w:tr w:rsidR="004E1B7C" w:rsidRPr="00D73F5B" w:rsidTr="00FA5120">
        <w:tc>
          <w:tcPr>
            <w:tcW w:w="4253"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 образовательных организаций дополнительного образования детей (детских школ по видам искусства); концертмейстер.</w:t>
            </w:r>
          </w:p>
        </w:tc>
        <w:tc>
          <w:tcPr>
            <w:tcW w:w="6237"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искусства).</w:t>
            </w:r>
          </w:p>
        </w:tc>
      </w:tr>
      <w:tr w:rsidR="004E1B7C" w:rsidRPr="00D73F5B" w:rsidTr="00FA5120">
        <w:tc>
          <w:tcPr>
            <w:tcW w:w="4253"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Старший тренер-преподаватель;</w:t>
            </w:r>
          </w:p>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тренер-преподаватель.</w:t>
            </w:r>
          </w:p>
        </w:tc>
        <w:tc>
          <w:tcPr>
            <w:tcW w:w="6237"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w:t>
            </w:r>
          </w:p>
          <w:p w:rsidR="004E1B7C" w:rsidRPr="00D73F5B" w:rsidRDefault="004E1B7C" w:rsidP="00ED7CAC">
            <w:pPr>
              <w:pStyle w:val="ab"/>
              <w:rPr>
                <w:rFonts w:ascii="Times New Roman" w:hAnsi="Times New Roman"/>
                <w:color w:val="000000" w:themeColor="text1"/>
                <w:sz w:val="28"/>
                <w:szCs w:val="28"/>
                <w:highlight w:val="cyan"/>
              </w:rPr>
            </w:pPr>
            <w:r w:rsidRPr="00D73F5B">
              <w:rPr>
                <w:rFonts w:ascii="Times New Roman" w:hAnsi="Times New Roman"/>
                <w:color w:val="000000" w:themeColor="text1"/>
                <w:sz w:val="28"/>
                <w:szCs w:val="28"/>
              </w:rPr>
              <w:t>инструктор по физической культуре.</w:t>
            </w:r>
          </w:p>
        </w:tc>
      </w:tr>
      <w:tr w:rsidR="004E1B7C" w:rsidRPr="00D73F5B" w:rsidTr="00FA5120">
        <w:tc>
          <w:tcPr>
            <w:tcW w:w="4253"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w:t>
            </w:r>
          </w:p>
          <w:p w:rsidR="004E1B7C" w:rsidRPr="00D73F5B" w:rsidRDefault="004E1B7C" w:rsidP="00ED7CAC">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инструктор по физической культуре.</w:t>
            </w:r>
          </w:p>
        </w:tc>
        <w:tc>
          <w:tcPr>
            <w:tcW w:w="6237" w:type="dxa"/>
            <w:tcBorders>
              <w:top w:val="single" w:sz="4" w:space="0" w:color="auto"/>
              <w:left w:val="single" w:sz="4" w:space="0" w:color="auto"/>
              <w:bottom w:val="single" w:sz="4" w:space="0" w:color="auto"/>
              <w:right w:val="single" w:sz="4" w:space="0" w:color="auto"/>
            </w:tcBorders>
            <w:hideMark/>
          </w:tcPr>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Старший тренер-преподаватель;</w:t>
            </w:r>
          </w:p>
          <w:p w:rsidR="004E1B7C" w:rsidRPr="00D73F5B" w:rsidRDefault="004E1B7C" w:rsidP="00ED7CAC">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тренер-преподаватель.</w:t>
            </w:r>
          </w:p>
        </w:tc>
      </w:tr>
    </w:tbl>
    <w:p w:rsidR="004E1B7C" w:rsidRPr="00D73F5B" w:rsidRDefault="004E1B7C" w:rsidP="004E1B7C">
      <w:pPr>
        <w:spacing w:after="0" w:line="240" w:lineRule="auto"/>
        <w:contextualSpacing/>
        <w:rPr>
          <w:rFonts w:ascii="Times New Roman" w:hAnsi="Times New Roman" w:cs="Times New Roman"/>
          <w:b/>
          <w:color w:val="000000" w:themeColor="text1"/>
          <w:sz w:val="28"/>
          <w:szCs w:val="28"/>
        </w:rPr>
      </w:pPr>
    </w:p>
    <w:p w:rsidR="004E1B7C" w:rsidRPr="00D73F5B" w:rsidRDefault="004E1B7C" w:rsidP="004E1B7C">
      <w:pPr>
        <w:spacing w:after="0" w:line="240" w:lineRule="auto"/>
        <w:contextualSpacing/>
        <w:rPr>
          <w:rFonts w:ascii="Times New Roman" w:hAnsi="Times New Roman" w:cs="Times New Roman"/>
          <w:b/>
          <w:color w:val="000000" w:themeColor="text1"/>
          <w:sz w:val="28"/>
          <w:szCs w:val="28"/>
        </w:rPr>
      </w:pPr>
    </w:p>
    <w:p w:rsidR="004E1B7C" w:rsidRDefault="004E1B7C" w:rsidP="004E1B7C">
      <w:pPr>
        <w:spacing w:after="0" w:line="240" w:lineRule="auto"/>
        <w:contextualSpacing/>
        <w:rPr>
          <w:rFonts w:ascii="Times New Roman" w:hAnsi="Times New Roman" w:cs="Times New Roman"/>
          <w:b/>
          <w:i/>
          <w:color w:val="000000" w:themeColor="text1"/>
          <w:sz w:val="28"/>
          <w:szCs w:val="28"/>
        </w:rPr>
      </w:pPr>
      <w:r w:rsidRPr="00D73F5B">
        <w:rPr>
          <w:rFonts w:ascii="Times New Roman" w:hAnsi="Times New Roman" w:cs="Times New Roman"/>
          <w:b/>
          <w:i/>
          <w:color w:val="000000" w:themeColor="text1"/>
          <w:sz w:val="28"/>
          <w:szCs w:val="28"/>
        </w:rPr>
        <w:t xml:space="preserve">                                             </w:t>
      </w:r>
    </w:p>
    <w:p w:rsidR="004E1B7C" w:rsidRDefault="004E1B7C" w:rsidP="004E1B7C">
      <w:pPr>
        <w:spacing w:after="0" w:line="240" w:lineRule="auto"/>
        <w:contextualSpacing/>
        <w:rPr>
          <w:rFonts w:ascii="Times New Roman" w:hAnsi="Times New Roman" w:cs="Times New Roman"/>
          <w:b/>
          <w:i/>
          <w:color w:val="000000" w:themeColor="text1"/>
          <w:sz w:val="28"/>
          <w:szCs w:val="28"/>
        </w:rPr>
      </w:pPr>
    </w:p>
    <w:p w:rsidR="004E1B7C" w:rsidRDefault="004E1B7C" w:rsidP="004E1B7C">
      <w:pPr>
        <w:spacing w:after="0" w:line="240" w:lineRule="auto"/>
        <w:contextualSpacing/>
        <w:rPr>
          <w:rFonts w:ascii="Times New Roman" w:hAnsi="Times New Roman" w:cs="Times New Roman"/>
          <w:b/>
          <w:i/>
          <w:color w:val="000000" w:themeColor="text1"/>
          <w:sz w:val="28"/>
          <w:szCs w:val="28"/>
        </w:rPr>
      </w:pPr>
    </w:p>
    <w:p w:rsidR="004E1B7C" w:rsidRDefault="004E1B7C" w:rsidP="004E1B7C">
      <w:pPr>
        <w:spacing w:after="0" w:line="240" w:lineRule="auto"/>
        <w:contextualSpacing/>
        <w:rPr>
          <w:rFonts w:ascii="Times New Roman" w:hAnsi="Times New Roman" w:cs="Times New Roman"/>
          <w:b/>
          <w:i/>
          <w:color w:val="000000" w:themeColor="text1"/>
          <w:sz w:val="28"/>
          <w:szCs w:val="28"/>
        </w:rPr>
      </w:pPr>
    </w:p>
    <w:p w:rsidR="004E1B7C" w:rsidRDefault="004E1B7C" w:rsidP="004E1B7C">
      <w:pPr>
        <w:spacing w:after="0" w:line="240" w:lineRule="auto"/>
        <w:contextualSpacing/>
        <w:rPr>
          <w:rFonts w:ascii="Times New Roman" w:hAnsi="Times New Roman" w:cs="Times New Roman"/>
          <w:b/>
          <w:i/>
          <w:color w:val="000000" w:themeColor="text1"/>
          <w:sz w:val="28"/>
          <w:szCs w:val="28"/>
        </w:rPr>
      </w:pPr>
    </w:p>
    <w:p w:rsidR="00FA5120" w:rsidRDefault="00FA5120" w:rsidP="004E1B7C">
      <w:pPr>
        <w:spacing w:after="0" w:line="240" w:lineRule="auto"/>
        <w:contextualSpacing/>
        <w:rPr>
          <w:rFonts w:ascii="Times New Roman" w:hAnsi="Times New Roman" w:cs="Times New Roman"/>
          <w:b/>
          <w:i/>
          <w:color w:val="000000" w:themeColor="text1"/>
          <w:sz w:val="28"/>
          <w:szCs w:val="28"/>
        </w:rPr>
      </w:pPr>
    </w:p>
    <w:p w:rsidR="00FA5120" w:rsidRDefault="00FA5120" w:rsidP="004E1B7C">
      <w:pPr>
        <w:spacing w:after="0" w:line="240" w:lineRule="auto"/>
        <w:contextualSpacing/>
        <w:rPr>
          <w:rFonts w:ascii="Times New Roman" w:hAnsi="Times New Roman" w:cs="Times New Roman"/>
          <w:b/>
          <w:i/>
          <w:color w:val="000000" w:themeColor="text1"/>
          <w:sz w:val="28"/>
          <w:szCs w:val="28"/>
        </w:rPr>
      </w:pPr>
    </w:p>
    <w:p w:rsidR="00FA5120" w:rsidRDefault="00FA5120" w:rsidP="004E1B7C">
      <w:pPr>
        <w:spacing w:after="0" w:line="240" w:lineRule="auto"/>
        <w:contextualSpacing/>
        <w:rPr>
          <w:rFonts w:ascii="Times New Roman" w:hAnsi="Times New Roman" w:cs="Times New Roman"/>
          <w:b/>
          <w:i/>
          <w:color w:val="000000" w:themeColor="text1"/>
          <w:sz w:val="28"/>
          <w:szCs w:val="28"/>
        </w:rPr>
      </w:pPr>
    </w:p>
    <w:p w:rsidR="00FA5120" w:rsidRDefault="00FA5120" w:rsidP="004E1B7C">
      <w:pPr>
        <w:spacing w:after="0" w:line="240" w:lineRule="auto"/>
        <w:contextualSpacing/>
        <w:rPr>
          <w:rFonts w:ascii="Times New Roman" w:hAnsi="Times New Roman" w:cs="Times New Roman"/>
          <w:b/>
          <w:i/>
          <w:color w:val="000000" w:themeColor="text1"/>
          <w:sz w:val="28"/>
          <w:szCs w:val="28"/>
        </w:rPr>
      </w:pPr>
    </w:p>
    <w:p w:rsidR="00FA5120" w:rsidRDefault="00FA5120" w:rsidP="004E1B7C">
      <w:pPr>
        <w:spacing w:after="0" w:line="240" w:lineRule="auto"/>
        <w:contextualSpacing/>
        <w:rPr>
          <w:rFonts w:ascii="Times New Roman" w:hAnsi="Times New Roman" w:cs="Times New Roman"/>
          <w:b/>
          <w:i/>
          <w:color w:val="000000" w:themeColor="text1"/>
          <w:sz w:val="28"/>
          <w:szCs w:val="28"/>
        </w:rPr>
      </w:pPr>
    </w:p>
    <w:p w:rsidR="00FA5120" w:rsidRDefault="00FA5120" w:rsidP="004E1B7C">
      <w:pPr>
        <w:spacing w:after="0" w:line="240" w:lineRule="auto"/>
        <w:contextualSpacing/>
        <w:rPr>
          <w:rFonts w:ascii="Times New Roman" w:hAnsi="Times New Roman" w:cs="Times New Roman"/>
          <w:b/>
          <w:i/>
          <w:color w:val="000000" w:themeColor="text1"/>
          <w:sz w:val="28"/>
          <w:szCs w:val="28"/>
        </w:rPr>
      </w:pPr>
    </w:p>
    <w:p w:rsidR="00571636" w:rsidRDefault="00571636" w:rsidP="004E1B7C">
      <w:pPr>
        <w:spacing w:after="0" w:line="240" w:lineRule="auto"/>
        <w:contextualSpacing/>
        <w:rPr>
          <w:rFonts w:ascii="Times New Roman" w:hAnsi="Times New Roman" w:cs="Times New Roman"/>
          <w:b/>
          <w:i/>
          <w:color w:val="000000" w:themeColor="text1"/>
          <w:sz w:val="28"/>
          <w:szCs w:val="28"/>
        </w:rPr>
      </w:pPr>
    </w:p>
    <w:p w:rsidR="00571636" w:rsidRDefault="00571636" w:rsidP="004E1B7C">
      <w:pPr>
        <w:spacing w:after="0" w:line="240" w:lineRule="auto"/>
        <w:contextualSpacing/>
        <w:rPr>
          <w:rFonts w:ascii="Times New Roman" w:hAnsi="Times New Roman" w:cs="Times New Roman"/>
          <w:b/>
          <w:i/>
          <w:color w:val="000000" w:themeColor="text1"/>
          <w:sz w:val="28"/>
          <w:szCs w:val="28"/>
        </w:rPr>
      </w:pPr>
    </w:p>
    <w:p w:rsidR="00571636" w:rsidRDefault="00571636" w:rsidP="004E1B7C">
      <w:pPr>
        <w:spacing w:after="0" w:line="240" w:lineRule="auto"/>
        <w:contextualSpacing/>
        <w:rPr>
          <w:rFonts w:ascii="Times New Roman" w:hAnsi="Times New Roman" w:cs="Times New Roman"/>
          <w:b/>
          <w:i/>
          <w:color w:val="000000" w:themeColor="text1"/>
          <w:sz w:val="28"/>
          <w:szCs w:val="28"/>
        </w:rPr>
      </w:pPr>
    </w:p>
    <w:p w:rsidR="00571636" w:rsidRDefault="00571636" w:rsidP="004E1B7C">
      <w:pPr>
        <w:spacing w:after="0" w:line="240" w:lineRule="auto"/>
        <w:contextualSpacing/>
        <w:rPr>
          <w:rFonts w:ascii="Times New Roman" w:hAnsi="Times New Roman" w:cs="Times New Roman"/>
          <w:b/>
          <w:i/>
          <w:color w:val="000000" w:themeColor="text1"/>
          <w:sz w:val="28"/>
          <w:szCs w:val="28"/>
        </w:rPr>
      </w:pPr>
    </w:p>
    <w:p w:rsidR="00571636" w:rsidRDefault="00571636" w:rsidP="004E1B7C">
      <w:pPr>
        <w:spacing w:after="0" w:line="240" w:lineRule="auto"/>
        <w:contextualSpacing/>
        <w:rPr>
          <w:rFonts w:ascii="Times New Roman" w:hAnsi="Times New Roman" w:cs="Times New Roman"/>
          <w:b/>
          <w:i/>
          <w:color w:val="000000" w:themeColor="text1"/>
          <w:sz w:val="28"/>
          <w:szCs w:val="28"/>
        </w:rPr>
      </w:pPr>
    </w:p>
    <w:p w:rsidR="00571636" w:rsidRDefault="00571636" w:rsidP="004E1B7C">
      <w:pPr>
        <w:spacing w:after="0" w:line="240" w:lineRule="auto"/>
        <w:contextualSpacing/>
        <w:rPr>
          <w:rFonts w:ascii="Times New Roman" w:hAnsi="Times New Roman" w:cs="Times New Roman"/>
          <w:b/>
          <w:i/>
          <w:color w:val="000000" w:themeColor="text1"/>
          <w:sz w:val="28"/>
          <w:szCs w:val="28"/>
        </w:rPr>
      </w:pPr>
    </w:p>
    <w:p w:rsidR="00571636" w:rsidRDefault="00571636" w:rsidP="004E1B7C">
      <w:pPr>
        <w:spacing w:after="0" w:line="240" w:lineRule="auto"/>
        <w:contextualSpacing/>
        <w:rPr>
          <w:rFonts w:ascii="Times New Roman" w:hAnsi="Times New Roman" w:cs="Times New Roman"/>
          <w:b/>
          <w:i/>
          <w:color w:val="000000" w:themeColor="text1"/>
          <w:sz w:val="28"/>
          <w:szCs w:val="28"/>
        </w:rPr>
      </w:pPr>
    </w:p>
    <w:p w:rsidR="00571636" w:rsidRDefault="00571636" w:rsidP="004E1B7C">
      <w:pPr>
        <w:spacing w:after="0" w:line="240" w:lineRule="auto"/>
        <w:contextualSpacing/>
        <w:rPr>
          <w:rFonts w:ascii="Times New Roman" w:hAnsi="Times New Roman" w:cs="Times New Roman"/>
          <w:b/>
          <w:i/>
          <w:color w:val="000000" w:themeColor="text1"/>
          <w:sz w:val="28"/>
          <w:szCs w:val="28"/>
        </w:rPr>
      </w:pPr>
    </w:p>
    <w:p w:rsidR="004E1B7C" w:rsidRPr="00D73F5B" w:rsidRDefault="004E1B7C" w:rsidP="004E1B7C">
      <w:pPr>
        <w:spacing w:after="0" w:line="240" w:lineRule="auto"/>
        <w:contextualSpacing/>
        <w:rPr>
          <w:rFonts w:ascii="Times New Roman" w:hAnsi="Times New Roman" w:cs="Times New Roman"/>
          <w:b/>
          <w:i/>
          <w:color w:val="000000" w:themeColor="text1"/>
          <w:sz w:val="28"/>
          <w:szCs w:val="28"/>
        </w:rPr>
      </w:pPr>
    </w:p>
    <w:p w:rsidR="000E0D6F" w:rsidRDefault="000E0D6F" w:rsidP="00FA5120">
      <w:pPr>
        <w:spacing w:after="0" w:line="240" w:lineRule="auto"/>
        <w:ind w:left="3545" w:firstLine="709"/>
        <w:contextualSpacing/>
        <w:rPr>
          <w:rFonts w:ascii="Times New Roman" w:hAnsi="Times New Roman" w:cs="Times New Roman"/>
          <w:b/>
          <w:i/>
          <w:color w:val="000000" w:themeColor="text1"/>
          <w:sz w:val="28"/>
          <w:szCs w:val="28"/>
        </w:rPr>
      </w:pPr>
    </w:p>
    <w:p w:rsidR="004E1B7C" w:rsidRPr="00D73F5B" w:rsidRDefault="00FA5120" w:rsidP="00FA5120">
      <w:pPr>
        <w:spacing w:after="0" w:line="240" w:lineRule="auto"/>
        <w:ind w:left="3545" w:firstLine="709"/>
        <w:contextualSpacing/>
        <w:rPr>
          <w:rFonts w:ascii="Times New Roman" w:hAnsi="Times New Roman" w:cs="Times New Roman"/>
          <w:color w:val="000000" w:themeColor="text1"/>
        </w:rPr>
      </w:pPr>
      <w:r>
        <w:rPr>
          <w:rFonts w:ascii="Times New Roman" w:hAnsi="Times New Roman" w:cs="Times New Roman"/>
          <w:b/>
          <w:i/>
          <w:color w:val="000000" w:themeColor="text1"/>
          <w:sz w:val="28"/>
          <w:szCs w:val="28"/>
        </w:rPr>
        <w:t xml:space="preserve">  </w:t>
      </w:r>
      <w:r w:rsidR="00213BDD">
        <w:rPr>
          <w:rFonts w:ascii="Times New Roman" w:hAnsi="Times New Roman" w:cs="Times New Roman"/>
          <w:b/>
          <w:i/>
          <w:color w:val="000000" w:themeColor="text1"/>
          <w:sz w:val="28"/>
          <w:szCs w:val="28"/>
        </w:rPr>
        <w:t>Приложение № 4</w:t>
      </w:r>
    </w:p>
    <w:p w:rsidR="004E1B7C" w:rsidRPr="00D73F5B" w:rsidRDefault="00FA5120" w:rsidP="00FA5120">
      <w:pPr>
        <w:pStyle w:val="a5"/>
        <w:spacing w:before="0" w:beforeAutospacing="0" w:after="0"/>
        <w:ind w:left="3545" w:firstLine="709"/>
        <w:contextualSpacing/>
        <w:jc w:val="both"/>
        <w:rPr>
          <w:i/>
          <w:color w:val="000000" w:themeColor="text1"/>
          <w:sz w:val="28"/>
          <w:szCs w:val="28"/>
        </w:rPr>
      </w:pPr>
      <w:r>
        <w:rPr>
          <w:i/>
          <w:color w:val="000000" w:themeColor="text1"/>
          <w:sz w:val="28"/>
          <w:szCs w:val="28"/>
        </w:rPr>
        <w:t xml:space="preserve">  </w:t>
      </w:r>
      <w:r w:rsidR="004E1B7C" w:rsidRPr="00D73F5B">
        <w:rPr>
          <w:i/>
          <w:color w:val="000000" w:themeColor="text1"/>
          <w:sz w:val="28"/>
          <w:szCs w:val="28"/>
        </w:rPr>
        <w:t>к отраслевому Соглашению по организациям,</w:t>
      </w:r>
    </w:p>
    <w:p w:rsidR="00FA5120" w:rsidRDefault="00FA5120" w:rsidP="00FA5120">
      <w:pPr>
        <w:pStyle w:val="a5"/>
        <w:spacing w:before="0" w:beforeAutospacing="0" w:after="0"/>
        <w:ind w:left="3545" w:firstLine="709"/>
        <w:contextualSpacing/>
        <w:jc w:val="both"/>
        <w:rPr>
          <w:bCs/>
          <w:i/>
          <w:color w:val="000000" w:themeColor="text1"/>
          <w:sz w:val="28"/>
          <w:szCs w:val="28"/>
        </w:rPr>
      </w:pPr>
      <w:r>
        <w:rPr>
          <w:i/>
          <w:color w:val="000000" w:themeColor="text1"/>
          <w:sz w:val="28"/>
          <w:szCs w:val="28"/>
        </w:rPr>
        <w:t xml:space="preserve">  </w:t>
      </w:r>
      <w:r w:rsidR="004E1B7C" w:rsidRPr="00D73F5B">
        <w:rPr>
          <w:i/>
          <w:color w:val="000000" w:themeColor="text1"/>
          <w:sz w:val="28"/>
          <w:szCs w:val="28"/>
        </w:rPr>
        <w:t xml:space="preserve">находящимся в ведении </w:t>
      </w:r>
      <w:r>
        <w:rPr>
          <w:bCs/>
          <w:i/>
          <w:color w:val="000000" w:themeColor="text1"/>
          <w:sz w:val="28"/>
          <w:szCs w:val="28"/>
        </w:rPr>
        <w:t>департамента образования</w:t>
      </w:r>
    </w:p>
    <w:p w:rsidR="00FA5120" w:rsidRDefault="00FA5120" w:rsidP="00FA5120">
      <w:pPr>
        <w:pStyle w:val="a5"/>
        <w:spacing w:before="0" w:beforeAutospacing="0" w:after="0"/>
        <w:ind w:left="3545" w:firstLine="709"/>
        <w:contextualSpacing/>
        <w:jc w:val="both"/>
        <w:rPr>
          <w:bCs/>
          <w:i/>
          <w:color w:val="000000" w:themeColor="text1"/>
          <w:sz w:val="28"/>
          <w:szCs w:val="28"/>
        </w:rPr>
      </w:pPr>
      <w:r>
        <w:rPr>
          <w:bCs/>
          <w:i/>
          <w:color w:val="000000" w:themeColor="text1"/>
          <w:sz w:val="28"/>
          <w:szCs w:val="28"/>
        </w:rPr>
        <w:t xml:space="preserve">  администрации муниципального образования</w:t>
      </w:r>
    </w:p>
    <w:p w:rsidR="004E1B7C" w:rsidRPr="00FA5120" w:rsidRDefault="00FA5120" w:rsidP="00FA5120">
      <w:pPr>
        <w:pStyle w:val="a5"/>
        <w:spacing w:before="0" w:beforeAutospacing="0" w:after="0"/>
        <w:ind w:left="3545" w:firstLine="709"/>
        <w:contextualSpacing/>
        <w:jc w:val="both"/>
        <w:rPr>
          <w:bCs/>
          <w:i/>
          <w:color w:val="000000" w:themeColor="text1"/>
          <w:sz w:val="28"/>
          <w:szCs w:val="28"/>
        </w:rPr>
      </w:pPr>
      <w:r>
        <w:rPr>
          <w:bCs/>
          <w:i/>
          <w:color w:val="000000" w:themeColor="text1"/>
          <w:sz w:val="28"/>
          <w:szCs w:val="28"/>
        </w:rPr>
        <w:t xml:space="preserve">  город Краснодар</w:t>
      </w:r>
      <w:r w:rsidR="004E1B7C" w:rsidRPr="00D73F5B">
        <w:rPr>
          <w:bCs/>
          <w:i/>
          <w:color w:val="000000" w:themeColor="text1"/>
          <w:sz w:val="28"/>
          <w:szCs w:val="28"/>
        </w:rPr>
        <w:t>, на 2022-2024 годы</w:t>
      </w:r>
    </w:p>
    <w:p w:rsidR="004E1B7C" w:rsidRPr="00D73F5B" w:rsidRDefault="004E1B7C" w:rsidP="004E1B7C">
      <w:pPr>
        <w:pStyle w:val="a5"/>
        <w:spacing w:before="0" w:beforeAutospacing="0" w:after="0"/>
        <w:contextualSpacing/>
        <w:jc w:val="both"/>
        <w:rPr>
          <w:bCs/>
          <w:i/>
          <w:color w:val="000000" w:themeColor="text1"/>
          <w:sz w:val="28"/>
          <w:szCs w:val="28"/>
        </w:rPr>
      </w:pPr>
    </w:p>
    <w:p w:rsidR="004E1B7C" w:rsidRPr="00D73F5B" w:rsidRDefault="004E1B7C" w:rsidP="004E1B7C">
      <w:pPr>
        <w:pStyle w:val="10"/>
        <w:keepNext/>
        <w:keepLines/>
        <w:shd w:val="clear" w:color="auto" w:fill="auto"/>
        <w:spacing w:before="0" w:after="0" w:line="240" w:lineRule="auto"/>
        <w:rPr>
          <w:b/>
          <w:color w:val="000000" w:themeColor="text1"/>
        </w:rPr>
      </w:pPr>
      <w:bookmarkStart w:id="1" w:name="bookmark0"/>
      <w:r w:rsidRPr="00D73F5B">
        <w:rPr>
          <w:b/>
          <w:color w:val="000000" w:themeColor="text1"/>
        </w:rPr>
        <w:t>Разъяснение</w:t>
      </w:r>
      <w:bookmarkEnd w:id="1"/>
    </w:p>
    <w:p w:rsidR="00FA5120" w:rsidRDefault="004E1B7C" w:rsidP="004E1B7C">
      <w:pPr>
        <w:pStyle w:val="10"/>
        <w:keepNext/>
        <w:keepLines/>
        <w:shd w:val="clear" w:color="auto" w:fill="auto"/>
        <w:spacing w:before="0" w:after="0" w:line="240" w:lineRule="auto"/>
        <w:rPr>
          <w:b/>
          <w:color w:val="000000" w:themeColor="text1"/>
        </w:rPr>
      </w:pPr>
      <w:bookmarkStart w:id="2" w:name="bookmark1"/>
      <w:r w:rsidRPr="00D73F5B">
        <w:rPr>
          <w:b/>
          <w:color w:val="000000" w:themeColor="text1"/>
        </w:rPr>
        <w:t>«О минимальном размере оплаты труда, порядке замещения и увеличения объ</w:t>
      </w:r>
      <w:r w:rsidR="00FA5120">
        <w:rPr>
          <w:b/>
          <w:color w:val="000000" w:themeColor="text1"/>
        </w:rPr>
        <w:t>ё</w:t>
      </w:r>
      <w:r w:rsidRPr="00D73F5B">
        <w:rPr>
          <w:b/>
          <w:color w:val="000000" w:themeColor="text1"/>
        </w:rPr>
        <w:t>ма работы временно отсутствующих педагогических работников и оплате труда</w:t>
      </w:r>
    </w:p>
    <w:p w:rsidR="004E1B7C" w:rsidRDefault="004E1B7C" w:rsidP="004E1B7C">
      <w:pPr>
        <w:pStyle w:val="10"/>
        <w:keepNext/>
        <w:keepLines/>
        <w:shd w:val="clear" w:color="auto" w:fill="auto"/>
        <w:spacing w:before="0" w:after="0" w:line="240" w:lineRule="auto"/>
        <w:rPr>
          <w:b/>
          <w:color w:val="000000" w:themeColor="text1"/>
        </w:rPr>
      </w:pPr>
      <w:r w:rsidRPr="00D73F5B">
        <w:rPr>
          <w:b/>
          <w:color w:val="000000" w:themeColor="text1"/>
        </w:rPr>
        <w:t>за дополнительную работу»</w:t>
      </w:r>
      <w:bookmarkEnd w:id="2"/>
    </w:p>
    <w:p w:rsidR="00FA5120" w:rsidRPr="00D73F5B" w:rsidRDefault="00FA5120" w:rsidP="00FA5120">
      <w:pPr>
        <w:pStyle w:val="10"/>
        <w:keepNext/>
        <w:keepLines/>
        <w:shd w:val="clear" w:color="auto" w:fill="auto"/>
        <w:spacing w:before="0" w:after="0" w:line="240" w:lineRule="auto"/>
        <w:jc w:val="left"/>
        <w:rPr>
          <w:b/>
          <w:color w:val="000000" w:themeColor="text1"/>
        </w:rPr>
      </w:pPr>
    </w:p>
    <w:p w:rsidR="004E1B7C" w:rsidRPr="00D73F5B" w:rsidRDefault="004E1B7C" w:rsidP="004E1B7C">
      <w:pPr>
        <w:pStyle w:val="4"/>
        <w:shd w:val="clear" w:color="auto" w:fill="auto"/>
        <w:spacing w:after="0" w:line="240" w:lineRule="auto"/>
        <w:ind w:right="40" w:firstLine="708"/>
        <w:jc w:val="both"/>
        <w:rPr>
          <w:color w:val="000000" w:themeColor="text1"/>
        </w:rPr>
      </w:pPr>
      <w:r w:rsidRPr="00D73F5B">
        <w:rPr>
          <w:color w:val="000000" w:themeColor="text1"/>
        </w:rPr>
        <w:t xml:space="preserve">В соответствии с частью 3 статьи 133 Трудового кодекса Российской Федерации (далее </w:t>
      </w:r>
      <w:r w:rsidR="00FA5120">
        <w:rPr>
          <w:color w:val="000000" w:themeColor="text1"/>
        </w:rPr>
        <w:t>–</w:t>
      </w:r>
      <w:r w:rsidRPr="00D73F5B">
        <w:rPr>
          <w:color w:val="000000" w:themeColor="text1"/>
        </w:rPr>
        <w:t xml:space="preserve"> ТК</w:t>
      </w:r>
      <w:r w:rsidR="00FA5120">
        <w:rPr>
          <w:color w:val="000000" w:themeColor="text1"/>
        </w:rPr>
        <w:t xml:space="preserve"> </w:t>
      </w:r>
      <w:r w:rsidRPr="00D73F5B">
        <w:rPr>
          <w:color w:val="000000" w:themeColor="text1"/>
        </w:rPr>
        <w:t>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w:t>
      </w:r>
      <w:r w:rsidR="00FA5120">
        <w:rPr>
          <w:color w:val="000000" w:themeColor="text1"/>
        </w:rPr>
        <w:t>мера оплаты труда (далее – МРОТ)</w:t>
      </w:r>
      <w:r w:rsidRPr="00D73F5B">
        <w:rPr>
          <w:color w:val="000000" w:themeColor="text1"/>
        </w:rPr>
        <w:t>.</w:t>
      </w:r>
    </w:p>
    <w:p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Из определения, закрепл</w:t>
      </w:r>
      <w:r w:rsidR="00FA5120">
        <w:rPr>
          <w:color w:val="000000" w:themeColor="text1"/>
        </w:rPr>
        <w:t>ё</w:t>
      </w:r>
      <w:r w:rsidRPr="00D73F5B">
        <w:rPr>
          <w:color w:val="000000" w:themeColor="text1"/>
        </w:rPr>
        <w:t xml:space="preserve">нного в части 1 статьи 129 ТК РФ, следует, что заработная плата (оплата труда работника) </w:t>
      </w:r>
      <w:r w:rsidR="00FA5120">
        <w:rPr>
          <w:color w:val="000000" w:themeColor="text1"/>
        </w:rPr>
        <w:t>–</w:t>
      </w:r>
      <w:r w:rsidRPr="00D73F5B">
        <w:rPr>
          <w:color w:val="000000" w:themeColor="text1"/>
        </w:rPr>
        <w:t xml:space="preserve"> вознаграждение</w:t>
      </w:r>
      <w:r w:rsidR="00FA5120">
        <w:rPr>
          <w:color w:val="000000" w:themeColor="text1"/>
        </w:rPr>
        <w:t xml:space="preserve"> </w:t>
      </w:r>
      <w:r w:rsidRPr="00D73F5B">
        <w:rPr>
          <w:color w:val="000000" w:themeColor="text1"/>
        </w:rPr>
        <w:t>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Таким образом, заработная плата работника, отработавшего норму рабочего времени и выполнившего нормы труда (трудовые обязанности), должна быть не ниже МРОТ, установленного в Российской Федерации.</w:t>
      </w:r>
    </w:p>
    <w:p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Вместе с тем</w:t>
      </w:r>
      <w:r w:rsidR="00FA5120">
        <w:rPr>
          <w:color w:val="000000" w:themeColor="text1"/>
        </w:rPr>
        <w:t>,</w:t>
      </w:r>
      <w:r w:rsidRPr="00D73F5B">
        <w:rPr>
          <w:color w:val="000000" w:themeColor="text1"/>
        </w:rPr>
        <w:t xml:space="preserve"> у руководителей образовательных организаций возникают многочисленные вопросы, связанные с установлением размера заработной платы</w:t>
      </w:r>
      <w:r w:rsidRPr="00D73F5B">
        <w:rPr>
          <w:rStyle w:val="af7"/>
          <w:color w:val="000000" w:themeColor="text1"/>
        </w:rPr>
        <w:t xml:space="preserve"> работникам из числа учебно-вспомогательного и обслуживающего персонала,</w:t>
      </w:r>
      <w:r w:rsidRPr="00D73F5B">
        <w:rPr>
          <w:color w:val="000000" w:themeColor="text1"/>
        </w:rPr>
        <w:t xml:space="preserve"> которые в соответствии со стать</w:t>
      </w:r>
      <w:r w:rsidR="00FA5120">
        <w:rPr>
          <w:color w:val="000000" w:themeColor="text1"/>
        </w:rPr>
        <w:t>ё</w:t>
      </w:r>
      <w:r w:rsidRPr="00D73F5B">
        <w:rPr>
          <w:color w:val="000000" w:themeColor="text1"/>
        </w:rPr>
        <w:t>й 60.2 ТК РФ наряду с основной работой, определ</w:t>
      </w:r>
      <w:r w:rsidR="00FA5120">
        <w:rPr>
          <w:color w:val="000000" w:themeColor="text1"/>
        </w:rPr>
        <w:t>ё</w:t>
      </w:r>
      <w:r w:rsidRPr="00D73F5B">
        <w:rPr>
          <w:color w:val="000000" w:themeColor="text1"/>
        </w:rPr>
        <w:t>нной трудовым договором, выполняют дополнительную работу по другой или такой же профессии или должности (совмещение, расширение зон обслуживания, увеличение объ</w:t>
      </w:r>
      <w:r w:rsidR="00FA5120">
        <w:rPr>
          <w:color w:val="000000" w:themeColor="text1"/>
        </w:rPr>
        <w:t>ё</w:t>
      </w:r>
      <w:r w:rsidRPr="00D73F5B">
        <w:rPr>
          <w:color w:val="000000" w:themeColor="text1"/>
        </w:rPr>
        <w:t>ма работы, исполнение обязанностей временно отсутствующего работника без освобождения от основной работы). Согласно части 1 указанной статьи такая работа выполняется за дополнительную плату, размер которой в соответствии со стать</w:t>
      </w:r>
      <w:r w:rsidR="00FA5120">
        <w:rPr>
          <w:color w:val="000000" w:themeColor="text1"/>
        </w:rPr>
        <w:t>ё</w:t>
      </w:r>
      <w:r w:rsidRPr="00D73F5B">
        <w:rPr>
          <w:color w:val="000000" w:themeColor="text1"/>
        </w:rPr>
        <w:t>й 151 ТК РФ устанавливается по соглашению сторон трудового договора. В практике встречаются случаи, когда доплаты, устанавливаемые работникам в соответствии со статьёй 151 ТК РФ, включаются работодателем в состав гарантированного МРОТ в месяц, что не соответствует указанным выше положениям ТК РФ.</w:t>
      </w:r>
    </w:p>
    <w:p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 xml:space="preserve">Из изложенного следует, что МРОТ </w:t>
      </w:r>
      <w:r w:rsidR="00FA5120">
        <w:rPr>
          <w:color w:val="000000" w:themeColor="text1"/>
        </w:rPr>
        <w:t>–</w:t>
      </w:r>
      <w:r w:rsidRPr="00D73F5B">
        <w:rPr>
          <w:color w:val="000000" w:themeColor="text1"/>
        </w:rPr>
        <w:t xml:space="preserve"> это</w:t>
      </w:r>
      <w:r w:rsidR="00FA5120">
        <w:rPr>
          <w:color w:val="000000" w:themeColor="text1"/>
        </w:rPr>
        <w:t xml:space="preserve"> </w:t>
      </w:r>
      <w:r w:rsidRPr="00D73F5B">
        <w:rPr>
          <w:color w:val="000000" w:themeColor="text1"/>
        </w:rPr>
        <w:t>установленный государством нижний предел заработной платы за выполнение работником нормы труда (трудовых обязанностей) или определ</w:t>
      </w:r>
      <w:r w:rsidR="00C12280">
        <w:rPr>
          <w:color w:val="000000" w:themeColor="text1"/>
        </w:rPr>
        <w:t>ё</w:t>
      </w:r>
      <w:r w:rsidRPr="00D73F5B">
        <w:rPr>
          <w:color w:val="000000" w:themeColor="text1"/>
        </w:rPr>
        <w:t>нной нормы рабочего времени.</w:t>
      </w:r>
      <w:r w:rsidR="00C12280">
        <w:rPr>
          <w:color w:val="000000" w:themeColor="text1"/>
        </w:rPr>
        <w:t xml:space="preserve"> </w:t>
      </w:r>
      <w:r w:rsidRPr="00D73F5B">
        <w:rPr>
          <w:rStyle w:val="11"/>
          <w:color w:val="000000" w:themeColor="text1"/>
        </w:rPr>
        <w:t>За выполненную дополнительную работу (сверх установленной нормы) в зарплату работника должна быть включена соответствующая доплата</w:t>
      </w:r>
      <w:r w:rsidRPr="00D73F5B">
        <w:rPr>
          <w:color w:val="000000" w:themeColor="text1"/>
        </w:rPr>
        <w:t>.</w:t>
      </w:r>
    </w:p>
    <w:p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В противном случае работник вправе отказаться от выполнения дополнительной работы, предупредив об этом работодателя в письменной форме, но не позднее чем за три рабочих дня.</w:t>
      </w:r>
    </w:p>
    <w:p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Что касается порядка замещения и увеличения объ</w:t>
      </w:r>
      <w:r w:rsidR="00C12280">
        <w:rPr>
          <w:color w:val="000000" w:themeColor="text1"/>
        </w:rPr>
        <w:t>ё</w:t>
      </w:r>
      <w:r w:rsidRPr="00D73F5B">
        <w:rPr>
          <w:color w:val="000000" w:themeColor="text1"/>
        </w:rPr>
        <w:t>ма работы временно отсутствующих педагогических работников, а также оплаты их труда за дополнительную работу, образовательных организаций, реализующих общеобразовательные программы, образовательные программы начального и среднего профессионального образования, дополнительные образовательные программы, то в практике работы возникают вопросы, связанные с выполнением учебного плана в связи с отсутствием педагогических работников по причине их нахождения в служебной командировке, отпусках, в период временной нетрудоспособности, повышения квалификации.</w:t>
      </w:r>
    </w:p>
    <w:p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 xml:space="preserve">Учитывая, что отсутствие педагогических работников по указанным причинам предполагает освобождение их от работы, обусловленной трудовым договором, то руководитель образовательной организации </w:t>
      </w:r>
      <w:r w:rsidRPr="00D73F5B">
        <w:rPr>
          <w:rStyle w:val="11"/>
          <w:color w:val="000000" w:themeColor="text1"/>
        </w:rPr>
        <w:t>не вправе требовать от них выполнения установленного по тарификации объ</w:t>
      </w:r>
      <w:r w:rsidR="00C12280">
        <w:rPr>
          <w:rStyle w:val="11"/>
          <w:color w:val="000000" w:themeColor="text1"/>
        </w:rPr>
        <w:t>ё</w:t>
      </w:r>
      <w:r w:rsidRPr="00D73F5B">
        <w:rPr>
          <w:rStyle w:val="11"/>
          <w:color w:val="000000" w:themeColor="text1"/>
        </w:rPr>
        <w:t>ма учебной нагрузки, так как такая работа будет считаться для них дополнительной</w:t>
      </w:r>
      <w:r w:rsidRPr="00D73F5B">
        <w:rPr>
          <w:color w:val="000000" w:themeColor="text1"/>
        </w:rPr>
        <w:t>.</w:t>
      </w:r>
    </w:p>
    <w:p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Так, уроки временно отсутствующих</w:t>
      </w:r>
      <w:r w:rsidRPr="00C12280">
        <w:rPr>
          <w:rStyle w:val="af7"/>
          <w:b w:val="0"/>
          <w:color w:val="000000" w:themeColor="text1"/>
        </w:rPr>
        <w:t xml:space="preserve"> </w:t>
      </w:r>
      <w:r w:rsidRPr="006E6365">
        <w:rPr>
          <w:rStyle w:val="af7"/>
          <w:color w:val="000000" w:themeColor="text1"/>
        </w:rPr>
        <w:t>учителей</w:t>
      </w:r>
      <w:r w:rsidRPr="006E6365">
        <w:rPr>
          <w:color w:val="000000" w:themeColor="text1"/>
        </w:rPr>
        <w:t xml:space="preserve"> </w:t>
      </w:r>
      <w:r w:rsidRPr="00D73F5B">
        <w:rPr>
          <w:color w:val="000000" w:themeColor="text1"/>
        </w:rPr>
        <w:t>образовательных организаций, как правило, должны замещаться учителями той же специальности, которым за дополнительно провед</w:t>
      </w:r>
      <w:r w:rsidR="006E6365">
        <w:rPr>
          <w:color w:val="000000" w:themeColor="text1"/>
        </w:rPr>
        <w:t>ё</w:t>
      </w:r>
      <w:r w:rsidRPr="00D73F5B">
        <w:rPr>
          <w:color w:val="000000" w:themeColor="text1"/>
        </w:rPr>
        <w:t>нное количество часов занятий по тому же предмету, должна производиться почасовая оплата, размер которой определяется с уч</w:t>
      </w:r>
      <w:r w:rsidR="006E6365">
        <w:rPr>
          <w:color w:val="000000" w:themeColor="text1"/>
        </w:rPr>
        <w:t>ё</w:t>
      </w:r>
      <w:r w:rsidRPr="00D73F5B">
        <w:rPr>
          <w:color w:val="000000" w:themeColor="text1"/>
        </w:rPr>
        <w:t>том квалификации замещающего работника. В исключительных случаях, когда такую замену осуществить невозможно, может иметь место замещение отсутствующих учителей учителями, преподающими другие предметы, которые могут выполнить программу по своему предмету несколько впер</w:t>
      </w:r>
      <w:r w:rsidR="006E6365">
        <w:rPr>
          <w:color w:val="000000" w:themeColor="text1"/>
        </w:rPr>
        <w:t>ё</w:t>
      </w:r>
      <w:r w:rsidRPr="00D73F5B">
        <w:rPr>
          <w:color w:val="000000" w:themeColor="text1"/>
        </w:rPr>
        <w:t>д, чтобы затем в сч</w:t>
      </w:r>
      <w:r w:rsidR="006E6365">
        <w:rPr>
          <w:color w:val="000000" w:themeColor="text1"/>
        </w:rPr>
        <w:t>ё</w:t>
      </w:r>
      <w:r w:rsidRPr="00D73F5B">
        <w:rPr>
          <w:color w:val="000000" w:themeColor="text1"/>
        </w:rPr>
        <w:t>т учебных часов по предмету замещавшего педагогического работника отсутствовавший учитель мог восполнить пропущенные занятия.</w:t>
      </w:r>
    </w:p>
    <w:p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Оплата труда указанных учителей при таком замещении будет производиться следующим образом. Учитель, замещавший отсутствовавшего учителя и проводивший уроки по своему предмету впер</w:t>
      </w:r>
      <w:r w:rsidR="006E6365">
        <w:rPr>
          <w:color w:val="000000" w:themeColor="text1"/>
        </w:rPr>
        <w:t>ё</w:t>
      </w:r>
      <w:r w:rsidRPr="00D73F5B">
        <w:rPr>
          <w:color w:val="000000" w:themeColor="text1"/>
        </w:rPr>
        <w:t>д, дополнительную плату за эту работу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 Отсутствовавший же учитель, который при возвращении будет проводить учебные занятия по расписанию учителя, замещавшего его в период отсутствия, получает почасовую оплату за проведение этой дополнительной работы. Такой порядок замещения позволит восполнить пропущенную программу, не допуская перегрузки обучающихся.</w:t>
      </w:r>
    </w:p>
    <w:p w:rsidR="004E1B7C" w:rsidRPr="00D73F5B" w:rsidRDefault="004E1B7C" w:rsidP="004E1B7C">
      <w:pPr>
        <w:pStyle w:val="4"/>
        <w:shd w:val="clear" w:color="auto" w:fill="auto"/>
        <w:spacing w:after="0" w:line="240" w:lineRule="auto"/>
        <w:ind w:left="40" w:right="40" w:firstLine="700"/>
        <w:jc w:val="both"/>
        <w:rPr>
          <w:color w:val="000000" w:themeColor="text1"/>
        </w:rPr>
      </w:pPr>
      <w:r w:rsidRPr="00D73F5B">
        <w:rPr>
          <w:color w:val="000000" w:themeColor="text1"/>
        </w:rPr>
        <w:t>Относительно замещения временно отсутствующих</w:t>
      </w:r>
      <w:r w:rsidRPr="00D73F5B">
        <w:rPr>
          <w:rStyle w:val="af7"/>
          <w:color w:val="000000" w:themeColor="text1"/>
        </w:rPr>
        <w:t xml:space="preserve"> тренеров-преподавателей</w:t>
      </w:r>
      <w:r w:rsidRPr="00D73F5B">
        <w:rPr>
          <w:b/>
          <w:color w:val="000000" w:themeColor="text1"/>
        </w:rPr>
        <w:t xml:space="preserve"> </w:t>
      </w:r>
      <w:r w:rsidRPr="00D73F5B">
        <w:rPr>
          <w:color w:val="000000" w:themeColor="text1"/>
        </w:rPr>
        <w:t>и</w:t>
      </w:r>
      <w:r w:rsidRPr="00D73F5B">
        <w:rPr>
          <w:rStyle w:val="af7"/>
          <w:color w:val="000000" w:themeColor="text1"/>
        </w:rPr>
        <w:t xml:space="preserve"> педагогов дополнительного образования,</w:t>
      </w:r>
      <w:r w:rsidRPr="00D73F5B">
        <w:rPr>
          <w:b/>
          <w:color w:val="000000" w:themeColor="text1"/>
        </w:rPr>
        <w:t xml:space="preserve"> </w:t>
      </w:r>
      <w:r w:rsidRPr="00D73F5B">
        <w:rPr>
          <w:color w:val="000000" w:themeColor="text1"/>
        </w:rPr>
        <w:t>оно может осуществляться при наличии соответствующих специалистов с оплатой их труда на условиях почасовой оплаты, размер которой определяется с уч</w:t>
      </w:r>
      <w:r w:rsidR="006E6365">
        <w:rPr>
          <w:color w:val="000000" w:themeColor="text1"/>
        </w:rPr>
        <w:t>ё</w:t>
      </w:r>
      <w:r w:rsidRPr="00D73F5B">
        <w:rPr>
          <w:color w:val="000000" w:themeColor="text1"/>
        </w:rPr>
        <w:t>том квалификации замещающего работника.</w:t>
      </w:r>
    </w:p>
    <w:p w:rsidR="004E1B7C" w:rsidRPr="00D73F5B" w:rsidRDefault="004E1B7C" w:rsidP="004E1B7C">
      <w:pPr>
        <w:pStyle w:val="4"/>
        <w:shd w:val="clear" w:color="auto" w:fill="auto"/>
        <w:spacing w:after="0" w:line="240" w:lineRule="auto"/>
        <w:ind w:left="40" w:right="40" w:firstLine="700"/>
        <w:jc w:val="both"/>
        <w:rPr>
          <w:color w:val="000000" w:themeColor="text1"/>
        </w:rPr>
      </w:pPr>
      <w:r w:rsidRPr="00D73F5B">
        <w:rPr>
          <w:color w:val="000000" w:themeColor="text1"/>
        </w:rPr>
        <w:t>В случае если тренеры-преподаватели или педагоги дополнительного образования направляются в служебную командировку с частью обучающихся для участия их в соревновании, конкурсе или другом мероприятии, то за ними на этот период сохраняется средний заработок и возмещаются связанные с командировкой расходы (статья 167 ТК РФ).</w:t>
      </w:r>
    </w:p>
    <w:p w:rsidR="004E1B7C" w:rsidRPr="00D73F5B" w:rsidRDefault="004E1B7C" w:rsidP="004E1B7C">
      <w:pPr>
        <w:pStyle w:val="4"/>
        <w:shd w:val="clear" w:color="auto" w:fill="auto"/>
        <w:spacing w:after="0" w:line="240" w:lineRule="auto"/>
        <w:ind w:left="40" w:right="40" w:firstLine="700"/>
        <w:jc w:val="both"/>
        <w:rPr>
          <w:color w:val="000000" w:themeColor="text1"/>
        </w:rPr>
      </w:pPr>
      <w:r w:rsidRPr="00D73F5B">
        <w:rPr>
          <w:color w:val="000000" w:themeColor="text1"/>
        </w:rPr>
        <w:t xml:space="preserve">Если по возвращению из командировки требуется восполнение пропущенных учебно-тренировочных и иных занятий, в связи с чем выделяется дополнительное время, то за их проведение с письменного согласия работников сверх количества часов, установленных при тарификации, им </w:t>
      </w:r>
      <w:r w:rsidRPr="00D73F5B">
        <w:rPr>
          <w:rStyle w:val="2"/>
          <w:color w:val="000000" w:themeColor="text1"/>
        </w:rPr>
        <w:t>должна производиться соответствующая дополнительная оплата</w:t>
      </w:r>
      <w:r w:rsidRPr="00D73F5B">
        <w:rPr>
          <w:color w:val="000000" w:themeColor="text1"/>
        </w:rPr>
        <w:t>.</w:t>
      </w:r>
    </w:p>
    <w:p w:rsidR="004E1B7C" w:rsidRPr="00D73F5B" w:rsidRDefault="004E1B7C" w:rsidP="004E1B7C">
      <w:pPr>
        <w:pStyle w:val="4"/>
        <w:shd w:val="clear" w:color="auto" w:fill="auto"/>
        <w:spacing w:after="0" w:line="240" w:lineRule="auto"/>
        <w:ind w:right="20"/>
        <w:jc w:val="both"/>
        <w:rPr>
          <w:rStyle w:val="3"/>
          <w:color w:val="000000" w:themeColor="text1"/>
        </w:rPr>
      </w:pPr>
    </w:p>
    <w:p w:rsidR="004E1B7C" w:rsidRPr="00D73F5B" w:rsidRDefault="004E1B7C" w:rsidP="004E1B7C">
      <w:pPr>
        <w:pStyle w:val="4"/>
        <w:shd w:val="clear" w:color="auto" w:fill="auto"/>
        <w:spacing w:after="0" w:line="240" w:lineRule="auto"/>
        <w:ind w:right="20" w:firstLine="708"/>
        <w:jc w:val="both"/>
        <w:rPr>
          <w:rStyle w:val="3"/>
          <w:color w:val="000000" w:themeColor="text1"/>
        </w:rPr>
      </w:pPr>
    </w:p>
    <w:p w:rsidR="004E1B7C" w:rsidRPr="00D73F5B" w:rsidRDefault="004E1B7C" w:rsidP="004E1B7C">
      <w:pPr>
        <w:pStyle w:val="4"/>
        <w:shd w:val="clear" w:color="auto" w:fill="auto"/>
        <w:spacing w:after="0" w:line="240" w:lineRule="auto"/>
        <w:ind w:right="20" w:firstLine="708"/>
        <w:jc w:val="both"/>
        <w:rPr>
          <w:rStyle w:val="3"/>
          <w:color w:val="000000" w:themeColor="text1"/>
        </w:rPr>
      </w:pPr>
    </w:p>
    <w:p w:rsidR="004E1B7C" w:rsidRDefault="004E1B7C" w:rsidP="004E1B7C">
      <w:pPr>
        <w:pStyle w:val="4"/>
        <w:shd w:val="clear" w:color="auto" w:fill="auto"/>
        <w:spacing w:after="0" w:line="240" w:lineRule="auto"/>
        <w:ind w:right="20" w:firstLine="708"/>
        <w:jc w:val="both"/>
        <w:rPr>
          <w:rStyle w:val="3"/>
          <w:color w:val="000000" w:themeColor="text1"/>
        </w:rPr>
      </w:pPr>
    </w:p>
    <w:p w:rsidR="004E1B7C" w:rsidRDefault="004E1B7C" w:rsidP="004E1B7C">
      <w:pPr>
        <w:pStyle w:val="4"/>
        <w:shd w:val="clear" w:color="auto" w:fill="auto"/>
        <w:spacing w:after="0" w:line="240" w:lineRule="auto"/>
        <w:ind w:right="20" w:firstLine="708"/>
        <w:jc w:val="both"/>
        <w:rPr>
          <w:rStyle w:val="3"/>
          <w:color w:val="000000" w:themeColor="text1"/>
        </w:rPr>
      </w:pPr>
    </w:p>
    <w:p w:rsidR="004E1B7C" w:rsidRDefault="004E1B7C" w:rsidP="004E1B7C">
      <w:pPr>
        <w:pStyle w:val="4"/>
        <w:shd w:val="clear" w:color="auto" w:fill="auto"/>
        <w:spacing w:after="0" w:line="240" w:lineRule="auto"/>
        <w:ind w:right="20" w:firstLine="708"/>
        <w:jc w:val="both"/>
        <w:rPr>
          <w:rStyle w:val="3"/>
          <w:color w:val="000000" w:themeColor="text1"/>
        </w:rPr>
      </w:pPr>
    </w:p>
    <w:p w:rsidR="004E1B7C" w:rsidRDefault="004E1B7C" w:rsidP="004E1B7C">
      <w:pPr>
        <w:pStyle w:val="4"/>
        <w:shd w:val="clear" w:color="auto" w:fill="auto"/>
        <w:spacing w:after="0" w:line="240" w:lineRule="auto"/>
        <w:ind w:right="20" w:firstLine="708"/>
        <w:jc w:val="both"/>
        <w:rPr>
          <w:rStyle w:val="3"/>
          <w:color w:val="000000" w:themeColor="text1"/>
        </w:rPr>
      </w:pPr>
    </w:p>
    <w:p w:rsidR="004E1B7C" w:rsidRDefault="004E1B7C" w:rsidP="004E1B7C">
      <w:pPr>
        <w:pStyle w:val="4"/>
        <w:shd w:val="clear" w:color="auto" w:fill="auto"/>
        <w:spacing w:after="0" w:line="240" w:lineRule="auto"/>
        <w:ind w:right="20" w:firstLine="708"/>
        <w:jc w:val="both"/>
        <w:rPr>
          <w:rStyle w:val="3"/>
          <w:color w:val="000000" w:themeColor="text1"/>
        </w:rPr>
      </w:pPr>
    </w:p>
    <w:p w:rsidR="004E1B7C" w:rsidRDefault="004E1B7C" w:rsidP="004E1B7C">
      <w:pPr>
        <w:pStyle w:val="4"/>
        <w:shd w:val="clear" w:color="auto" w:fill="auto"/>
        <w:spacing w:after="0" w:line="240" w:lineRule="auto"/>
        <w:ind w:right="20" w:firstLine="708"/>
        <w:jc w:val="both"/>
        <w:rPr>
          <w:rStyle w:val="3"/>
          <w:color w:val="000000" w:themeColor="text1"/>
        </w:rPr>
      </w:pPr>
    </w:p>
    <w:p w:rsidR="004E1B7C" w:rsidRDefault="004E1B7C" w:rsidP="004E1B7C">
      <w:pPr>
        <w:pStyle w:val="4"/>
        <w:shd w:val="clear" w:color="auto" w:fill="auto"/>
        <w:spacing w:after="0" w:line="240" w:lineRule="auto"/>
        <w:ind w:right="20" w:firstLine="708"/>
        <w:jc w:val="both"/>
        <w:rPr>
          <w:rStyle w:val="3"/>
          <w:color w:val="000000" w:themeColor="text1"/>
        </w:rPr>
      </w:pPr>
    </w:p>
    <w:p w:rsidR="004E1B7C" w:rsidRDefault="004E1B7C" w:rsidP="004E1B7C">
      <w:pPr>
        <w:pStyle w:val="4"/>
        <w:shd w:val="clear" w:color="auto" w:fill="auto"/>
        <w:spacing w:after="0" w:line="240" w:lineRule="auto"/>
        <w:ind w:right="20" w:firstLine="708"/>
        <w:jc w:val="both"/>
        <w:rPr>
          <w:rStyle w:val="3"/>
          <w:color w:val="000000" w:themeColor="text1"/>
        </w:rPr>
      </w:pPr>
    </w:p>
    <w:p w:rsidR="004E1B7C" w:rsidRDefault="004E1B7C" w:rsidP="004E1B7C">
      <w:pPr>
        <w:pStyle w:val="4"/>
        <w:shd w:val="clear" w:color="auto" w:fill="auto"/>
        <w:spacing w:after="0" w:line="240" w:lineRule="auto"/>
        <w:ind w:right="20" w:firstLine="708"/>
        <w:jc w:val="both"/>
        <w:rPr>
          <w:rStyle w:val="3"/>
          <w:color w:val="000000" w:themeColor="text1"/>
        </w:rPr>
      </w:pPr>
    </w:p>
    <w:p w:rsidR="004E1B7C" w:rsidRDefault="004E1B7C" w:rsidP="004E1B7C">
      <w:pPr>
        <w:pStyle w:val="4"/>
        <w:shd w:val="clear" w:color="auto" w:fill="auto"/>
        <w:spacing w:after="0" w:line="240" w:lineRule="auto"/>
        <w:ind w:right="20" w:firstLine="708"/>
        <w:jc w:val="both"/>
        <w:rPr>
          <w:rStyle w:val="3"/>
          <w:color w:val="000000" w:themeColor="text1"/>
        </w:rPr>
      </w:pPr>
    </w:p>
    <w:p w:rsidR="004E1B7C" w:rsidRDefault="004E1B7C" w:rsidP="004E1B7C">
      <w:pPr>
        <w:pStyle w:val="4"/>
        <w:shd w:val="clear" w:color="auto" w:fill="auto"/>
        <w:spacing w:after="0" w:line="240" w:lineRule="auto"/>
        <w:ind w:right="20" w:firstLine="708"/>
        <w:jc w:val="both"/>
        <w:rPr>
          <w:rStyle w:val="3"/>
          <w:color w:val="000000" w:themeColor="text1"/>
        </w:rPr>
      </w:pPr>
    </w:p>
    <w:p w:rsidR="004E1B7C" w:rsidRDefault="004E1B7C" w:rsidP="004E1B7C">
      <w:pPr>
        <w:pStyle w:val="4"/>
        <w:shd w:val="clear" w:color="auto" w:fill="auto"/>
        <w:spacing w:after="0" w:line="240" w:lineRule="auto"/>
        <w:ind w:right="20" w:firstLine="708"/>
        <w:jc w:val="both"/>
        <w:rPr>
          <w:rStyle w:val="3"/>
          <w:color w:val="000000" w:themeColor="text1"/>
        </w:rPr>
      </w:pPr>
    </w:p>
    <w:p w:rsidR="004E1B7C" w:rsidRPr="00D73F5B" w:rsidRDefault="004E1B7C" w:rsidP="0041321B">
      <w:pPr>
        <w:pStyle w:val="4"/>
        <w:shd w:val="clear" w:color="auto" w:fill="auto"/>
        <w:spacing w:after="0" w:line="240" w:lineRule="auto"/>
        <w:ind w:right="20"/>
        <w:jc w:val="both"/>
        <w:rPr>
          <w:rStyle w:val="3"/>
          <w:color w:val="000000" w:themeColor="text1"/>
        </w:rPr>
      </w:pPr>
    </w:p>
    <w:p w:rsidR="004E1B7C" w:rsidRPr="00D73F5B" w:rsidRDefault="004E1B7C" w:rsidP="004E1B7C">
      <w:pPr>
        <w:pStyle w:val="4"/>
        <w:shd w:val="clear" w:color="auto" w:fill="auto"/>
        <w:spacing w:after="0" w:line="240" w:lineRule="auto"/>
        <w:ind w:right="20" w:firstLine="708"/>
        <w:jc w:val="both"/>
        <w:rPr>
          <w:rStyle w:val="3"/>
          <w:color w:val="000000" w:themeColor="text1"/>
        </w:rPr>
      </w:pPr>
    </w:p>
    <w:p w:rsidR="004E1B7C" w:rsidRDefault="004E1B7C"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6E6365" w:rsidRPr="00D73F5B" w:rsidRDefault="006E6365" w:rsidP="004E1B7C">
      <w:pPr>
        <w:pStyle w:val="4"/>
        <w:shd w:val="clear" w:color="auto" w:fill="auto"/>
        <w:spacing w:after="0" w:line="240" w:lineRule="auto"/>
        <w:ind w:right="20" w:firstLine="708"/>
        <w:jc w:val="both"/>
        <w:rPr>
          <w:color w:val="000000" w:themeColor="text1"/>
          <w:u w:val="single"/>
          <w:shd w:val="clear" w:color="auto" w:fill="FFFFFF"/>
        </w:rPr>
      </w:pPr>
    </w:p>
    <w:p w:rsidR="000E0D6F" w:rsidRDefault="006E6365" w:rsidP="006E6365">
      <w:pPr>
        <w:spacing w:after="0" w:line="240" w:lineRule="auto"/>
        <w:ind w:left="3545" w:firstLine="709"/>
        <w:contextualSpacing/>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p>
    <w:p w:rsidR="000E0D6F" w:rsidRDefault="000E0D6F" w:rsidP="006E6365">
      <w:pPr>
        <w:spacing w:after="0" w:line="240" w:lineRule="auto"/>
        <w:ind w:left="3545" w:firstLine="709"/>
        <w:contextualSpacing/>
        <w:rPr>
          <w:rFonts w:ascii="Times New Roman" w:hAnsi="Times New Roman" w:cs="Times New Roman"/>
          <w:b/>
          <w:i/>
          <w:color w:val="000000" w:themeColor="text1"/>
          <w:sz w:val="28"/>
          <w:szCs w:val="28"/>
        </w:rPr>
      </w:pPr>
    </w:p>
    <w:p w:rsidR="004E1B7C" w:rsidRPr="00D73F5B" w:rsidRDefault="000E0D6F" w:rsidP="006E6365">
      <w:pPr>
        <w:spacing w:after="0" w:line="240" w:lineRule="auto"/>
        <w:ind w:left="3545" w:firstLine="709"/>
        <w:contextualSpacing/>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00213BDD">
        <w:rPr>
          <w:rFonts w:ascii="Times New Roman" w:hAnsi="Times New Roman" w:cs="Times New Roman"/>
          <w:b/>
          <w:i/>
          <w:color w:val="000000" w:themeColor="text1"/>
          <w:sz w:val="28"/>
          <w:szCs w:val="28"/>
        </w:rPr>
        <w:t>Приложение № 5</w:t>
      </w:r>
    </w:p>
    <w:p w:rsidR="004E1B7C" w:rsidRPr="00D73F5B" w:rsidRDefault="006E6365" w:rsidP="006E6365">
      <w:pPr>
        <w:pStyle w:val="a5"/>
        <w:spacing w:before="0" w:beforeAutospacing="0" w:after="0"/>
        <w:ind w:left="3545" w:firstLine="709"/>
        <w:contextualSpacing/>
        <w:jc w:val="both"/>
        <w:rPr>
          <w:i/>
          <w:color w:val="000000" w:themeColor="text1"/>
          <w:sz w:val="28"/>
          <w:szCs w:val="28"/>
        </w:rPr>
      </w:pPr>
      <w:r>
        <w:rPr>
          <w:i/>
          <w:color w:val="000000" w:themeColor="text1"/>
          <w:sz w:val="28"/>
          <w:szCs w:val="28"/>
        </w:rPr>
        <w:t xml:space="preserve">  </w:t>
      </w:r>
      <w:r w:rsidR="004E1B7C" w:rsidRPr="00D73F5B">
        <w:rPr>
          <w:i/>
          <w:color w:val="000000" w:themeColor="text1"/>
          <w:sz w:val="28"/>
          <w:szCs w:val="28"/>
        </w:rPr>
        <w:t>к отраслевому соглашению по организациям,</w:t>
      </w:r>
    </w:p>
    <w:p w:rsidR="006E6365" w:rsidRDefault="006E6365" w:rsidP="006E6365">
      <w:pPr>
        <w:pStyle w:val="a5"/>
        <w:spacing w:before="0" w:beforeAutospacing="0" w:after="0"/>
        <w:ind w:left="3545" w:firstLine="709"/>
        <w:contextualSpacing/>
        <w:jc w:val="both"/>
        <w:rPr>
          <w:bCs/>
          <w:i/>
          <w:color w:val="000000" w:themeColor="text1"/>
          <w:sz w:val="28"/>
          <w:szCs w:val="28"/>
        </w:rPr>
      </w:pPr>
      <w:r>
        <w:rPr>
          <w:i/>
          <w:color w:val="000000" w:themeColor="text1"/>
          <w:sz w:val="28"/>
          <w:szCs w:val="28"/>
        </w:rPr>
        <w:t xml:space="preserve">  н</w:t>
      </w:r>
      <w:r w:rsidR="004E1B7C" w:rsidRPr="00D73F5B">
        <w:rPr>
          <w:i/>
          <w:color w:val="000000" w:themeColor="text1"/>
          <w:sz w:val="28"/>
          <w:szCs w:val="28"/>
        </w:rPr>
        <w:t xml:space="preserve">аходящимся в ведении </w:t>
      </w:r>
      <w:r>
        <w:rPr>
          <w:bCs/>
          <w:i/>
          <w:color w:val="000000" w:themeColor="text1"/>
          <w:sz w:val="28"/>
          <w:szCs w:val="28"/>
        </w:rPr>
        <w:t>департамента образования</w:t>
      </w:r>
    </w:p>
    <w:p w:rsidR="006E6365" w:rsidRDefault="006E6365" w:rsidP="006E6365">
      <w:pPr>
        <w:pStyle w:val="a5"/>
        <w:spacing w:before="0" w:beforeAutospacing="0" w:after="0"/>
        <w:ind w:left="3545" w:firstLine="709"/>
        <w:contextualSpacing/>
        <w:jc w:val="both"/>
        <w:rPr>
          <w:bCs/>
          <w:i/>
          <w:color w:val="000000" w:themeColor="text1"/>
          <w:sz w:val="28"/>
          <w:szCs w:val="28"/>
        </w:rPr>
      </w:pPr>
      <w:r>
        <w:rPr>
          <w:bCs/>
          <w:i/>
          <w:color w:val="000000" w:themeColor="text1"/>
          <w:sz w:val="28"/>
          <w:szCs w:val="28"/>
        </w:rPr>
        <w:t xml:space="preserve">  администрации муниципального образования</w:t>
      </w:r>
    </w:p>
    <w:p w:rsidR="004E1B7C" w:rsidRPr="006E6365" w:rsidRDefault="006E6365" w:rsidP="006E6365">
      <w:pPr>
        <w:pStyle w:val="a5"/>
        <w:spacing w:before="0" w:beforeAutospacing="0" w:after="0"/>
        <w:ind w:left="3545" w:firstLine="709"/>
        <w:contextualSpacing/>
        <w:jc w:val="both"/>
        <w:rPr>
          <w:bCs/>
          <w:i/>
          <w:color w:val="000000" w:themeColor="text1"/>
          <w:sz w:val="28"/>
          <w:szCs w:val="28"/>
        </w:rPr>
      </w:pPr>
      <w:r>
        <w:rPr>
          <w:bCs/>
          <w:i/>
          <w:color w:val="000000" w:themeColor="text1"/>
          <w:sz w:val="28"/>
          <w:szCs w:val="28"/>
        </w:rPr>
        <w:t xml:space="preserve">  город Краснодар</w:t>
      </w:r>
      <w:r w:rsidR="004E1B7C" w:rsidRPr="00D73F5B">
        <w:rPr>
          <w:bCs/>
          <w:i/>
          <w:color w:val="000000" w:themeColor="text1"/>
          <w:sz w:val="28"/>
          <w:szCs w:val="28"/>
        </w:rPr>
        <w:t>, на 2022-2024 годы</w:t>
      </w:r>
    </w:p>
    <w:p w:rsidR="004E1B7C" w:rsidRPr="00D73F5B" w:rsidRDefault="004E1B7C" w:rsidP="004E1B7C">
      <w:pPr>
        <w:spacing w:after="0" w:line="240" w:lineRule="auto"/>
        <w:contextualSpacing/>
        <w:rPr>
          <w:rFonts w:ascii="Times New Roman" w:hAnsi="Times New Roman" w:cs="Times New Roman"/>
          <w:color w:val="000000" w:themeColor="text1"/>
        </w:rPr>
      </w:pPr>
    </w:p>
    <w:p w:rsidR="004E1B7C" w:rsidRPr="00D73F5B" w:rsidRDefault="004E1B7C" w:rsidP="004E1B7C">
      <w:pPr>
        <w:spacing w:after="0" w:line="240" w:lineRule="auto"/>
        <w:contextualSpacing/>
        <w:rPr>
          <w:rFonts w:ascii="Times New Roman" w:hAnsi="Times New Roman" w:cs="Times New Roman"/>
          <w:color w:val="000000" w:themeColor="text1"/>
        </w:rPr>
      </w:pPr>
    </w:p>
    <w:p w:rsidR="006E6365" w:rsidRDefault="004E1B7C" w:rsidP="004E1B7C">
      <w:pPr>
        <w:spacing w:after="0" w:line="240" w:lineRule="auto"/>
        <w:contextualSpacing/>
        <w:jc w:val="center"/>
        <w:rPr>
          <w:rFonts w:ascii="Times New Roman" w:hAnsi="Times New Roman" w:cs="Times New Roman"/>
          <w:b/>
          <w:color w:val="000000" w:themeColor="text1"/>
          <w:sz w:val="28"/>
          <w:szCs w:val="28"/>
        </w:rPr>
      </w:pPr>
      <w:r w:rsidRPr="00D73F5B">
        <w:rPr>
          <w:rFonts w:ascii="Times New Roman" w:hAnsi="Times New Roman" w:cs="Times New Roman"/>
          <w:b/>
          <w:color w:val="000000" w:themeColor="text1"/>
          <w:sz w:val="28"/>
          <w:szCs w:val="28"/>
        </w:rPr>
        <w:t>Список должностей работников организаций отрасли образования, расположенных в сельской местности, в пос</w:t>
      </w:r>
      <w:r w:rsidR="006E6365">
        <w:rPr>
          <w:rFonts w:ascii="Times New Roman" w:hAnsi="Times New Roman" w:cs="Times New Roman"/>
          <w:b/>
          <w:color w:val="000000" w:themeColor="text1"/>
          <w:sz w:val="28"/>
          <w:szCs w:val="28"/>
        </w:rPr>
        <w:t>ё</w:t>
      </w:r>
      <w:r w:rsidRPr="00D73F5B">
        <w:rPr>
          <w:rFonts w:ascii="Times New Roman" w:hAnsi="Times New Roman" w:cs="Times New Roman"/>
          <w:b/>
          <w:color w:val="000000" w:themeColor="text1"/>
          <w:sz w:val="28"/>
          <w:szCs w:val="28"/>
        </w:rPr>
        <w:t>лках городского типа, которым устанавливается выплата компенсационного характера за работу в сельской местности в размере 25 процентов к окладам (должностным окладам),</w:t>
      </w:r>
    </w:p>
    <w:p w:rsidR="004E1B7C" w:rsidRPr="00D73F5B" w:rsidRDefault="004E1B7C" w:rsidP="004E1B7C">
      <w:pPr>
        <w:spacing w:after="0" w:line="240" w:lineRule="auto"/>
        <w:contextualSpacing/>
        <w:jc w:val="center"/>
        <w:rPr>
          <w:rFonts w:ascii="Times New Roman" w:hAnsi="Times New Roman" w:cs="Times New Roman"/>
          <w:b/>
          <w:color w:val="000000" w:themeColor="text1"/>
          <w:sz w:val="28"/>
          <w:szCs w:val="28"/>
        </w:rPr>
      </w:pPr>
      <w:r w:rsidRPr="00D73F5B">
        <w:rPr>
          <w:rFonts w:ascii="Times New Roman" w:hAnsi="Times New Roman" w:cs="Times New Roman"/>
          <w:b/>
          <w:color w:val="000000" w:themeColor="text1"/>
          <w:sz w:val="28"/>
          <w:szCs w:val="28"/>
        </w:rPr>
        <w:t>ставкам заработной платы</w:t>
      </w:r>
    </w:p>
    <w:p w:rsidR="004E1B7C" w:rsidRPr="00D73F5B" w:rsidRDefault="004E1B7C" w:rsidP="006E6365">
      <w:pPr>
        <w:spacing w:after="0" w:line="240" w:lineRule="auto"/>
        <w:contextualSpacing/>
        <w:rPr>
          <w:rFonts w:ascii="Times New Roman" w:hAnsi="Times New Roman" w:cs="Times New Roman"/>
          <w:b/>
          <w:color w:val="000000" w:themeColor="text1"/>
          <w:sz w:val="28"/>
          <w:szCs w:val="28"/>
        </w:rPr>
      </w:pPr>
    </w:p>
    <w:p w:rsidR="004E1B7C" w:rsidRPr="00D73F5B" w:rsidRDefault="004E1B7C" w:rsidP="004E1B7C">
      <w:pPr>
        <w:spacing w:after="0" w:line="240" w:lineRule="auto"/>
        <w:contextualSpacing/>
        <w:rPr>
          <w:rFonts w:ascii="Times New Roman" w:hAnsi="Times New Roman" w:cs="Times New Roman"/>
          <w:color w:val="000000" w:themeColor="text1"/>
        </w:rPr>
      </w:pPr>
    </w:p>
    <w:p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u w:val="single"/>
        </w:rPr>
        <w:t>Руководящие  работники</w:t>
      </w:r>
      <w:r w:rsidRPr="00D73F5B">
        <w:rPr>
          <w:rFonts w:ascii="Times New Roman" w:eastAsia="Times New Roman" w:hAnsi="Times New Roman" w:cs="Times New Roman"/>
          <w:color w:val="000000" w:themeColor="text1"/>
          <w:sz w:val="28"/>
          <w:szCs w:val="28"/>
        </w:rPr>
        <w:t xml:space="preserve">: директор, заведующий; заместители </w:t>
      </w:r>
      <w:r w:rsidR="008A2F72">
        <w:rPr>
          <w:rFonts w:ascii="Times New Roman" w:eastAsia="Times New Roman" w:hAnsi="Times New Roman" w:cs="Times New Roman"/>
          <w:color w:val="000000" w:themeColor="text1"/>
          <w:sz w:val="28"/>
          <w:szCs w:val="28"/>
        </w:rPr>
        <w:t>заведующего</w:t>
      </w:r>
      <w:r w:rsidRPr="00D73F5B">
        <w:rPr>
          <w:rFonts w:ascii="Times New Roman" w:eastAsia="Times New Roman" w:hAnsi="Times New Roman" w:cs="Times New Roman"/>
          <w:color w:val="000000" w:themeColor="text1"/>
          <w:sz w:val="28"/>
          <w:szCs w:val="28"/>
        </w:rPr>
        <w:t xml:space="preserve"> (директора); заведующий</w:t>
      </w:r>
      <w:r w:rsidR="008A2F72">
        <w:rPr>
          <w:rFonts w:ascii="Times New Roman" w:eastAsia="Times New Roman" w:hAnsi="Times New Roman" w:cs="Times New Roman"/>
          <w:color w:val="000000" w:themeColor="text1"/>
          <w:sz w:val="28"/>
          <w:szCs w:val="28"/>
        </w:rPr>
        <w:t xml:space="preserve"> (</w:t>
      </w:r>
      <w:r w:rsidRPr="00D73F5B">
        <w:rPr>
          <w:rFonts w:ascii="Times New Roman" w:eastAsia="Times New Roman" w:hAnsi="Times New Roman" w:cs="Times New Roman"/>
          <w:color w:val="000000" w:themeColor="text1"/>
          <w:sz w:val="28"/>
          <w:szCs w:val="28"/>
        </w:rPr>
        <w:t>начальник) структурн</w:t>
      </w:r>
      <w:r w:rsidR="001C13C6">
        <w:rPr>
          <w:rFonts w:ascii="Times New Roman" w:eastAsia="Times New Roman" w:hAnsi="Times New Roman" w:cs="Times New Roman"/>
          <w:color w:val="000000" w:themeColor="text1"/>
          <w:sz w:val="28"/>
          <w:szCs w:val="28"/>
        </w:rPr>
        <w:t>ым</w:t>
      </w:r>
      <w:r w:rsidRPr="00D73F5B">
        <w:rPr>
          <w:rFonts w:ascii="Times New Roman" w:eastAsia="Times New Roman" w:hAnsi="Times New Roman" w:cs="Times New Roman"/>
          <w:color w:val="000000" w:themeColor="text1"/>
          <w:sz w:val="28"/>
          <w:szCs w:val="28"/>
        </w:rPr>
        <w:t xml:space="preserve"> подразделени</w:t>
      </w:r>
      <w:r w:rsidR="001C13C6">
        <w:rPr>
          <w:rFonts w:ascii="Times New Roman" w:eastAsia="Times New Roman" w:hAnsi="Times New Roman" w:cs="Times New Roman"/>
          <w:color w:val="000000" w:themeColor="text1"/>
          <w:sz w:val="28"/>
          <w:szCs w:val="28"/>
        </w:rPr>
        <w:t>ем</w:t>
      </w:r>
      <w:r w:rsidRPr="00D73F5B">
        <w:rPr>
          <w:rFonts w:ascii="Times New Roman" w:eastAsia="Times New Roman" w:hAnsi="Times New Roman" w:cs="Times New Roman"/>
          <w:color w:val="000000" w:themeColor="text1"/>
          <w:sz w:val="28"/>
          <w:szCs w:val="28"/>
        </w:rPr>
        <w:t xml:space="preserve">; </w:t>
      </w:r>
      <w:r w:rsidR="001C13C6">
        <w:rPr>
          <w:rFonts w:ascii="Times New Roman" w:eastAsia="Times New Roman" w:hAnsi="Times New Roman" w:cs="Times New Roman"/>
          <w:color w:val="000000" w:themeColor="text1"/>
          <w:sz w:val="28"/>
          <w:szCs w:val="28"/>
        </w:rPr>
        <w:t xml:space="preserve">заведующий хозяйством, заведующий производством (шеф-повар) </w:t>
      </w:r>
      <w:r w:rsidRPr="00D73F5B">
        <w:rPr>
          <w:rFonts w:ascii="Times New Roman" w:eastAsia="Times New Roman" w:hAnsi="Times New Roman" w:cs="Times New Roman"/>
          <w:color w:val="000000" w:themeColor="text1"/>
          <w:sz w:val="28"/>
          <w:szCs w:val="28"/>
        </w:rPr>
        <w:t xml:space="preserve">главные бухгалтеры, </w:t>
      </w:r>
      <w:r w:rsidR="001C13C6">
        <w:rPr>
          <w:rFonts w:ascii="Times New Roman" w:eastAsia="Times New Roman" w:hAnsi="Times New Roman" w:cs="Times New Roman"/>
          <w:color w:val="000000" w:themeColor="text1"/>
          <w:sz w:val="28"/>
          <w:szCs w:val="28"/>
        </w:rPr>
        <w:t>художественный руководитель</w:t>
      </w:r>
      <w:r w:rsidRPr="00D73F5B">
        <w:rPr>
          <w:rFonts w:ascii="Times New Roman" w:eastAsia="Times New Roman" w:hAnsi="Times New Roman" w:cs="Times New Roman"/>
          <w:color w:val="000000" w:themeColor="text1"/>
          <w:sz w:val="28"/>
          <w:szCs w:val="28"/>
        </w:rPr>
        <w:t>.</w:t>
      </w:r>
    </w:p>
    <w:p w:rsidR="004E1B7C" w:rsidRPr="000E0D6F"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0E0D6F">
        <w:rPr>
          <w:rFonts w:ascii="Times New Roman" w:eastAsia="Times New Roman" w:hAnsi="Times New Roman" w:cs="Times New Roman"/>
          <w:color w:val="000000" w:themeColor="text1"/>
          <w:sz w:val="28"/>
          <w:szCs w:val="28"/>
          <w:u w:val="single"/>
        </w:rPr>
        <w:t>Педагогические работники</w:t>
      </w:r>
      <w:r w:rsidRPr="000E0D6F">
        <w:rPr>
          <w:rFonts w:ascii="Times New Roman" w:eastAsia="Times New Roman" w:hAnsi="Times New Roman" w:cs="Times New Roman"/>
          <w:color w:val="000000" w:themeColor="text1"/>
          <w:sz w:val="28"/>
          <w:szCs w:val="28"/>
        </w:rPr>
        <w:t>: учитель, преподаватель, педагог-организатор, социальный педагог, учитель-дефектолог, учитель-логопед</w:t>
      </w:r>
      <w:r w:rsidR="001C13C6" w:rsidRPr="000E0D6F">
        <w:rPr>
          <w:rFonts w:ascii="Times New Roman" w:eastAsia="Times New Roman" w:hAnsi="Times New Roman" w:cs="Times New Roman"/>
          <w:color w:val="000000" w:themeColor="text1"/>
          <w:sz w:val="28"/>
          <w:szCs w:val="28"/>
        </w:rPr>
        <w:t xml:space="preserve"> (логопед)</w:t>
      </w:r>
      <w:r w:rsidRPr="000E0D6F">
        <w:rPr>
          <w:rFonts w:ascii="Times New Roman" w:eastAsia="Times New Roman" w:hAnsi="Times New Roman" w:cs="Times New Roman"/>
          <w:color w:val="000000" w:themeColor="text1"/>
          <w:sz w:val="28"/>
          <w:szCs w:val="28"/>
        </w:rPr>
        <w:t xml:space="preserve">, педагог-психолог, педагог-библиотекарь, воспитатель (включая старшего), тьютор, старший вожатый, педагог дополнительного образования, музыкальный руководитель, концертмейстер, руководитель физического физвоспитания, инструктор по физической культуре, методист (включая старшего), методист (включая старшего), ,  преподаватель- организатор основ безопасности жизнедеятельности, </w:t>
      </w:r>
    </w:p>
    <w:p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0E0D6F">
        <w:rPr>
          <w:rFonts w:ascii="Times New Roman" w:eastAsia="Times New Roman" w:hAnsi="Times New Roman" w:cs="Times New Roman"/>
          <w:color w:val="000000" w:themeColor="text1"/>
          <w:sz w:val="28"/>
          <w:szCs w:val="28"/>
          <w:u w:val="single"/>
        </w:rPr>
        <w:t>Другие категории специалистов</w:t>
      </w:r>
      <w:r w:rsidRPr="000E0D6F">
        <w:rPr>
          <w:rFonts w:ascii="Times New Roman" w:eastAsia="Times New Roman" w:hAnsi="Times New Roman" w:cs="Times New Roman"/>
          <w:color w:val="000000" w:themeColor="text1"/>
          <w:sz w:val="28"/>
          <w:szCs w:val="28"/>
        </w:rPr>
        <w:t xml:space="preserve">: </w:t>
      </w:r>
      <w:r w:rsidR="001C13C6" w:rsidRPr="000E0D6F">
        <w:rPr>
          <w:rFonts w:ascii="Times New Roman" w:eastAsia="Times New Roman" w:hAnsi="Times New Roman" w:cs="Times New Roman"/>
          <w:color w:val="000000" w:themeColor="text1"/>
          <w:sz w:val="28"/>
          <w:szCs w:val="28"/>
        </w:rPr>
        <w:t>балетмейстер, библиотекарь,</w:t>
      </w:r>
      <w:r w:rsidR="000E0D6F" w:rsidRPr="000E0D6F">
        <w:rPr>
          <w:rFonts w:ascii="Times New Roman" w:eastAsia="Times New Roman" w:hAnsi="Times New Roman" w:cs="Times New Roman"/>
          <w:color w:val="000000" w:themeColor="text1"/>
          <w:sz w:val="28"/>
          <w:szCs w:val="28"/>
        </w:rPr>
        <w:t xml:space="preserve"> электроник, юристконсульт,</w:t>
      </w:r>
      <w:r w:rsidRPr="000E0D6F">
        <w:rPr>
          <w:rFonts w:ascii="Times New Roman" w:eastAsia="Times New Roman" w:hAnsi="Times New Roman" w:cs="Times New Roman"/>
          <w:color w:val="000000" w:themeColor="text1"/>
          <w:sz w:val="28"/>
          <w:szCs w:val="28"/>
        </w:rPr>
        <w:t xml:space="preserve"> лаборанты</w:t>
      </w:r>
      <w:r w:rsidR="000E0D6F" w:rsidRPr="000E0D6F">
        <w:rPr>
          <w:rFonts w:ascii="Times New Roman" w:eastAsia="Times New Roman" w:hAnsi="Times New Roman" w:cs="Times New Roman"/>
          <w:color w:val="000000" w:themeColor="text1"/>
          <w:sz w:val="28"/>
          <w:szCs w:val="28"/>
        </w:rPr>
        <w:t>,</w:t>
      </w:r>
      <w:r w:rsidRPr="000E0D6F">
        <w:rPr>
          <w:rFonts w:ascii="Times New Roman" w:eastAsia="Times New Roman" w:hAnsi="Times New Roman" w:cs="Times New Roman"/>
          <w:color w:val="000000" w:themeColor="text1"/>
          <w:sz w:val="28"/>
          <w:szCs w:val="28"/>
        </w:rPr>
        <w:t xml:space="preserve"> бухгалтеры, экономисты, художники</w:t>
      </w:r>
      <w:r w:rsidR="000E0D6F" w:rsidRPr="000E0D6F">
        <w:rPr>
          <w:rFonts w:ascii="Times New Roman" w:eastAsia="Times New Roman" w:hAnsi="Times New Roman" w:cs="Times New Roman"/>
          <w:color w:val="000000" w:themeColor="text1"/>
          <w:sz w:val="28"/>
          <w:szCs w:val="28"/>
        </w:rPr>
        <w:t>-декоратор,</w:t>
      </w:r>
      <w:r w:rsidRPr="000E0D6F">
        <w:rPr>
          <w:rFonts w:ascii="Times New Roman" w:eastAsia="Times New Roman" w:hAnsi="Times New Roman" w:cs="Times New Roman"/>
          <w:color w:val="000000" w:themeColor="text1"/>
          <w:sz w:val="28"/>
          <w:szCs w:val="28"/>
        </w:rPr>
        <w:t xml:space="preserve"> инженеры</w:t>
      </w:r>
      <w:r w:rsidR="001C13C6" w:rsidRPr="000E0D6F">
        <w:rPr>
          <w:rFonts w:ascii="Times New Roman" w:eastAsia="Times New Roman" w:hAnsi="Times New Roman" w:cs="Times New Roman"/>
          <w:color w:val="000000" w:themeColor="text1"/>
          <w:sz w:val="28"/>
          <w:szCs w:val="28"/>
        </w:rPr>
        <w:t xml:space="preserve"> (всех наименований)</w:t>
      </w:r>
      <w:r w:rsidRPr="000E0D6F">
        <w:rPr>
          <w:rFonts w:ascii="Times New Roman" w:eastAsia="Times New Roman" w:hAnsi="Times New Roman" w:cs="Times New Roman"/>
          <w:color w:val="000000" w:themeColor="text1"/>
          <w:sz w:val="28"/>
          <w:szCs w:val="28"/>
        </w:rPr>
        <w:t>,</w:t>
      </w:r>
      <w:r w:rsidR="000E0D6F" w:rsidRPr="000E0D6F">
        <w:rPr>
          <w:rFonts w:ascii="Times New Roman" w:eastAsia="Times New Roman" w:hAnsi="Times New Roman" w:cs="Times New Roman"/>
          <w:color w:val="000000" w:themeColor="text1"/>
          <w:sz w:val="28"/>
          <w:szCs w:val="28"/>
        </w:rPr>
        <w:t xml:space="preserve"> звукооператор, специалист по охране труда, специалист по кадрам,</w:t>
      </w:r>
      <w:r w:rsidRPr="000E0D6F">
        <w:rPr>
          <w:rFonts w:ascii="Times New Roman" w:eastAsia="Times New Roman" w:hAnsi="Times New Roman" w:cs="Times New Roman"/>
          <w:color w:val="000000" w:themeColor="text1"/>
          <w:sz w:val="28"/>
          <w:szCs w:val="28"/>
        </w:rPr>
        <w:t xml:space="preserve"> специалисты по закупкам, </w:t>
      </w:r>
      <w:r w:rsidR="000E0D6F" w:rsidRPr="000E0D6F">
        <w:rPr>
          <w:rFonts w:ascii="Times New Roman" w:eastAsia="Times New Roman" w:hAnsi="Times New Roman" w:cs="Times New Roman"/>
          <w:color w:val="000000" w:themeColor="text1"/>
          <w:sz w:val="28"/>
          <w:szCs w:val="28"/>
        </w:rPr>
        <w:t>техник (всех наименований)</w:t>
      </w:r>
      <w:r w:rsidRPr="000E0D6F">
        <w:rPr>
          <w:rFonts w:ascii="Times New Roman" w:eastAsia="Times New Roman" w:hAnsi="Times New Roman" w:cs="Times New Roman"/>
          <w:color w:val="000000" w:themeColor="text1"/>
          <w:sz w:val="28"/>
          <w:szCs w:val="28"/>
        </w:rPr>
        <w:t>.</w:t>
      </w:r>
    </w:p>
    <w:p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4E1B7C" w:rsidRPr="00D73F5B" w:rsidRDefault="004E1B7C" w:rsidP="004E1B7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4E1B7C" w:rsidRDefault="004E1B7C" w:rsidP="004E1B7C">
      <w:pPr>
        <w:spacing w:after="0" w:line="240" w:lineRule="auto"/>
        <w:contextualSpacing/>
        <w:rPr>
          <w:rFonts w:ascii="Times New Roman" w:hAnsi="Times New Roman" w:cs="Times New Roman"/>
          <w:b/>
          <w:i/>
          <w:color w:val="000000" w:themeColor="text1"/>
          <w:sz w:val="28"/>
          <w:szCs w:val="28"/>
        </w:rPr>
      </w:pPr>
      <w:r w:rsidRPr="00D73F5B">
        <w:rPr>
          <w:rFonts w:ascii="Times New Roman" w:hAnsi="Times New Roman" w:cs="Times New Roman"/>
          <w:b/>
          <w:i/>
          <w:color w:val="000000" w:themeColor="text1"/>
          <w:sz w:val="28"/>
          <w:szCs w:val="28"/>
        </w:rPr>
        <w:t xml:space="preserve">                                                  </w:t>
      </w:r>
    </w:p>
    <w:p w:rsidR="004E1B7C" w:rsidRDefault="004E1B7C" w:rsidP="004E1B7C">
      <w:pPr>
        <w:spacing w:after="0" w:line="240" w:lineRule="auto"/>
        <w:contextualSpacing/>
        <w:rPr>
          <w:rFonts w:ascii="Times New Roman" w:hAnsi="Times New Roman" w:cs="Times New Roman"/>
          <w:b/>
          <w:i/>
          <w:color w:val="000000" w:themeColor="text1"/>
          <w:sz w:val="28"/>
          <w:szCs w:val="28"/>
        </w:rPr>
      </w:pPr>
    </w:p>
    <w:p w:rsidR="004E1B7C" w:rsidRDefault="004E1B7C" w:rsidP="004E1B7C">
      <w:pPr>
        <w:spacing w:after="0" w:line="240" w:lineRule="auto"/>
        <w:contextualSpacing/>
        <w:rPr>
          <w:rFonts w:ascii="Times New Roman" w:hAnsi="Times New Roman" w:cs="Times New Roman"/>
          <w:b/>
          <w:i/>
          <w:color w:val="000000" w:themeColor="text1"/>
          <w:sz w:val="28"/>
          <w:szCs w:val="28"/>
        </w:rPr>
      </w:pPr>
    </w:p>
    <w:p w:rsidR="004E1B7C" w:rsidRPr="00D73F5B" w:rsidRDefault="004E1B7C" w:rsidP="004E1B7C">
      <w:pPr>
        <w:spacing w:after="0" w:line="240" w:lineRule="auto"/>
        <w:contextualSpacing/>
        <w:rPr>
          <w:rFonts w:ascii="Times New Roman" w:hAnsi="Times New Roman" w:cs="Times New Roman"/>
          <w:b/>
          <w:i/>
          <w:color w:val="000000" w:themeColor="text1"/>
          <w:sz w:val="28"/>
          <w:szCs w:val="28"/>
        </w:rPr>
      </w:pPr>
    </w:p>
    <w:p w:rsidR="004E1B7C" w:rsidRPr="00D73F5B" w:rsidRDefault="004E1B7C" w:rsidP="004E1B7C">
      <w:pPr>
        <w:spacing w:after="0" w:line="240" w:lineRule="auto"/>
        <w:contextualSpacing/>
        <w:rPr>
          <w:rFonts w:ascii="Times New Roman" w:hAnsi="Times New Roman" w:cs="Times New Roman"/>
          <w:b/>
          <w:i/>
          <w:color w:val="000000" w:themeColor="text1"/>
          <w:sz w:val="28"/>
          <w:szCs w:val="28"/>
        </w:rPr>
      </w:pPr>
      <w:r w:rsidRPr="00D73F5B">
        <w:rPr>
          <w:rFonts w:ascii="Times New Roman" w:hAnsi="Times New Roman" w:cs="Times New Roman"/>
          <w:b/>
          <w:i/>
          <w:color w:val="000000" w:themeColor="text1"/>
          <w:sz w:val="28"/>
          <w:szCs w:val="28"/>
        </w:rPr>
        <w:t xml:space="preserve"> </w:t>
      </w:r>
    </w:p>
    <w:p w:rsidR="004E1B7C" w:rsidRPr="00D73F5B" w:rsidRDefault="004E1B7C" w:rsidP="004E1B7C">
      <w:pPr>
        <w:spacing w:after="0" w:line="240" w:lineRule="auto"/>
        <w:contextualSpacing/>
        <w:rPr>
          <w:rFonts w:ascii="Times New Roman" w:hAnsi="Times New Roman" w:cs="Times New Roman"/>
          <w:b/>
          <w:i/>
          <w:color w:val="000000" w:themeColor="text1"/>
          <w:sz w:val="28"/>
          <w:szCs w:val="28"/>
        </w:rPr>
      </w:pPr>
    </w:p>
    <w:p w:rsidR="004E1B7C" w:rsidRPr="00D73F5B" w:rsidRDefault="004E1B7C" w:rsidP="004E1B7C">
      <w:pPr>
        <w:spacing w:after="0" w:line="240" w:lineRule="auto"/>
        <w:contextualSpacing/>
        <w:rPr>
          <w:rFonts w:ascii="Times New Roman" w:hAnsi="Times New Roman" w:cs="Times New Roman"/>
          <w:b/>
          <w:i/>
          <w:color w:val="000000" w:themeColor="text1"/>
          <w:sz w:val="28"/>
          <w:szCs w:val="28"/>
        </w:rPr>
      </w:pPr>
    </w:p>
    <w:p w:rsidR="000E0D6F" w:rsidRDefault="00F4158F" w:rsidP="00F4158F">
      <w:pPr>
        <w:spacing w:after="0" w:line="240" w:lineRule="auto"/>
        <w:ind w:left="3545" w:firstLine="709"/>
        <w:contextualSpacing/>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p>
    <w:p w:rsidR="000E0D6F" w:rsidRDefault="000E0D6F" w:rsidP="00F4158F">
      <w:pPr>
        <w:spacing w:after="0" w:line="240" w:lineRule="auto"/>
        <w:ind w:left="3545" w:firstLine="709"/>
        <w:contextualSpacing/>
        <w:rPr>
          <w:rFonts w:ascii="Times New Roman" w:hAnsi="Times New Roman" w:cs="Times New Roman"/>
          <w:b/>
          <w:i/>
          <w:color w:val="000000" w:themeColor="text1"/>
          <w:sz w:val="28"/>
          <w:szCs w:val="28"/>
        </w:rPr>
      </w:pPr>
    </w:p>
    <w:p w:rsidR="004E1B7C" w:rsidRPr="00D73F5B" w:rsidRDefault="000E0D6F" w:rsidP="00F4158F">
      <w:pPr>
        <w:spacing w:after="0" w:line="240" w:lineRule="auto"/>
        <w:ind w:left="3545" w:firstLine="709"/>
        <w:contextualSpacing/>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00F4158F">
        <w:rPr>
          <w:rFonts w:ascii="Times New Roman" w:hAnsi="Times New Roman" w:cs="Times New Roman"/>
          <w:b/>
          <w:i/>
          <w:color w:val="000000" w:themeColor="text1"/>
          <w:sz w:val="28"/>
          <w:szCs w:val="28"/>
        </w:rPr>
        <w:t xml:space="preserve"> </w:t>
      </w:r>
      <w:r w:rsidR="00213BDD">
        <w:rPr>
          <w:rFonts w:ascii="Times New Roman" w:hAnsi="Times New Roman" w:cs="Times New Roman"/>
          <w:b/>
          <w:i/>
          <w:color w:val="000000" w:themeColor="text1"/>
          <w:sz w:val="28"/>
          <w:szCs w:val="28"/>
        </w:rPr>
        <w:t>Приложение № 6</w:t>
      </w:r>
    </w:p>
    <w:p w:rsidR="004E1B7C" w:rsidRPr="00D73F5B" w:rsidRDefault="00F4158F" w:rsidP="00F4158F">
      <w:pPr>
        <w:pStyle w:val="a5"/>
        <w:spacing w:before="0" w:beforeAutospacing="0" w:after="0"/>
        <w:ind w:left="3545" w:firstLine="709"/>
        <w:contextualSpacing/>
        <w:jc w:val="both"/>
        <w:rPr>
          <w:i/>
          <w:color w:val="000000" w:themeColor="text1"/>
          <w:sz w:val="28"/>
          <w:szCs w:val="28"/>
        </w:rPr>
      </w:pPr>
      <w:r>
        <w:rPr>
          <w:i/>
          <w:color w:val="000000" w:themeColor="text1"/>
          <w:sz w:val="28"/>
          <w:szCs w:val="28"/>
        </w:rPr>
        <w:t xml:space="preserve">  </w:t>
      </w:r>
      <w:r w:rsidR="004E1B7C" w:rsidRPr="00D73F5B">
        <w:rPr>
          <w:i/>
          <w:color w:val="000000" w:themeColor="text1"/>
          <w:sz w:val="28"/>
          <w:szCs w:val="28"/>
        </w:rPr>
        <w:t>к отраслевому соглашению по организациям,</w:t>
      </w:r>
    </w:p>
    <w:p w:rsidR="00F4158F" w:rsidRDefault="00F4158F" w:rsidP="00F4158F">
      <w:pPr>
        <w:pStyle w:val="a5"/>
        <w:spacing w:before="0" w:beforeAutospacing="0" w:after="0"/>
        <w:ind w:left="3545" w:firstLine="709"/>
        <w:contextualSpacing/>
        <w:jc w:val="both"/>
        <w:rPr>
          <w:i/>
          <w:color w:val="000000" w:themeColor="text1"/>
          <w:sz w:val="28"/>
          <w:szCs w:val="28"/>
        </w:rPr>
      </w:pPr>
      <w:r>
        <w:rPr>
          <w:i/>
          <w:color w:val="000000" w:themeColor="text1"/>
          <w:sz w:val="28"/>
          <w:szCs w:val="28"/>
        </w:rPr>
        <w:t xml:space="preserve">  находящимся в ведении департамента образования</w:t>
      </w:r>
    </w:p>
    <w:p w:rsidR="00F4158F" w:rsidRDefault="00F4158F" w:rsidP="00F4158F">
      <w:pPr>
        <w:pStyle w:val="a5"/>
        <w:spacing w:before="0" w:beforeAutospacing="0" w:after="0"/>
        <w:ind w:left="3545" w:firstLine="709"/>
        <w:contextualSpacing/>
        <w:jc w:val="both"/>
        <w:rPr>
          <w:i/>
          <w:color w:val="000000" w:themeColor="text1"/>
          <w:sz w:val="28"/>
          <w:szCs w:val="28"/>
        </w:rPr>
      </w:pPr>
      <w:r>
        <w:rPr>
          <w:i/>
          <w:color w:val="000000" w:themeColor="text1"/>
          <w:sz w:val="28"/>
          <w:szCs w:val="28"/>
        </w:rPr>
        <w:t xml:space="preserve">  администрации муниципального образования</w:t>
      </w:r>
    </w:p>
    <w:p w:rsidR="004E1B7C" w:rsidRPr="00F4158F" w:rsidRDefault="00F4158F" w:rsidP="00F4158F">
      <w:pPr>
        <w:pStyle w:val="a5"/>
        <w:spacing w:before="0" w:beforeAutospacing="0" w:after="0"/>
        <w:ind w:left="3545" w:firstLine="709"/>
        <w:contextualSpacing/>
        <w:jc w:val="both"/>
        <w:rPr>
          <w:bCs/>
          <w:i/>
          <w:color w:val="000000" w:themeColor="text1"/>
          <w:sz w:val="28"/>
          <w:szCs w:val="28"/>
        </w:rPr>
      </w:pPr>
      <w:r>
        <w:rPr>
          <w:i/>
          <w:color w:val="000000" w:themeColor="text1"/>
          <w:sz w:val="28"/>
          <w:szCs w:val="28"/>
        </w:rPr>
        <w:t xml:space="preserve">  город Краснодар</w:t>
      </w:r>
      <w:r w:rsidR="004E1B7C" w:rsidRPr="00D73F5B">
        <w:rPr>
          <w:bCs/>
          <w:i/>
          <w:color w:val="000000" w:themeColor="text1"/>
          <w:sz w:val="28"/>
          <w:szCs w:val="28"/>
        </w:rPr>
        <w:t>, на 2022-2024 годы</w:t>
      </w:r>
    </w:p>
    <w:p w:rsidR="004E1B7C"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F4158F" w:rsidRPr="00D73F5B" w:rsidRDefault="00F4158F"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4E1B7C" w:rsidRPr="00D73F5B" w:rsidRDefault="004E1B7C" w:rsidP="004E1B7C">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D73F5B">
        <w:rPr>
          <w:rFonts w:ascii="Times New Roman" w:hAnsi="Times New Roman" w:cs="Times New Roman"/>
          <w:b/>
          <w:bCs/>
          <w:color w:val="000000" w:themeColor="text1"/>
          <w:sz w:val="28"/>
          <w:szCs w:val="28"/>
        </w:rPr>
        <w:t>ПРИМЕРНОЕ ПОЛОЖЕНИЕ</w:t>
      </w:r>
    </w:p>
    <w:p w:rsidR="004E1B7C" w:rsidRPr="00D73F5B" w:rsidRDefault="004E1B7C" w:rsidP="004E1B7C">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D73F5B">
        <w:rPr>
          <w:rFonts w:ascii="Times New Roman" w:hAnsi="Times New Roman" w:cs="Times New Roman"/>
          <w:b/>
          <w:bCs/>
          <w:color w:val="000000" w:themeColor="text1"/>
          <w:sz w:val="28"/>
          <w:szCs w:val="28"/>
        </w:rPr>
        <w:t>о порядке и условиях предоставления педагогическим</w:t>
      </w:r>
    </w:p>
    <w:p w:rsidR="004E1B7C" w:rsidRPr="00D73F5B" w:rsidRDefault="004E1B7C" w:rsidP="004E1B7C">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D73F5B">
        <w:rPr>
          <w:rFonts w:ascii="Times New Roman" w:hAnsi="Times New Roman" w:cs="Times New Roman"/>
          <w:b/>
          <w:bCs/>
          <w:color w:val="000000" w:themeColor="text1"/>
          <w:sz w:val="28"/>
          <w:szCs w:val="28"/>
        </w:rPr>
        <w:t>работникам длительного отпуска сроком до одного года</w:t>
      </w:r>
    </w:p>
    <w:p w:rsidR="004E1B7C" w:rsidRPr="00D73F5B" w:rsidRDefault="004E1B7C" w:rsidP="004E1B7C">
      <w:pPr>
        <w:widowControl w:val="0"/>
        <w:autoSpaceDE w:val="0"/>
        <w:autoSpaceDN w:val="0"/>
        <w:adjustRightInd w:val="0"/>
        <w:spacing w:after="0" w:line="240" w:lineRule="auto"/>
        <w:ind w:firstLine="709"/>
        <w:contextualSpacing/>
        <w:rPr>
          <w:rFonts w:ascii="Times New Roman" w:hAnsi="Times New Roman" w:cs="Times New Roman"/>
          <w:color w:val="000000" w:themeColor="text1"/>
          <w:sz w:val="28"/>
          <w:szCs w:val="28"/>
        </w:rPr>
      </w:pPr>
    </w:p>
    <w:p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 Настоящее Положение разработано в соответствии с приказом</w:t>
      </w:r>
      <w:r w:rsidRPr="00D73F5B">
        <w:rPr>
          <w:rFonts w:ascii="Times New Roman" w:hAnsi="Times New Roman" w:cs="Times New Roman"/>
          <w:color w:val="000000" w:themeColor="text1"/>
          <w:sz w:val="28"/>
          <w:szCs w:val="28"/>
          <w:lang w:eastAsia="ar-SA"/>
        </w:rPr>
        <w:t xml:space="preserve"> Министерства образования и науки Российской Федерации от 31 мая 2016 года № 644 </w:t>
      </w:r>
      <w:r w:rsidR="00F4158F">
        <w:rPr>
          <w:rFonts w:ascii="Times New Roman" w:hAnsi="Times New Roman" w:cs="Times New Roman"/>
          <w:color w:val="000000" w:themeColor="text1"/>
          <w:sz w:val="28"/>
          <w:szCs w:val="28"/>
          <w:lang w:eastAsia="ar-SA"/>
        </w:rPr>
        <w:t xml:space="preserve"> </w:t>
      </w:r>
      <w:r w:rsidRPr="00D73F5B">
        <w:rPr>
          <w:rFonts w:ascii="Times New Roman" w:hAnsi="Times New Roman" w:cs="Times New Roman"/>
          <w:color w:val="000000" w:themeColor="text1"/>
          <w:sz w:val="28"/>
          <w:szCs w:val="28"/>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D73F5B">
        <w:rPr>
          <w:rFonts w:ascii="Times New Roman" w:hAnsi="Times New Roman" w:cs="Times New Roman"/>
          <w:color w:val="000000" w:themeColor="text1"/>
          <w:sz w:val="28"/>
          <w:szCs w:val="28"/>
        </w:rPr>
        <w:t xml:space="preserve"> устанавливает порядок и условия предоставления длительного отпуска сроком до одного года педагогическим работникам _______</w:t>
      </w:r>
      <w:r w:rsidR="00F4158F">
        <w:rPr>
          <w:rFonts w:ascii="Times New Roman" w:hAnsi="Times New Roman" w:cs="Times New Roman"/>
          <w:color w:val="000000" w:themeColor="text1"/>
          <w:sz w:val="28"/>
          <w:szCs w:val="28"/>
        </w:rPr>
        <w:t>________________________</w:t>
      </w:r>
    </w:p>
    <w:p w:rsidR="004E1B7C" w:rsidRPr="00D73F5B" w:rsidRDefault="004E1B7C" w:rsidP="004E1B7C">
      <w:pPr>
        <w:widowControl w:val="0"/>
        <w:autoSpaceDE w:val="0"/>
        <w:autoSpaceDN w:val="0"/>
        <w:adjustRightInd w:val="0"/>
        <w:spacing w:after="0" w:line="240" w:lineRule="auto"/>
        <w:contextualSpacing/>
        <w:jc w:val="both"/>
        <w:rPr>
          <w:rFonts w:ascii="Times New Roman" w:hAnsi="Times New Roman" w:cs="Times New Roman"/>
          <w:i/>
          <w:color w:val="000000" w:themeColor="text1"/>
          <w:sz w:val="28"/>
          <w:szCs w:val="28"/>
        </w:rPr>
      </w:pPr>
      <w:r w:rsidRPr="00D73F5B">
        <w:rPr>
          <w:rFonts w:ascii="Times New Roman" w:hAnsi="Times New Roman" w:cs="Times New Roman"/>
          <w:i/>
          <w:color w:val="000000" w:themeColor="text1"/>
          <w:sz w:val="28"/>
          <w:szCs w:val="28"/>
        </w:rPr>
        <w:t>(указать наименование организации, осуществляющей образовательную деятельность)</w:t>
      </w:r>
    </w:p>
    <w:p w:rsidR="004E1B7C" w:rsidRPr="00F4158F" w:rsidRDefault="004E1B7C" w:rsidP="00F4158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4158F">
        <w:rPr>
          <w:rFonts w:ascii="Times New Roman" w:hAnsi="Times New Roman" w:cs="Times New Roman"/>
          <w:color w:val="000000" w:themeColor="text1"/>
          <w:sz w:val="28"/>
          <w:szCs w:val="28"/>
        </w:rPr>
        <w:t xml:space="preserve">2. Педагогические работники образовательных организаций в соответствии со </w:t>
      </w:r>
      <w:hyperlink r:id="rId9" w:history="1">
        <w:r w:rsidRPr="00F4158F">
          <w:rPr>
            <w:rFonts w:ascii="Times New Roman" w:hAnsi="Times New Roman" w:cs="Times New Roman"/>
            <w:color w:val="000000" w:themeColor="text1"/>
            <w:sz w:val="28"/>
            <w:szCs w:val="28"/>
          </w:rPr>
          <w:t>стать</w:t>
        </w:r>
        <w:r w:rsidR="00F4158F" w:rsidRPr="00F4158F">
          <w:rPr>
            <w:rFonts w:ascii="Times New Roman" w:hAnsi="Times New Roman" w:cs="Times New Roman"/>
            <w:color w:val="000000" w:themeColor="text1"/>
            <w:sz w:val="28"/>
            <w:szCs w:val="28"/>
          </w:rPr>
          <w:t>ё</w:t>
        </w:r>
        <w:r w:rsidRPr="00F4158F">
          <w:rPr>
            <w:rFonts w:ascii="Times New Roman" w:hAnsi="Times New Roman" w:cs="Times New Roman"/>
            <w:color w:val="000000" w:themeColor="text1"/>
            <w:sz w:val="28"/>
            <w:szCs w:val="28"/>
          </w:rPr>
          <w:t>й 335</w:t>
        </w:r>
      </w:hyperlink>
      <w:r w:rsidRPr="00F4158F">
        <w:rPr>
          <w:rFonts w:ascii="Times New Roman" w:hAnsi="Times New Roman" w:cs="Times New Roman"/>
          <w:color w:val="000000" w:themeColor="text1"/>
          <w:sz w:val="28"/>
          <w:szCs w:val="28"/>
        </w:rPr>
        <w:t xml:space="preserve"> Трудового кодекса Российской Федерации, </w:t>
      </w:r>
      <w:hyperlink r:id="rId10" w:history="1">
        <w:r w:rsidRPr="00F4158F">
          <w:rPr>
            <w:rFonts w:ascii="Times New Roman" w:hAnsi="Times New Roman" w:cs="Times New Roman"/>
            <w:color w:val="000000" w:themeColor="text1"/>
            <w:sz w:val="28"/>
            <w:szCs w:val="28"/>
          </w:rPr>
          <w:t xml:space="preserve">пунктом 4 части 5 статьи 47 </w:t>
        </w:r>
      </w:hyperlink>
      <w:r w:rsidRPr="00F4158F">
        <w:rPr>
          <w:rFonts w:ascii="Times New Roman" w:hAnsi="Times New Roman" w:cs="Times New Roman"/>
          <w:color w:val="000000" w:themeColor="text1"/>
          <w:sz w:val="28"/>
          <w:szCs w:val="28"/>
        </w:rPr>
        <w:t xml:space="preserve"> Федерального закона «Об образовании в Российской Федерации» не реже чем через каждые десять лет непрерывной преподавательской работы имеют право на длительный отпуск сроком до одного года (далее </w:t>
      </w:r>
      <w:r w:rsidR="00F4158F" w:rsidRPr="00F4158F">
        <w:rPr>
          <w:rFonts w:ascii="Times New Roman" w:hAnsi="Times New Roman" w:cs="Times New Roman"/>
          <w:color w:val="000000" w:themeColor="text1"/>
          <w:sz w:val="28"/>
          <w:szCs w:val="28"/>
        </w:rPr>
        <w:t>–</w:t>
      </w:r>
      <w:r w:rsidRPr="00F4158F">
        <w:rPr>
          <w:rFonts w:ascii="Times New Roman" w:hAnsi="Times New Roman" w:cs="Times New Roman"/>
          <w:color w:val="000000" w:themeColor="text1"/>
          <w:sz w:val="28"/>
          <w:szCs w:val="28"/>
        </w:rPr>
        <w:t xml:space="preserve"> длительный</w:t>
      </w:r>
      <w:r w:rsidR="00F4158F" w:rsidRPr="00F4158F">
        <w:rPr>
          <w:rFonts w:ascii="Times New Roman" w:hAnsi="Times New Roman" w:cs="Times New Roman"/>
          <w:color w:val="000000" w:themeColor="text1"/>
          <w:sz w:val="28"/>
          <w:szCs w:val="28"/>
        </w:rPr>
        <w:t xml:space="preserve"> </w:t>
      </w:r>
      <w:r w:rsidRPr="00F4158F">
        <w:rPr>
          <w:rFonts w:ascii="Times New Roman" w:hAnsi="Times New Roman" w:cs="Times New Roman"/>
          <w:color w:val="000000" w:themeColor="text1"/>
          <w:sz w:val="28"/>
          <w:szCs w:val="28"/>
        </w:rPr>
        <w:t>отпуск).</w:t>
      </w:r>
    </w:p>
    <w:p w:rsidR="004E1B7C" w:rsidRPr="00F4158F" w:rsidRDefault="004E1B7C" w:rsidP="00F4158F">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4158F">
        <w:rPr>
          <w:rFonts w:ascii="Times New Roman" w:hAnsi="Times New Roman" w:cs="Times New Roman"/>
          <w:color w:val="000000" w:themeColor="text1"/>
          <w:sz w:val="28"/>
          <w:szCs w:val="28"/>
        </w:rPr>
        <w:t>3. Педагогические работники организации, замещающие должности</w:t>
      </w:r>
      <w:r w:rsidR="00F4158F">
        <w:rPr>
          <w:rFonts w:ascii="Times New Roman" w:hAnsi="Times New Roman" w:cs="Times New Roman"/>
          <w:color w:val="000000" w:themeColor="text1"/>
          <w:sz w:val="28"/>
          <w:szCs w:val="28"/>
        </w:rPr>
        <w:t>:</w:t>
      </w:r>
      <w:r w:rsidRPr="00F4158F">
        <w:rPr>
          <w:rFonts w:ascii="Times New Roman" w:hAnsi="Times New Roman" w:cs="Times New Roman"/>
          <w:color w:val="000000" w:themeColor="text1"/>
          <w:sz w:val="28"/>
          <w:szCs w:val="28"/>
        </w:rPr>
        <w:t xml:space="preserve"> _________________________________________________________</w:t>
      </w:r>
      <w:r w:rsidR="00F4158F">
        <w:rPr>
          <w:rFonts w:ascii="Times New Roman" w:hAnsi="Times New Roman" w:cs="Times New Roman"/>
          <w:color w:val="000000" w:themeColor="text1"/>
          <w:sz w:val="28"/>
          <w:szCs w:val="28"/>
        </w:rPr>
        <w:t>__________</w:t>
      </w:r>
      <w:r w:rsidRPr="00F4158F">
        <w:rPr>
          <w:rFonts w:ascii="Times New Roman" w:hAnsi="Times New Roman" w:cs="Times New Roman"/>
          <w:color w:val="000000" w:themeColor="text1"/>
          <w:sz w:val="28"/>
          <w:szCs w:val="28"/>
        </w:rPr>
        <w:t>________</w:t>
      </w:r>
    </w:p>
    <w:p w:rsidR="004E1B7C" w:rsidRPr="00F4158F" w:rsidRDefault="004E1B7C" w:rsidP="00F4158F">
      <w:pPr>
        <w:widowControl w:val="0"/>
        <w:autoSpaceDE w:val="0"/>
        <w:autoSpaceDN w:val="0"/>
        <w:adjustRightInd w:val="0"/>
        <w:spacing w:after="0" w:line="240" w:lineRule="auto"/>
        <w:contextualSpacing/>
        <w:jc w:val="both"/>
        <w:rPr>
          <w:rFonts w:ascii="Times New Roman" w:hAnsi="Times New Roman" w:cs="Times New Roman"/>
          <w:i/>
          <w:color w:val="000000" w:themeColor="text1"/>
          <w:sz w:val="28"/>
          <w:szCs w:val="28"/>
        </w:rPr>
      </w:pPr>
      <w:r w:rsidRPr="00F4158F">
        <w:rPr>
          <w:rFonts w:ascii="Times New Roman" w:hAnsi="Times New Roman" w:cs="Times New Roman"/>
          <w:i/>
          <w:color w:val="000000" w:themeColor="text1"/>
          <w:sz w:val="28"/>
          <w:szCs w:val="28"/>
        </w:rPr>
        <w:t>(указать наименование должностей согласно штатному расписанию организации)</w:t>
      </w:r>
    </w:p>
    <w:p w:rsidR="004E1B7C" w:rsidRPr="00F4158F" w:rsidRDefault="004E1B7C" w:rsidP="00F4158F">
      <w:pPr>
        <w:widowControl w:val="0"/>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F4158F">
        <w:rPr>
          <w:rFonts w:ascii="Times New Roman" w:hAnsi="Times New Roman" w:cs="Times New Roman"/>
          <w:color w:val="000000" w:themeColor="text1"/>
          <w:sz w:val="28"/>
          <w:szCs w:val="28"/>
        </w:rPr>
        <w:t>имеют право на длительный отпуск.</w:t>
      </w:r>
    </w:p>
    <w:p w:rsidR="004E1B7C" w:rsidRPr="00D73F5B" w:rsidRDefault="004E1B7C" w:rsidP="004E1B7C">
      <w:pPr>
        <w:widowControl w:val="0"/>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4E1B7C" w:rsidRPr="00D73F5B" w:rsidRDefault="00F4158F" w:rsidP="00F4158F">
      <w:pPr>
        <w:widowControl w:val="0"/>
        <w:spacing w:after="0" w:line="240" w:lineRule="auto"/>
        <w:ind w:right="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E1B7C" w:rsidRPr="00D73F5B">
        <w:rPr>
          <w:rFonts w:ascii="Times New Roman" w:hAnsi="Times New Roman" w:cs="Times New Roman"/>
          <w:color w:val="000000" w:themeColor="text1"/>
          <w:sz w:val="28"/>
          <w:szCs w:val="28"/>
        </w:rPr>
        <w:t>5. В стаж непрерывной педагогической работы, дающей право на длительный отпуск, учитывается:</w:t>
      </w:r>
    </w:p>
    <w:p w:rsidR="004E1B7C" w:rsidRPr="00D73F5B" w:rsidRDefault="004E1B7C" w:rsidP="00F4158F">
      <w:pPr>
        <w:widowControl w:val="0"/>
        <w:spacing w:after="0" w:line="240" w:lineRule="auto"/>
        <w:ind w:right="40" w:firstLine="709"/>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5.1.</w:t>
      </w:r>
      <w:r w:rsidR="00F4158F">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w:t>
      </w:r>
      <w:r w:rsidR="00F4158F">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х месяцев;</w:t>
      </w:r>
    </w:p>
    <w:p w:rsidR="004E1B7C" w:rsidRPr="00D73F5B" w:rsidRDefault="004E1B7C" w:rsidP="00F4158F">
      <w:pPr>
        <w:widowControl w:val="0"/>
        <w:spacing w:after="0" w:line="240" w:lineRule="auto"/>
        <w:ind w:right="40" w:firstLine="709"/>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5.2.</w:t>
      </w:r>
      <w:r w:rsidR="00F4158F">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4E1B7C" w:rsidRPr="00D73F5B" w:rsidRDefault="004E1B7C" w:rsidP="00F4158F">
      <w:pPr>
        <w:widowControl w:val="0"/>
        <w:spacing w:after="0" w:line="240" w:lineRule="auto"/>
        <w:ind w:right="40" w:firstLine="708"/>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5.3.</w:t>
      </w:r>
      <w:r w:rsidR="00F4158F">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4E1B7C" w:rsidRPr="00D73F5B"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bookmarkStart w:id="3" w:name="sub_1008"/>
      <w:r w:rsidRPr="00D73F5B">
        <w:rPr>
          <w:rFonts w:ascii="Times New Roman" w:hAnsi="Times New Roman" w:cs="Times New Roman"/>
          <w:color w:val="000000" w:themeColor="text1"/>
          <w:sz w:val="28"/>
          <w:szCs w:val="28"/>
        </w:rPr>
        <w:t xml:space="preserve">6. </w:t>
      </w:r>
      <w:bookmarkEnd w:id="3"/>
      <w:r w:rsidRPr="00D73F5B">
        <w:rPr>
          <w:rFonts w:ascii="Times New Roman" w:hAnsi="Times New Roman" w:cs="Times New Roman"/>
          <w:color w:val="000000" w:themeColor="text1"/>
          <w:sz w:val="28"/>
          <w:szCs w:val="28"/>
        </w:rPr>
        <w:t>Длительный отпуск предоставляется педагогическому работнику по его заявлению и оформляется приказом образовательной организации.</w:t>
      </w:r>
    </w:p>
    <w:p w:rsidR="004E1B7C" w:rsidRPr="00D73F5B" w:rsidRDefault="004E1B7C" w:rsidP="004E1B7C">
      <w:pPr>
        <w:spacing w:after="0" w:line="240" w:lineRule="auto"/>
        <w:ind w:firstLine="709"/>
        <w:contextualSpacing/>
        <w:jc w:val="both"/>
        <w:rPr>
          <w:rFonts w:ascii="Times New Roman" w:hAnsi="Times New Roman" w:cs="Times New Roman"/>
          <w:bCs/>
          <w:color w:val="000000" w:themeColor="text1"/>
          <w:sz w:val="28"/>
          <w:szCs w:val="28"/>
        </w:rPr>
      </w:pPr>
      <w:r w:rsidRPr="00D73F5B">
        <w:rPr>
          <w:rFonts w:ascii="Times New Roman" w:hAnsi="Times New Roman" w:cs="Times New Roman"/>
          <w:color w:val="000000" w:themeColor="text1"/>
          <w:sz w:val="28"/>
          <w:szCs w:val="28"/>
        </w:rPr>
        <w:t>Заявление о предоставлении длительного отпуска работник направляет в администрацию</w:t>
      </w:r>
      <w:r w:rsidR="00F4158F">
        <w:rPr>
          <w:rFonts w:ascii="Times New Roman" w:hAnsi="Times New Roman" w:cs="Times New Roman"/>
          <w:color w:val="000000" w:themeColor="text1"/>
          <w:sz w:val="28"/>
          <w:szCs w:val="28"/>
        </w:rPr>
        <w:t xml:space="preserve"> за</w:t>
      </w:r>
      <w:r w:rsidRPr="00D73F5B">
        <w:rPr>
          <w:rFonts w:ascii="Times New Roman" w:hAnsi="Times New Roman" w:cs="Times New Roman"/>
          <w:color w:val="000000" w:themeColor="text1"/>
          <w:sz w:val="28"/>
          <w:szCs w:val="28"/>
        </w:rPr>
        <w:t xml:space="preserve"> ________</w:t>
      </w:r>
      <w:r w:rsidR="00F4158F">
        <w:rPr>
          <w:rFonts w:ascii="Times New Roman" w:hAnsi="Times New Roman" w:cs="Times New Roman"/>
          <w:color w:val="000000" w:themeColor="text1"/>
          <w:sz w:val="28"/>
          <w:szCs w:val="28"/>
        </w:rPr>
        <w:t>____</w:t>
      </w:r>
      <w:r w:rsidRPr="00D73F5B">
        <w:rPr>
          <w:rFonts w:ascii="Times New Roman" w:hAnsi="Times New Roman" w:cs="Times New Roman"/>
          <w:color w:val="000000" w:themeColor="text1"/>
          <w:sz w:val="28"/>
          <w:szCs w:val="28"/>
        </w:rPr>
        <w:t xml:space="preserve">______ </w:t>
      </w:r>
      <w:r w:rsidRPr="00D73F5B">
        <w:rPr>
          <w:rFonts w:ascii="Times New Roman" w:hAnsi="Times New Roman" w:cs="Times New Roman"/>
          <w:i/>
          <w:color w:val="000000" w:themeColor="text1"/>
          <w:sz w:val="28"/>
          <w:szCs w:val="28"/>
        </w:rPr>
        <w:t>(указать срок)</w:t>
      </w:r>
      <w:r w:rsidRPr="00D73F5B">
        <w:rPr>
          <w:rFonts w:ascii="Times New Roman" w:hAnsi="Times New Roman" w:cs="Times New Roman"/>
          <w:color w:val="000000" w:themeColor="text1"/>
          <w:sz w:val="28"/>
          <w:szCs w:val="28"/>
        </w:rPr>
        <w:t xml:space="preserve"> до начала отпуска. </w:t>
      </w:r>
      <w:r w:rsidRPr="00D73F5B">
        <w:rPr>
          <w:rFonts w:ascii="Times New Roman" w:hAnsi="Times New Roman" w:cs="Times New Roman"/>
          <w:bCs/>
          <w:color w:val="000000" w:themeColor="text1"/>
          <w:sz w:val="28"/>
          <w:szCs w:val="28"/>
        </w:rPr>
        <w:t xml:space="preserve">В заявлении и приказе о предоставлении отпуска указываются дата начала и конкретная продолжительность длительного отпуска. </w:t>
      </w:r>
    </w:p>
    <w:p w:rsidR="004E1B7C" w:rsidRPr="00D73F5B" w:rsidRDefault="004E1B7C" w:rsidP="004E1B7C">
      <w:pPr>
        <w:widowControl w:val="0"/>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sidRPr="00D73F5B">
        <w:rPr>
          <w:rFonts w:ascii="Times New Roman" w:hAnsi="Times New Roman" w:cs="Times New Roman"/>
          <w:bCs/>
          <w:color w:val="000000" w:themeColor="text1"/>
          <w:sz w:val="28"/>
          <w:szCs w:val="28"/>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4E1B7C" w:rsidRPr="00D73F5B" w:rsidRDefault="004E1B7C" w:rsidP="004E1B7C">
      <w:pPr>
        <w:pStyle w:val="ConsPlusNormal"/>
        <w:ind w:firstLine="709"/>
        <w:contextualSpacing/>
        <w:jc w:val="both"/>
        <w:rPr>
          <w:rFonts w:ascii="Times New Roman" w:hAnsi="Times New Roman" w:cs="Times New Roman"/>
          <w:i/>
          <w:color w:val="000000" w:themeColor="text1"/>
          <w:sz w:val="28"/>
          <w:szCs w:val="28"/>
        </w:rPr>
      </w:pPr>
      <w:r w:rsidRPr="00D73F5B">
        <w:rPr>
          <w:rFonts w:ascii="Times New Roman" w:hAnsi="Times New Roman" w:cs="Times New Roman"/>
          <w:i/>
          <w:color w:val="000000" w:themeColor="text1"/>
          <w:sz w:val="28"/>
          <w:szCs w:val="28"/>
        </w:rPr>
        <w:t>Длительный отпуск может быть раздел</w:t>
      </w:r>
      <w:r w:rsidR="00F4158F">
        <w:rPr>
          <w:rFonts w:ascii="Times New Roman" w:hAnsi="Times New Roman" w:cs="Times New Roman"/>
          <w:i/>
          <w:color w:val="000000" w:themeColor="text1"/>
          <w:sz w:val="28"/>
          <w:szCs w:val="28"/>
        </w:rPr>
        <w:t>ё</w:t>
      </w:r>
      <w:r w:rsidRPr="00D73F5B">
        <w:rPr>
          <w:rFonts w:ascii="Times New Roman" w:hAnsi="Times New Roman" w:cs="Times New Roman"/>
          <w:i/>
          <w:color w:val="000000" w:themeColor="text1"/>
          <w:sz w:val="28"/>
          <w:szCs w:val="28"/>
        </w:rPr>
        <w:t>н на части</w:t>
      </w:r>
      <w:r w:rsidRPr="00D73F5B">
        <w:rPr>
          <w:rStyle w:val="af5"/>
          <w:i/>
          <w:color w:val="000000" w:themeColor="text1"/>
          <w:sz w:val="28"/>
          <w:szCs w:val="28"/>
        </w:rPr>
        <w:footnoteReference w:id="1"/>
      </w:r>
      <w:r w:rsidR="00F4158F">
        <w:rPr>
          <w:rFonts w:ascii="Times New Roman" w:hAnsi="Times New Roman" w:cs="Times New Roman"/>
          <w:i/>
          <w:color w:val="000000" w:themeColor="text1"/>
          <w:sz w:val="28"/>
          <w:szCs w:val="28"/>
        </w:rPr>
        <w:t>.</w:t>
      </w:r>
    </w:p>
    <w:p w:rsidR="004E1B7C" w:rsidRPr="00D73F5B" w:rsidRDefault="004E1B7C" w:rsidP="004E1B7C">
      <w:pPr>
        <w:pStyle w:val="ConsPlusNormal"/>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bCs/>
          <w:color w:val="000000" w:themeColor="text1"/>
          <w:sz w:val="28"/>
          <w:szCs w:val="28"/>
        </w:rPr>
        <w:t xml:space="preserve">7. </w:t>
      </w:r>
      <w:r w:rsidRPr="00D73F5B">
        <w:rPr>
          <w:rFonts w:ascii="Times New Roman" w:hAnsi="Times New Roman" w:cs="Times New Roman"/>
          <w:color w:val="000000" w:themeColor="text1"/>
          <w:sz w:val="28"/>
          <w:szCs w:val="28"/>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D73F5B">
        <w:rPr>
          <w:rFonts w:ascii="Times New Roman" w:hAnsi="Times New Roman" w:cs="Times New Roman"/>
          <w:bCs/>
          <w:color w:val="000000" w:themeColor="text1"/>
          <w:sz w:val="28"/>
          <w:szCs w:val="28"/>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______</w:t>
      </w:r>
      <w:r w:rsidR="00F4158F">
        <w:rPr>
          <w:rFonts w:ascii="Times New Roman" w:hAnsi="Times New Roman" w:cs="Times New Roman"/>
          <w:bCs/>
          <w:color w:val="000000" w:themeColor="text1"/>
          <w:sz w:val="28"/>
          <w:szCs w:val="28"/>
        </w:rPr>
        <w:t>__</w:t>
      </w:r>
      <w:r w:rsidRPr="00D73F5B">
        <w:rPr>
          <w:rFonts w:ascii="Times New Roman" w:hAnsi="Times New Roman" w:cs="Times New Roman"/>
          <w:bCs/>
          <w:color w:val="000000" w:themeColor="text1"/>
          <w:sz w:val="28"/>
          <w:szCs w:val="28"/>
        </w:rPr>
        <w:t>_________ (</w:t>
      </w:r>
      <w:r w:rsidRPr="00D73F5B">
        <w:rPr>
          <w:rFonts w:ascii="Times New Roman" w:hAnsi="Times New Roman" w:cs="Times New Roman"/>
          <w:bCs/>
          <w:i/>
          <w:color w:val="000000" w:themeColor="text1"/>
          <w:sz w:val="28"/>
          <w:szCs w:val="28"/>
        </w:rPr>
        <w:t>указывается срок для предупреждения).</w:t>
      </w:r>
      <w:r w:rsidRPr="00D73F5B">
        <w:rPr>
          <w:rFonts w:ascii="Times New Roman" w:hAnsi="Times New Roman" w:cs="Times New Roman"/>
          <w:bCs/>
          <w:color w:val="000000" w:themeColor="text1"/>
          <w:sz w:val="28"/>
          <w:szCs w:val="28"/>
        </w:rPr>
        <w:t xml:space="preserve"> При этом оставшаяся не использованной часть длительного отпуска педагогическому работнику не предоставляется.</w:t>
      </w:r>
    </w:p>
    <w:p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bCs/>
          <w:i/>
          <w:color w:val="000000" w:themeColor="text1"/>
          <w:sz w:val="28"/>
          <w:szCs w:val="28"/>
        </w:rPr>
      </w:pPr>
      <w:r w:rsidRPr="00D73F5B">
        <w:rPr>
          <w:rFonts w:ascii="Times New Roman" w:hAnsi="Times New Roman" w:cs="Times New Roman"/>
          <w:bCs/>
          <w:color w:val="000000" w:themeColor="text1"/>
          <w:sz w:val="28"/>
          <w:szCs w:val="28"/>
        </w:rPr>
        <w:t xml:space="preserve">9. </w:t>
      </w:r>
      <w:r w:rsidRPr="00D73F5B">
        <w:rPr>
          <w:rFonts w:ascii="Times New Roman" w:hAnsi="Times New Roman" w:cs="Times New Roman"/>
          <w:bCs/>
          <w:i/>
          <w:color w:val="000000" w:themeColor="text1"/>
          <w:sz w:val="28"/>
          <w:szCs w:val="28"/>
        </w:rPr>
        <w:t>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41321B" w:rsidRDefault="004E1B7C" w:rsidP="0041321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10. Длительный отпуск предоставляется ____</w:t>
      </w:r>
      <w:r w:rsidR="00F4158F">
        <w:rPr>
          <w:rFonts w:ascii="Times New Roman" w:hAnsi="Times New Roman" w:cs="Times New Roman"/>
          <w:color w:val="000000" w:themeColor="text1"/>
          <w:sz w:val="28"/>
          <w:szCs w:val="28"/>
        </w:rPr>
        <w:t>_____</w:t>
      </w:r>
      <w:r w:rsidRPr="00D73F5B">
        <w:rPr>
          <w:rFonts w:ascii="Times New Roman" w:hAnsi="Times New Roman" w:cs="Times New Roman"/>
          <w:color w:val="000000" w:themeColor="text1"/>
          <w:sz w:val="28"/>
          <w:szCs w:val="28"/>
        </w:rPr>
        <w:t>_______(без оплаты; с оплатой (полностью или частично)</w:t>
      </w:r>
      <w:r w:rsidRPr="00D73F5B">
        <w:rPr>
          <w:rStyle w:val="af5"/>
          <w:b/>
          <w:color w:val="000000" w:themeColor="text1"/>
          <w:sz w:val="28"/>
          <w:szCs w:val="28"/>
        </w:rPr>
        <w:footnoteReference w:id="2"/>
      </w:r>
      <w:r w:rsidRPr="00D73F5B">
        <w:rPr>
          <w:rFonts w:ascii="Times New Roman" w:hAnsi="Times New Roman" w:cs="Times New Roman"/>
          <w:color w:val="000000" w:themeColor="text1"/>
          <w:sz w:val="28"/>
          <w:szCs w:val="28"/>
        </w:rPr>
        <w:t>.</w:t>
      </w:r>
    </w:p>
    <w:p w:rsidR="004E1B7C" w:rsidRPr="00D73F5B" w:rsidRDefault="004E1B7C" w:rsidP="0041321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11. За педагогическим работником, находящимся в длительном отпуске, в установленном порядке сохраняется место работы (должность).</w:t>
      </w:r>
    </w:p>
    <w:p w:rsidR="004E1B7C" w:rsidRPr="00D73F5B" w:rsidRDefault="004E1B7C" w:rsidP="004E1B7C">
      <w:pPr>
        <w:widowControl w:val="0"/>
        <w:autoSpaceDE w:val="0"/>
        <w:autoSpaceDN w:val="0"/>
        <w:adjustRightInd w:val="0"/>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D73F5B">
        <w:rPr>
          <w:rFonts w:ascii="Times New Roman" w:hAnsi="Times New Roman" w:cs="Times New Roman"/>
          <w:bCs/>
          <w:color w:val="000000" w:themeColor="text1"/>
          <w:sz w:val="28"/>
          <w:szCs w:val="28"/>
        </w:rPr>
        <w:t>работодателя</w:t>
      </w:r>
      <w:r w:rsidRPr="00D73F5B">
        <w:rPr>
          <w:rFonts w:ascii="Times New Roman" w:hAnsi="Times New Roman" w:cs="Times New Roman"/>
          <w:color w:val="000000" w:themeColor="text1"/>
          <w:sz w:val="28"/>
          <w:szCs w:val="28"/>
        </w:rPr>
        <w:t>, за исключением ликви</w:t>
      </w:r>
      <w:r w:rsidR="0084388D">
        <w:rPr>
          <w:rFonts w:ascii="Times New Roman" w:hAnsi="Times New Roman" w:cs="Times New Roman"/>
          <w:color w:val="000000" w:themeColor="text1"/>
          <w:sz w:val="28"/>
          <w:szCs w:val="28"/>
        </w:rPr>
        <w:t>дации образовательной организации</w:t>
      </w:r>
      <w:r w:rsidRPr="00D73F5B">
        <w:rPr>
          <w:rFonts w:ascii="Times New Roman" w:hAnsi="Times New Roman" w:cs="Times New Roman"/>
          <w:color w:val="000000" w:themeColor="text1"/>
          <w:sz w:val="28"/>
          <w:szCs w:val="28"/>
        </w:rPr>
        <w:t>.</w:t>
      </w:r>
    </w:p>
    <w:p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15.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16.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E1B7C"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E1B7C"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E1B7C"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E1B7C"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E1B7C"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E1B7C"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E1B7C"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E1B7C"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E1B7C"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E1B7C"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E1B7C"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E1B7C"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E1B7C" w:rsidRPr="00D73F5B" w:rsidRDefault="004E1B7C" w:rsidP="0041321B">
      <w:pPr>
        <w:widowControl w:val="0"/>
        <w:autoSpaceDE w:val="0"/>
        <w:autoSpaceDN w:val="0"/>
        <w:adjustRightInd w:val="0"/>
        <w:spacing w:after="0" w:line="240" w:lineRule="auto"/>
        <w:contextualSpacing/>
        <w:jc w:val="both"/>
        <w:rPr>
          <w:rFonts w:ascii="Times New Roman" w:hAnsi="Times New Roman" w:cs="Times New Roman"/>
          <w:color w:val="000000" w:themeColor="text1"/>
          <w:sz w:val="28"/>
          <w:szCs w:val="28"/>
        </w:rPr>
      </w:pPr>
    </w:p>
    <w:p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0E0D6F" w:rsidRDefault="0084388D" w:rsidP="0084388D">
      <w:pPr>
        <w:spacing w:after="0" w:line="240" w:lineRule="auto"/>
        <w:ind w:left="3545" w:firstLine="709"/>
        <w:contextualSpacing/>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p>
    <w:p w:rsidR="004E1B7C" w:rsidRPr="00D73F5B" w:rsidRDefault="000E0D6F" w:rsidP="0084388D">
      <w:pPr>
        <w:spacing w:after="0" w:line="240" w:lineRule="auto"/>
        <w:ind w:left="3545" w:firstLine="709"/>
        <w:contextualSpacing/>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0084388D">
        <w:rPr>
          <w:rFonts w:ascii="Times New Roman" w:hAnsi="Times New Roman" w:cs="Times New Roman"/>
          <w:b/>
          <w:i/>
          <w:color w:val="000000" w:themeColor="text1"/>
          <w:sz w:val="28"/>
          <w:szCs w:val="28"/>
        </w:rPr>
        <w:t xml:space="preserve"> </w:t>
      </w:r>
      <w:r w:rsidR="00213BDD">
        <w:rPr>
          <w:rFonts w:ascii="Times New Roman" w:hAnsi="Times New Roman" w:cs="Times New Roman"/>
          <w:b/>
          <w:i/>
          <w:color w:val="000000" w:themeColor="text1"/>
          <w:sz w:val="28"/>
          <w:szCs w:val="28"/>
        </w:rPr>
        <w:t>Приложение № 7</w:t>
      </w:r>
    </w:p>
    <w:p w:rsidR="004E1B7C" w:rsidRPr="00D73F5B" w:rsidRDefault="0084388D" w:rsidP="0084388D">
      <w:pPr>
        <w:pStyle w:val="a5"/>
        <w:spacing w:before="0" w:beforeAutospacing="0" w:after="0"/>
        <w:ind w:left="3545" w:firstLine="709"/>
        <w:contextualSpacing/>
        <w:jc w:val="both"/>
        <w:rPr>
          <w:i/>
          <w:color w:val="000000" w:themeColor="text1"/>
          <w:sz w:val="28"/>
          <w:szCs w:val="28"/>
        </w:rPr>
      </w:pPr>
      <w:r>
        <w:rPr>
          <w:i/>
          <w:color w:val="000000" w:themeColor="text1"/>
          <w:sz w:val="28"/>
          <w:szCs w:val="28"/>
        </w:rPr>
        <w:t xml:space="preserve">  </w:t>
      </w:r>
      <w:r w:rsidR="004E1B7C" w:rsidRPr="00D73F5B">
        <w:rPr>
          <w:i/>
          <w:color w:val="000000" w:themeColor="text1"/>
          <w:sz w:val="28"/>
          <w:szCs w:val="28"/>
        </w:rPr>
        <w:t>к отраслевому соглашению по организациям,</w:t>
      </w:r>
    </w:p>
    <w:p w:rsidR="0084388D" w:rsidRDefault="0084388D" w:rsidP="0084388D">
      <w:pPr>
        <w:pStyle w:val="a5"/>
        <w:spacing w:before="0" w:beforeAutospacing="0" w:after="0"/>
        <w:ind w:left="3545" w:firstLine="709"/>
        <w:contextualSpacing/>
        <w:jc w:val="both"/>
        <w:rPr>
          <w:bCs/>
          <w:i/>
          <w:color w:val="000000" w:themeColor="text1"/>
          <w:sz w:val="28"/>
          <w:szCs w:val="28"/>
        </w:rPr>
      </w:pPr>
      <w:r>
        <w:rPr>
          <w:i/>
          <w:color w:val="000000" w:themeColor="text1"/>
          <w:sz w:val="28"/>
          <w:szCs w:val="28"/>
        </w:rPr>
        <w:t xml:space="preserve">  </w:t>
      </w:r>
      <w:r w:rsidR="004E1B7C" w:rsidRPr="00D73F5B">
        <w:rPr>
          <w:i/>
          <w:color w:val="000000" w:themeColor="text1"/>
          <w:sz w:val="28"/>
          <w:szCs w:val="28"/>
        </w:rPr>
        <w:t xml:space="preserve">находящимся в ведении </w:t>
      </w:r>
      <w:r>
        <w:rPr>
          <w:bCs/>
          <w:i/>
          <w:color w:val="000000" w:themeColor="text1"/>
          <w:sz w:val="28"/>
          <w:szCs w:val="28"/>
        </w:rPr>
        <w:t>департамента образования</w:t>
      </w:r>
    </w:p>
    <w:p w:rsidR="0084388D" w:rsidRDefault="0084388D" w:rsidP="0084388D">
      <w:pPr>
        <w:pStyle w:val="a5"/>
        <w:spacing w:before="0" w:beforeAutospacing="0" w:after="0"/>
        <w:ind w:left="3545" w:firstLine="709"/>
        <w:contextualSpacing/>
        <w:jc w:val="both"/>
        <w:rPr>
          <w:bCs/>
          <w:i/>
          <w:color w:val="000000" w:themeColor="text1"/>
          <w:sz w:val="28"/>
          <w:szCs w:val="28"/>
        </w:rPr>
      </w:pPr>
      <w:r>
        <w:rPr>
          <w:bCs/>
          <w:i/>
          <w:color w:val="000000" w:themeColor="text1"/>
          <w:sz w:val="28"/>
          <w:szCs w:val="28"/>
        </w:rPr>
        <w:t xml:space="preserve">  администрации муниципального образования</w:t>
      </w:r>
    </w:p>
    <w:p w:rsidR="004E1B7C" w:rsidRPr="0084388D" w:rsidRDefault="0084388D" w:rsidP="0084388D">
      <w:pPr>
        <w:pStyle w:val="a5"/>
        <w:spacing w:before="0" w:beforeAutospacing="0" w:after="0"/>
        <w:ind w:left="3545" w:firstLine="709"/>
        <w:contextualSpacing/>
        <w:jc w:val="both"/>
        <w:rPr>
          <w:bCs/>
          <w:i/>
          <w:color w:val="000000" w:themeColor="text1"/>
          <w:sz w:val="28"/>
          <w:szCs w:val="28"/>
        </w:rPr>
      </w:pPr>
      <w:r>
        <w:rPr>
          <w:bCs/>
          <w:i/>
          <w:color w:val="000000" w:themeColor="text1"/>
          <w:sz w:val="28"/>
          <w:szCs w:val="28"/>
        </w:rPr>
        <w:t xml:space="preserve">  город Краснодар</w:t>
      </w:r>
      <w:r w:rsidR="004E1B7C" w:rsidRPr="00D73F5B">
        <w:rPr>
          <w:bCs/>
          <w:i/>
          <w:color w:val="000000" w:themeColor="text1"/>
          <w:sz w:val="28"/>
          <w:szCs w:val="28"/>
        </w:rPr>
        <w:t>, на 2022-2024 годы</w:t>
      </w:r>
    </w:p>
    <w:p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1321B" w:rsidRDefault="004E1B7C" w:rsidP="004E1B7C">
      <w:pPr>
        <w:overflowPunct w:val="0"/>
        <w:autoSpaceDE w:val="0"/>
        <w:autoSpaceDN w:val="0"/>
        <w:adjustRightInd w:val="0"/>
        <w:spacing w:after="0" w:line="240" w:lineRule="auto"/>
        <w:contextualSpacing/>
        <w:jc w:val="center"/>
        <w:textAlignment w:val="baseline"/>
        <w:outlineLvl w:val="0"/>
        <w:rPr>
          <w:rFonts w:ascii="Times New Roman" w:hAnsi="Times New Roman" w:cs="Times New Roman"/>
          <w:b/>
          <w:color w:val="000000" w:themeColor="text1"/>
          <w:sz w:val="28"/>
          <w:szCs w:val="28"/>
        </w:rPr>
      </w:pPr>
      <w:r w:rsidRPr="00D73F5B">
        <w:rPr>
          <w:rFonts w:ascii="Times New Roman" w:hAnsi="Times New Roman" w:cs="Times New Roman"/>
          <w:b/>
          <w:color w:val="000000" w:themeColor="text1"/>
          <w:sz w:val="28"/>
          <w:szCs w:val="28"/>
        </w:rPr>
        <w:t>Примерный перечень приложений к коллективному договору</w:t>
      </w:r>
    </w:p>
    <w:p w:rsidR="004E1B7C" w:rsidRPr="00D73F5B" w:rsidRDefault="004E1B7C" w:rsidP="004E1B7C">
      <w:pPr>
        <w:overflowPunct w:val="0"/>
        <w:autoSpaceDE w:val="0"/>
        <w:autoSpaceDN w:val="0"/>
        <w:adjustRightInd w:val="0"/>
        <w:spacing w:after="0" w:line="240" w:lineRule="auto"/>
        <w:contextualSpacing/>
        <w:jc w:val="center"/>
        <w:textAlignment w:val="baseline"/>
        <w:outlineLvl w:val="0"/>
        <w:rPr>
          <w:rFonts w:ascii="Times New Roman" w:hAnsi="Times New Roman" w:cs="Times New Roman"/>
          <w:b/>
          <w:color w:val="000000" w:themeColor="text1"/>
          <w:sz w:val="28"/>
          <w:szCs w:val="28"/>
        </w:rPr>
      </w:pPr>
      <w:r w:rsidRPr="00D73F5B">
        <w:rPr>
          <w:rFonts w:ascii="Times New Roman" w:hAnsi="Times New Roman" w:cs="Times New Roman"/>
          <w:b/>
          <w:color w:val="000000" w:themeColor="text1"/>
          <w:sz w:val="28"/>
          <w:szCs w:val="28"/>
        </w:rPr>
        <w:t xml:space="preserve"> образовательной организации</w:t>
      </w:r>
    </w:p>
    <w:p w:rsidR="004E1B7C" w:rsidRPr="00D73F5B" w:rsidRDefault="004E1B7C" w:rsidP="004E1B7C">
      <w:pPr>
        <w:overflowPunct w:val="0"/>
        <w:autoSpaceDE w:val="0"/>
        <w:autoSpaceDN w:val="0"/>
        <w:adjustRightInd w:val="0"/>
        <w:spacing w:after="0" w:line="240" w:lineRule="auto"/>
        <w:contextualSpacing/>
        <w:jc w:val="center"/>
        <w:textAlignment w:val="baseline"/>
        <w:outlineLvl w:val="0"/>
        <w:rPr>
          <w:rFonts w:ascii="Times New Roman" w:hAnsi="Times New Roman" w:cs="Times New Roman"/>
          <w:b/>
          <w:color w:val="000000" w:themeColor="text1"/>
          <w:sz w:val="28"/>
          <w:szCs w:val="28"/>
        </w:rPr>
      </w:pPr>
    </w:p>
    <w:p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 Правила внутреннего трудового распорядка.</w:t>
      </w:r>
    </w:p>
    <w:p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2. Перечень профессий и должностей работников, которым предоставляется дополнительный отпуск за ненормированный рабочий день (указывается продолжительность отпуска).</w:t>
      </w:r>
      <w:r w:rsidRPr="00D73F5B">
        <w:rPr>
          <w:rFonts w:ascii="Times New Roman" w:hAnsi="Times New Roman" w:cs="Times New Roman"/>
          <w:color w:val="000000" w:themeColor="text1"/>
        </w:rPr>
        <w:t xml:space="preserve"> </w:t>
      </w:r>
    </w:p>
    <w:p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3. Перечень профессий и</w:t>
      </w:r>
      <w:r>
        <w:rPr>
          <w:rFonts w:ascii="Times New Roman" w:hAnsi="Times New Roman" w:cs="Times New Roman"/>
          <w:color w:val="000000" w:themeColor="text1"/>
          <w:sz w:val="28"/>
          <w:szCs w:val="28"/>
        </w:rPr>
        <w:t xml:space="preserve"> должностей с вредными и (или) </w:t>
      </w:r>
      <w:r w:rsidRPr="00D73F5B">
        <w:rPr>
          <w:rFonts w:ascii="Times New Roman" w:hAnsi="Times New Roman" w:cs="Times New Roman"/>
          <w:color w:val="000000" w:themeColor="text1"/>
          <w:sz w:val="28"/>
          <w:szCs w:val="28"/>
        </w:rPr>
        <w:t>условиями труда, по которым предоставляется дополнительный отпуск и сокращ</w:t>
      </w:r>
      <w:r w:rsidR="0084388D">
        <w:rPr>
          <w:rFonts w:ascii="Times New Roman" w:hAnsi="Times New Roman" w:cs="Times New Roman"/>
          <w:color w:val="000000" w:themeColor="text1"/>
          <w:sz w:val="28"/>
          <w:szCs w:val="28"/>
        </w:rPr>
        <w:t>ё</w:t>
      </w:r>
      <w:r w:rsidRPr="00D73F5B">
        <w:rPr>
          <w:rFonts w:ascii="Times New Roman" w:hAnsi="Times New Roman" w:cs="Times New Roman"/>
          <w:color w:val="000000" w:themeColor="text1"/>
          <w:sz w:val="28"/>
          <w:szCs w:val="28"/>
        </w:rPr>
        <w:t>нный рабочий день (указывается продолжительность).</w:t>
      </w:r>
      <w:r w:rsidRPr="00D73F5B">
        <w:rPr>
          <w:rFonts w:ascii="Times New Roman" w:hAnsi="Times New Roman" w:cs="Times New Roman"/>
          <w:color w:val="000000" w:themeColor="text1"/>
        </w:rPr>
        <w:t xml:space="preserve"> </w:t>
      </w:r>
    </w:p>
    <w:p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r>
      <w:r w:rsidR="0084388D">
        <w:rPr>
          <w:rFonts w:ascii="Times New Roman" w:hAnsi="Times New Roman" w:cs="Times New Roman"/>
          <w:color w:val="000000" w:themeColor="text1"/>
          <w:sz w:val="28"/>
          <w:szCs w:val="28"/>
        </w:rPr>
        <w:t>4</w:t>
      </w:r>
      <w:r w:rsidRPr="00D73F5B">
        <w:rPr>
          <w:rFonts w:ascii="Times New Roman" w:hAnsi="Times New Roman" w:cs="Times New Roman"/>
          <w:color w:val="000000" w:themeColor="text1"/>
          <w:sz w:val="28"/>
          <w:szCs w:val="28"/>
        </w:rPr>
        <w:t>. Положение о премировании работников организации.</w:t>
      </w:r>
    </w:p>
    <w:p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r>
      <w:r w:rsidR="0084388D">
        <w:rPr>
          <w:rFonts w:ascii="Times New Roman" w:hAnsi="Times New Roman" w:cs="Times New Roman"/>
          <w:color w:val="000000" w:themeColor="text1"/>
          <w:sz w:val="28"/>
          <w:szCs w:val="28"/>
        </w:rPr>
        <w:t>5</w:t>
      </w:r>
      <w:r w:rsidRPr="00D73F5B">
        <w:rPr>
          <w:rFonts w:ascii="Times New Roman" w:hAnsi="Times New Roman" w:cs="Times New Roman"/>
          <w:color w:val="000000" w:themeColor="text1"/>
          <w:sz w:val="28"/>
          <w:szCs w:val="28"/>
        </w:rPr>
        <w:t>. Положение об оказании материальной помощи.</w:t>
      </w:r>
    </w:p>
    <w:p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b/>
          <w:color w:val="000000" w:themeColor="text1"/>
        </w:rPr>
      </w:pPr>
      <w:r w:rsidRPr="00D73F5B">
        <w:rPr>
          <w:rFonts w:ascii="Times New Roman" w:hAnsi="Times New Roman" w:cs="Times New Roman"/>
          <w:color w:val="000000" w:themeColor="text1"/>
          <w:sz w:val="28"/>
          <w:szCs w:val="28"/>
        </w:rPr>
        <w:tab/>
      </w:r>
      <w:r w:rsidR="0084388D">
        <w:rPr>
          <w:rFonts w:ascii="Times New Roman" w:hAnsi="Times New Roman" w:cs="Times New Roman"/>
          <w:color w:val="000000" w:themeColor="text1"/>
          <w:sz w:val="28"/>
          <w:szCs w:val="28"/>
        </w:rPr>
        <w:t>6</w:t>
      </w:r>
      <w:r w:rsidRPr="00D73F5B">
        <w:rPr>
          <w:rFonts w:ascii="Times New Roman" w:hAnsi="Times New Roman" w:cs="Times New Roman"/>
          <w:color w:val="000000" w:themeColor="text1"/>
          <w:sz w:val="28"/>
          <w:szCs w:val="28"/>
        </w:rPr>
        <w:t>. Соглашение по охране труда.</w:t>
      </w:r>
    </w:p>
    <w:p w:rsidR="004E1B7C" w:rsidRPr="00D73F5B" w:rsidRDefault="0084388D"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rPr>
      </w:pPr>
      <w:r>
        <w:rPr>
          <w:rFonts w:ascii="Times New Roman" w:hAnsi="Times New Roman" w:cs="Times New Roman"/>
          <w:color w:val="000000" w:themeColor="text1"/>
          <w:sz w:val="28"/>
          <w:szCs w:val="28"/>
        </w:rPr>
        <w:t>7</w:t>
      </w:r>
      <w:r w:rsidR="004E1B7C" w:rsidRPr="00D73F5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 xml:space="preserve">Перечень должностей с </w:t>
      </w:r>
      <w:r w:rsidR="004E1B7C">
        <w:rPr>
          <w:rFonts w:ascii="Times New Roman" w:hAnsi="Times New Roman" w:cs="Times New Roman"/>
          <w:color w:val="000000" w:themeColor="text1"/>
          <w:sz w:val="28"/>
          <w:szCs w:val="28"/>
        </w:rPr>
        <w:t>вредными и (</w:t>
      </w:r>
      <w:r w:rsidR="004E1B7C" w:rsidRPr="00D73F5B">
        <w:rPr>
          <w:rFonts w:ascii="Times New Roman" w:hAnsi="Times New Roman" w:cs="Times New Roman"/>
          <w:color w:val="000000" w:themeColor="text1"/>
          <w:sz w:val="28"/>
          <w:szCs w:val="28"/>
        </w:rPr>
        <w:t>или</w:t>
      </w:r>
      <w:r w:rsidR="004E1B7C">
        <w:rPr>
          <w:rFonts w:ascii="Times New Roman" w:hAnsi="Times New Roman" w:cs="Times New Roman"/>
          <w:color w:val="000000" w:themeColor="text1"/>
          <w:sz w:val="28"/>
          <w:szCs w:val="28"/>
        </w:rPr>
        <w:t>)</w:t>
      </w:r>
      <w:r w:rsidR="004E1B7C" w:rsidRPr="00D73F5B">
        <w:rPr>
          <w:rFonts w:ascii="Times New Roman" w:hAnsi="Times New Roman" w:cs="Times New Roman"/>
          <w:color w:val="000000" w:themeColor="text1"/>
          <w:sz w:val="28"/>
          <w:szCs w:val="28"/>
        </w:rPr>
        <w:t xml:space="preserve"> опасными условиями труда, по которым устанавливаются выплаты компенсационного характера (указывается размер доплаты в % к окладу, ставке; основание для выплаты).</w:t>
      </w:r>
      <w:r w:rsidR="004E1B7C" w:rsidRPr="00D73F5B">
        <w:rPr>
          <w:rFonts w:ascii="Times New Roman" w:hAnsi="Times New Roman" w:cs="Times New Roman"/>
          <w:color w:val="000000" w:themeColor="text1"/>
        </w:rPr>
        <w:t xml:space="preserve"> </w:t>
      </w:r>
    </w:p>
    <w:p w:rsidR="004E1B7C" w:rsidRPr="00D73F5B" w:rsidRDefault="0084388D"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E1B7C" w:rsidRPr="00D73F5B">
        <w:rPr>
          <w:rFonts w:ascii="Times New Roman" w:hAnsi="Times New Roman" w:cs="Times New Roman"/>
          <w:color w:val="000000" w:themeColor="text1"/>
          <w:sz w:val="28"/>
          <w:szCs w:val="28"/>
        </w:rPr>
        <w:t>. Перечень профессий и должностей работников, которым установлена бесплатная выдача специальной одежды, обуви и</w:t>
      </w:r>
      <w:r w:rsidR="004E1B7C">
        <w:rPr>
          <w:rFonts w:ascii="Times New Roman" w:hAnsi="Times New Roman" w:cs="Times New Roman"/>
          <w:color w:val="000000" w:themeColor="text1"/>
          <w:sz w:val="28"/>
          <w:szCs w:val="28"/>
        </w:rPr>
        <w:t xml:space="preserve"> других средств индивидуальной </w:t>
      </w:r>
      <w:r w:rsidR="004E1B7C" w:rsidRPr="00D73F5B">
        <w:rPr>
          <w:rFonts w:ascii="Times New Roman" w:hAnsi="Times New Roman" w:cs="Times New Roman"/>
          <w:color w:val="000000" w:themeColor="text1"/>
          <w:sz w:val="28"/>
          <w:szCs w:val="28"/>
        </w:rPr>
        <w:t>защиты.</w:t>
      </w:r>
    </w:p>
    <w:p w:rsidR="004E1B7C" w:rsidRPr="00D73F5B" w:rsidRDefault="0084388D"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4E1B7C" w:rsidRPr="00D73F5B">
        <w:rPr>
          <w:rFonts w:ascii="Times New Roman" w:hAnsi="Times New Roman" w:cs="Times New Roman"/>
          <w:color w:val="000000" w:themeColor="text1"/>
          <w:sz w:val="28"/>
          <w:szCs w:val="28"/>
        </w:rPr>
        <w:t>. Перечень профессий работников, получающих бесплатно смывающие и обезвреживающие средства.</w:t>
      </w:r>
    </w:p>
    <w:p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z w:val="28"/>
          <w:szCs w:val="28"/>
        </w:rPr>
        <w:tab/>
        <w:t>1</w:t>
      </w:r>
      <w:r w:rsidR="0084388D">
        <w:rPr>
          <w:rFonts w:ascii="Times New Roman" w:hAnsi="Times New Roman" w:cs="Times New Roman"/>
          <w:color w:val="000000" w:themeColor="text1"/>
          <w:sz w:val="28"/>
          <w:szCs w:val="28"/>
        </w:rPr>
        <w:t>0</w:t>
      </w:r>
      <w:r w:rsidRPr="00D73F5B">
        <w:rPr>
          <w:rFonts w:ascii="Times New Roman" w:hAnsi="Times New Roman" w:cs="Times New Roman"/>
          <w:color w:val="000000" w:themeColor="text1"/>
          <w:sz w:val="28"/>
          <w:szCs w:val="28"/>
        </w:rPr>
        <w:t>.</w:t>
      </w:r>
      <w:r w:rsidR="0084388D">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Перечень должностей педагог</w:t>
      </w:r>
      <w:r>
        <w:rPr>
          <w:rFonts w:ascii="Times New Roman" w:hAnsi="Times New Roman" w:cs="Times New Roman"/>
          <w:color w:val="000000" w:themeColor="text1"/>
          <w:sz w:val="28"/>
          <w:szCs w:val="28"/>
        </w:rPr>
        <w:t xml:space="preserve">ических работников, по которым </w:t>
      </w:r>
      <w:r w:rsidRPr="00D73F5B">
        <w:rPr>
          <w:rFonts w:ascii="Times New Roman" w:hAnsi="Times New Roman" w:cs="Times New Roman"/>
          <w:color w:val="000000" w:themeColor="text1"/>
          <w:sz w:val="28"/>
          <w:szCs w:val="28"/>
        </w:rPr>
        <w:t xml:space="preserve">учитывается квалификационная категория за выполнение педагогической работы по должности с другим наименованием в случаях, </w:t>
      </w:r>
      <w:r w:rsidRPr="00D73F5B">
        <w:rPr>
          <w:rFonts w:ascii="Times New Roman" w:hAnsi="Times New Roman" w:cs="Times New Roman"/>
          <w:color w:val="000000" w:themeColor="text1"/>
          <w:spacing w:val="-1"/>
          <w:sz w:val="28"/>
          <w:szCs w:val="28"/>
        </w:rPr>
        <w:t>если п</w:t>
      </w:r>
      <w:r>
        <w:rPr>
          <w:rFonts w:ascii="Times New Roman" w:hAnsi="Times New Roman" w:cs="Times New Roman"/>
          <w:color w:val="000000" w:themeColor="text1"/>
          <w:spacing w:val="-1"/>
          <w:sz w:val="28"/>
          <w:szCs w:val="28"/>
        </w:rPr>
        <w:t xml:space="preserve">о выполняемой работе совпадают </w:t>
      </w:r>
      <w:r w:rsidRPr="00D73F5B">
        <w:rPr>
          <w:rFonts w:ascii="Times New Roman" w:hAnsi="Times New Roman" w:cs="Times New Roman"/>
          <w:color w:val="000000" w:themeColor="text1"/>
          <w:spacing w:val="-1"/>
          <w:sz w:val="28"/>
          <w:szCs w:val="28"/>
        </w:rPr>
        <w:t>должностные обязанности, профили работы (деятельности).</w:t>
      </w:r>
    </w:p>
    <w:p w:rsidR="004E1B7C" w:rsidRPr="00D73F5B" w:rsidRDefault="004E1B7C" w:rsidP="0084388D">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D73F5B">
        <w:rPr>
          <w:rFonts w:ascii="Times New Roman" w:hAnsi="Times New Roman" w:cs="Times New Roman"/>
          <w:b/>
          <w:color w:val="000000" w:themeColor="text1"/>
        </w:rPr>
        <w:tab/>
      </w:r>
      <w:r w:rsidRPr="00D73F5B">
        <w:rPr>
          <w:rFonts w:ascii="Times New Roman" w:hAnsi="Times New Roman" w:cs="Times New Roman"/>
          <w:color w:val="000000" w:themeColor="text1"/>
          <w:sz w:val="28"/>
          <w:szCs w:val="28"/>
        </w:rPr>
        <w:t>1</w:t>
      </w:r>
      <w:r w:rsidR="0084388D">
        <w:rPr>
          <w:rFonts w:ascii="Times New Roman" w:hAnsi="Times New Roman" w:cs="Times New Roman"/>
          <w:color w:val="000000" w:themeColor="text1"/>
          <w:sz w:val="28"/>
          <w:szCs w:val="28"/>
        </w:rPr>
        <w:t>1</w:t>
      </w:r>
      <w:r w:rsidRPr="00D73F5B">
        <w:rPr>
          <w:rFonts w:ascii="Times New Roman" w:hAnsi="Times New Roman" w:cs="Times New Roman"/>
          <w:color w:val="000000" w:themeColor="text1"/>
          <w:sz w:val="28"/>
          <w:szCs w:val="28"/>
        </w:rPr>
        <w:t>. Положение о</w:t>
      </w:r>
      <w:r w:rsidRPr="00D73F5B">
        <w:rPr>
          <w:rFonts w:ascii="Times New Roman" w:hAnsi="Times New Roman" w:cs="Times New Roman"/>
          <w:b/>
          <w:bCs/>
          <w:color w:val="000000" w:themeColor="text1"/>
          <w:szCs w:val="28"/>
        </w:rPr>
        <w:t xml:space="preserve"> </w:t>
      </w:r>
      <w:r w:rsidRPr="00D73F5B">
        <w:rPr>
          <w:rFonts w:ascii="Times New Roman" w:hAnsi="Times New Roman" w:cs="Times New Roman"/>
          <w:bCs/>
          <w:color w:val="000000" w:themeColor="text1"/>
          <w:sz w:val="28"/>
          <w:szCs w:val="28"/>
        </w:rPr>
        <w:t>порядке и условиях предоставления педагогическим</w:t>
      </w:r>
      <w:r w:rsidR="0084388D">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работникам </w:t>
      </w:r>
      <w:r w:rsidRPr="00D73F5B">
        <w:rPr>
          <w:rFonts w:ascii="Times New Roman" w:hAnsi="Times New Roman" w:cs="Times New Roman"/>
          <w:bCs/>
          <w:color w:val="000000" w:themeColor="text1"/>
          <w:sz w:val="28"/>
          <w:szCs w:val="28"/>
        </w:rPr>
        <w:t>длительного отпуска сроком до одного года.</w:t>
      </w:r>
    </w:p>
    <w:p w:rsidR="004E1B7C" w:rsidRPr="00D73F5B" w:rsidRDefault="004E1B7C" w:rsidP="0084388D">
      <w:pPr>
        <w:widowControl w:val="0"/>
        <w:autoSpaceDE w:val="0"/>
        <w:autoSpaceDN w:val="0"/>
        <w:adjustRightInd w:val="0"/>
        <w:spacing w:after="0" w:line="240" w:lineRule="auto"/>
        <w:contextualSpacing/>
        <w:jc w:val="both"/>
        <w:rPr>
          <w:rFonts w:ascii="Times New Roman" w:hAnsi="Times New Roman" w:cs="Times New Roman"/>
          <w:bCs/>
          <w:color w:val="000000" w:themeColor="text1"/>
          <w:sz w:val="28"/>
          <w:szCs w:val="28"/>
        </w:rPr>
      </w:pPr>
      <w:r w:rsidRPr="00D73F5B">
        <w:rPr>
          <w:rFonts w:ascii="Times New Roman" w:hAnsi="Times New Roman" w:cs="Times New Roman"/>
          <w:bCs/>
          <w:color w:val="000000" w:themeColor="text1"/>
          <w:sz w:val="28"/>
          <w:szCs w:val="28"/>
        </w:rPr>
        <w:tab/>
        <w:t>1</w:t>
      </w:r>
      <w:r w:rsidR="0084388D">
        <w:rPr>
          <w:rFonts w:ascii="Times New Roman" w:hAnsi="Times New Roman" w:cs="Times New Roman"/>
          <w:bCs/>
          <w:color w:val="000000" w:themeColor="text1"/>
          <w:sz w:val="28"/>
          <w:szCs w:val="28"/>
        </w:rPr>
        <w:t>2</w:t>
      </w:r>
      <w:r w:rsidRPr="00D73F5B">
        <w:rPr>
          <w:rFonts w:ascii="Times New Roman" w:hAnsi="Times New Roman" w:cs="Times New Roman"/>
          <w:bCs/>
          <w:color w:val="000000" w:themeColor="text1"/>
          <w:sz w:val="28"/>
          <w:szCs w:val="28"/>
        </w:rPr>
        <w:t>. Положение о нормах профессиональной этики работников.</w:t>
      </w:r>
    </w:p>
    <w:p w:rsidR="004E1B7C" w:rsidRPr="00D73F5B" w:rsidRDefault="004E1B7C" w:rsidP="0084388D">
      <w:pPr>
        <w:overflowPunct w:val="0"/>
        <w:autoSpaceDE w:val="0"/>
        <w:autoSpaceDN w:val="0"/>
        <w:adjustRightInd w:val="0"/>
        <w:spacing w:after="0" w:line="240" w:lineRule="auto"/>
        <w:contextualSpacing/>
        <w:jc w:val="both"/>
        <w:textAlignment w:val="baseline"/>
        <w:rPr>
          <w:rFonts w:ascii="Times New Roman" w:hAnsi="Times New Roman" w:cs="Times New Roman"/>
          <w:color w:val="000000" w:themeColor="text1"/>
          <w:sz w:val="28"/>
          <w:szCs w:val="28"/>
        </w:rPr>
      </w:pPr>
    </w:p>
    <w:p w:rsidR="00A20792" w:rsidRPr="0084388D" w:rsidRDefault="004E1B7C" w:rsidP="0084388D">
      <w:pPr>
        <w:overflowPunct w:val="0"/>
        <w:autoSpaceDE w:val="0"/>
        <w:autoSpaceDN w:val="0"/>
        <w:adjustRightInd w:val="0"/>
        <w:spacing w:after="0" w:line="240" w:lineRule="auto"/>
        <w:ind w:firstLine="708"/>
        <w:contextualSpacing/>
        <w:textAlignment w:val="baseline"/>
        <w:rPr>
          <w:rFonts w:ascii="Times New Roman" w:hAnsi="Times New Roman" w:cs="Times New Roman"/>
          <w:i/>
          <w:color w:val="000000" w:themeColor="text1"/>
          <w:sz w:val="28"/>
          <w:szCs w:val="28"/>
        </w:rPr>
      </w:pPr>
      <w:r w:rsidRPr="00D73F5B">
        <w:rPr>
          <w:rFonts w:ascii="Times New Roman" w:hAnsi="Times New Roman" w:cs="Times New Roman"/>
          <w:i/>
          <w:color w:val="000000" w:themeColor="text1"/>
          <w:sz w:val="28"/>
          <w:szCs w:val="28"/>
          <w:lang w:val="en-US"/>
        </w:rPr>
        <w:t>P</w:t>
      </w:r>
      <w:r w:rsidRPr="00D73F5B">
        <w:rPr>
          <w:rFonts w:ascii="Times New Roman" w:hAnsi="Times New Roman" w:cs="Times New Roman"/>
          <w:i/>
          <w:color w:val="000000" w:themeColor="text1"/>
          <w:sz w:val="28"/>
          <w:szCs w:val="28"/>
        </w:rPr>
        <w:t>.</w:t>
      </w:r>
      <w:r w:rsidRPr="00D73F5B">
        <w:rPr>
          <w:rFonts w:ascii="Times New Roman" w:hAnsi="Times New Roman" w:cs="Times New Roman"/>
          <w:i/>
          <w:color w:val="000000" w:themeColor="text1"/>
          <w:sz w:val="28"/>
          <w:szCs w:val="28"/>
          <w:lang w:val="en-US"/>
        </w:rPr>
        <w:t>S</w:t>
      </w:r>
      <w:r w:rsidRPr="00D73F5B">
        <w:rPr>
          <w:rFonts w:ascii="Times New Roman" w:hAnsi="Times New Roman" w:cs="Times New Roman"/>
          <w:i/>
          <w:color w:val="000000" w:themeColor="text1"/>
          <w:sz w:val="28"/>
          <w:szCs w:val="28"/>
        </w:rPr>
        <w:t>. Предложенный перечень не является исчерпывающим, возможно включать в коллекти</w:t>
      </w:r>
      <w:r w:rsidR="0084388D">
        <w:rPr>
          <w:rFonts w:ascii="Times New Roman" w:hAnsi="Times New Roman" w:cs="Times New Roman"/>
          <w:i/>
          <w:color w:val="000000" w:themeColor="text1"/>
          <w:sz w:val="28"/>
          <w:szCs w:val="28"/>
        </w:rPr>
        <w:t>вный договор другие приложения.</w:t>
      </w:r>
    </w:p>
    <w:sectPr w:rsidR="00A20792" w:rsidRPr="0084388D" w:rsidSect="0050264D">
      <w:footerReference w:type="default" r:id="rId11"/>
      <w:pgSz w:w="11906" w:h="16838"/>
      <w:pgMar w:top="720" w:right="567"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0F4" w:rsidRDefault="00F060F4" w:rsidP="004E1B7C">
      <w:pPr>
        <w:spacing w:after="0" w:line="240" w:lineRule="auto"/>
      </w:pPr>
      <w:r>
        <w:separator/>
      </w:r>
    </w:p>
  </w:endnote>
  <w:endnote w:type="continuationSeparator" w:id="0">
    <w:p w:rsidR="00F060F4" w:rsidRDefault="00F060F4" w:rsidP="004E1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589466"/>
      <w:docPartObj>
        <w:docPartGallery w:val="Page Numbers (Bottom of Page)"/>
        <w:docPartUnique/>
      </w:docPartObj>
    </w:sdtPr>
    <w:sdtContent>
      <w:p w:rsidR="00463A2F" w:rsidRDefault="00493F34">
        <w:pPr>
          <w:pStyle w:val="a9"/>
          <w:jc w:val="right"/>
        </w:pPr>
        <w:r>
          <w:fldChar w:fldCharType="begin"/>
        </w:r>
        <w:r w:rsidR="00463A2F">
          <w:instrText>PAGE   \* MERGEFORMAT</w:instrText>
        </w:r>
        <w:r>
          <w:fldChar w:fldCharType="separate"/>
        </w:r>
        <w:r w:rsidR="005D4E85">
          <w:rPr>
            <w:noProof/>
          </w:rPr>
          <w:t>5</w:t>
        </w:r>
        <w:r>
          <w:fldChar w:fldCharType="end"/>
        </w:r>
      </w:p>
    </w:sdtContent>
  </w:sdt>
  <w:p w:rsidR="00463A2F" w:rsidRDefault="00463A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0F4" w:rsidRDefault="00F060F4" w:rsidP="004E1B7C">
      <w:pPr>
        <w:spacing w:after="0" w:line="240" w:lineRule="auto"/>
      </w:pPr>
      <w:r>
        <w:separator/>
      </w:r>
    </w:p>
  </w:footnote>
  <w:footnote w:type="continuationSeparator" w:id="0">
    <w:p w:rsidR="00F060F4" w:rsidRDefault="00F060F4" w:rsidP="004E1B7C">
      <w:pPr>
        <w:spacing w:after="0" w:line="240" w:lineRule="auto"/>
      </w:pPr>
      <w:r>
        <w:continuationSeparator/>
      </w:r>
    </w:p>
  </w:footnote>
  <w:footnote w:id="1">
    <w:p w:rsidR="00463A2F" w:rsidRPr="00692064" w:rsidRDefault="00463A2F" w:rsidP="004E1B7C">
      <w:pPr>
        <w:pStyle w:val="af3"/>
        <w:ind w:firstLine="709"/>
        <w:jc w:val="both"/>
        <w:rPr>
          <w:i/>
          <w:sz w:val="24"/>
          <w:szCs w:val="24"/>
        </w:rPr>
      </w:pPr>
      <w:r w:rsidRPr="00692064">
        <w:rPr>
          <w:rStyle w:val="af5"/>
          <w:i/>
          <w:sz w:val="24"/>
          <w:szCs w:val="24"/>
        </w:rPr>
        <w:footnoteRef/>
      </w:r>
      <w:r w:rsidRPr="00692064">
        <w:rPr>
          <w:i/>
          <w:sz w:val="24"/>
          <w:szCs w:val="24"/>
        </w:rPr>
        <w:t xml:space="preserve"> Представляется необходимым также определять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w:t>
      </w:r>
      <w:r>
        <w:rPr>
          <w:i/>
          <w:sz w:val="24"/>
          <w:szCs w:val="24"/>
        </w:rPr>
        <w:t>.</w:t>
      </w:r>
    </w:p>
  </w:footnote>
  <w:footnote w:id="2">
    <w:p w:rsidR="00463A2F" w:rsidRPr="00083288" w:rsidRDefault="00463A2F" w:rsidP="0084388D">
      <w:pPr>
        <w:ind w:firstLine="708"/>
        <w:jc w:val="both"/>
        <w:rPr>
          <w:rFonts w:ascii="Times New Roman" w:hAnsi="Times New Roman" w:cs="Times New Roman"/>
          <w:i/>
        </w:rPr>
      </w:pPr>
      <w:r w:rsidRPr="00083288">
        <w:rPr>
          <w:rFonts w:ascii="Times New Roman" w:hAnsi="Times New Roman" w:cs="Times New Roman"/>
          <w:i/>
        </w:rPr>
        <w:t>2. С уч</w:t>
      </w:r>
      <w:r>
        <w:rPr>
          <w:rFonts w:ascii="Times New Roman" w:hAnsi="Times New Roman" w:cs="Times New Roman"/>
          <w:i/>
        </w:rPr>
        <w:t>ё</w:t>
      </w:r>
      <w:r w:rsidRPr="00083288">
        <w:rPr>
          <w:rFonts w:ascii="Times New Roman" w:hAnsi="Times New Roman" w:cs="Times New Roman"/>
          <w:i/>
        </w:rPr>
        <w:t>том финансово-экономических возможностей образовательной организации может быть предусмотрена оплата длительного отпуска за сч</w:t>
      </w:r>
      <w:r>
        <w:rPr>
          <w:rFonts w:ascii="Times New Roman" w:hAnsi="Times New Roman" w:cs="Times New Roman"/>
          <w:i/>
        </w:rPr>
        <w:t>ё</w:t>
      </w:r>
      <w:r w:rsidRPr="00083288">
        <w:rPr>
          <w:rFonts w:ascii="Times New Roman" w:hAnsi="Times New Roman" w:cs="Times New Roman"/>
          <w:i/>
        </w:rPr>
        <w:t>т средств от осуществления приносящей доход деятельности образовательной организации.</w:t>
      </w:r>
    </w:p>
    <w:p w:rsidR="00463A2F" w:rsidRDefault="00463A2F" w:rsidP="004E1B7C">
      <w:pPr>
        <w:pStyle w:val="af3"/>
        <w:ind w:firstLine="709"/>
        <w:jc w:val="both"/>
        <w:rPr>
          <w:i/>
          <w:sz w:val="24"/>
          <w:szCs w:val="24"/>
        </w:rPr>
      </w:pPr>
    </w:p>
    <w:p w:rsidR="00463A2F" w:rsidRDefault="00463A2F" w:rsidP="004E1B7C">
      <w:pPr>
        <w:pStyle w:val="af3"/>
        <w:ind w:firstLine="709"/>
        <w:jc w:val="both"/>
        <w:rPr>
          <w:i/>
          <w:sz w:val="24"/>
          <w:szCs w:val="24"/>
        </w:rPr>
      </w:pPr>
    </w:p>
    <w:p w:rsidR="00463A2F" w:rsidRDefault="00463A2F" w:rsidP="004E1B7C">
      <w:pPr>
        <w:pStyle w:val="af3"/>
        <w:ind w:firstLine="709"/>
        <w:jc w:val="both"/>
        <w:rPr>
          <w:i/>
          <w:sz w:val="24"/>
          <w:szCs w:val="24"/>
        </w:rPr>
      </w:pPr>
    </w:p>
    <w:p w:rsidR="00463A2F" w:rsidRDefault="00463A2F" w:rsidP="004E1B7C">
      <w:pPr>
        <w:pStyle w:val="af3"/>
        <w:ind w:firstLine="709"/>
        <w:jc w:val="both"/>
        <w:rPr>
          <w:i/>
          <w:sz w:val="24"/>
          <w:szCs w:val="24"/>
        </w:rPr>
      </w:pPr>
    </w:p>
    <w:p w:rsidR="00463A2F" w:rsidRDefault="00463A2F" w:rsidP="004E1B7C">
      <w:pPr>
        <w:pStyle w:val="af3"/>
        <w:ind w:firstLine="709"/>
        <w:jc w:val="both"/>
        <w:rPr>
          <w:i/>
          <w:sz w:val="24"/>
          <w:szCs w:val="24"/>
        </w:rPr>
      </w:pPr>
    </w:p>
    <w:p w:rsidR="00463A2F" w:rsidRDefault="00463A2F" w:rsidP="004E1B7C">
      <w:pPr>
        <w:pStyle w:val="af3"/>
        <w:ind w:firstLine="709"/>
        <w:jc w:val="both"/>
        <w:rPr>
          <w:i/>
          <w:sz w:val="24"/>
          <w:szCs w:val="24"/>
        </w:rPr>
      </w:pPr>
    </w:p>
    <w:p w:rsidR="00463A2F" w:rsidRDefault="00463A2F" w:rsidP="004E1B7C">
      <w:pPr>
        <w:pStyle w:val="af3"/>
        <w:ind w:firstLine="709"/>
        <w:jc w:val="both"/>
        <w:rPr>
          <w:i/>
          <w:sz w:val="24"/>
          <w:szCs w:val="24"/>
        </w:rPr>
      </w:pPr>
    </w:p>
    <w:p w:rsidR="00463A2F" w:rsidRPr="00083288" w:rsidRDefault="00463A2F" w:rsidP="004E1B7C">
      <w:pPr>
        <w:pStyle w:val="af3"/>
        <w:ind w:firstLine="709"/>
        <w:jc w:val="both"/>
        <w:rPr>
          <w:i/>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4FB"/>
    <w:multiLevelType w:val="singleLevel"/>
    <w:tmpl w:val="27289D00"/>
    <w:lvl w:ilvl="0">
      <w:start w:val="4"/>
      <w:numFmt w:val="decimal"/>
      <w:lvlText w:val="3.%1."/>
      <w:legacy w:legacy="1" w:legacySpace="0" w:legacyIndent="486"/>
      <w:lvlJc w:val="left"/>
      <w:rPr>
        <w:rFonts w:ascii="Times New Roman" w:hAnsi="Times New Roman" w:cs="Times New Roman" w:hint="default"/>
      </w:rPr>
    </w:lvl>
  </w:abstractNum>
  <w:abstractNum w:abstractNumId="1">
    <w:nsid w:val="2EE07FC0"/>
    <w:multiLevelType w:val="singleLevel"/>
    <w:tmpl w:val="A09643A0"/>
    <w:lvl w:ilvl="0">
      <w:start w:val="2"/>
      <w:numFmt w:val="decimal"/>
      <w:lvlText w:val="10.4.%1."/>
      <w:legacy w:legacy="1" w:legacySpace="0" w:legacyIndent="810"/>
      <w:lvlJc w:val="left"/>
      <w:rPr>
        <w:rFonts w:ascii="Times New Roman" w:hAnsi="Times New Roman" w:cs="Times New Roman" w:hint="default"/>
      </w:rPr>
    </w:lvl>
  </w:abstractNum>
  <w:abstractNum w:abstractNumId="2">
    <w:nsid w:val="2FCD7F04"/>
    <w:multiLevelType w:val="singleLevel"/>
    <w:tmpl w:val="3CE0BE1C"/>
    <w:lvl w:ilvl="0">
      <w:start w:val="6"/>
      <w:numFmt w:val="decimal"/>
      <w:lvlText w:val="5.11.%1."/>
      <w:legacy w:legacy="1" w:legacySpace="0" w:legacyIndent="824"/>
      <w:lvlJc w:val="left"/>
      <w:rPr>
        <w:rFonts w:ascii="Times New Roman" w:hAnsi="Times New Roman" w:cs="Times New Roman" w:hint="default"/>
      </w:rPr>
    </w:lvl>
  </w:abstractNum>
  <w:abstractNum w:abstractNumId="3">
    <w:nsid w:val="37211A48"/>
    <w:multiLevelType w:val="singleLevel"/>
    <w:tmpl w:val="DDB2B402"/>
    <w:lvl w:ilvl="0">
      <w:start w:val="1"/>
      <w:numFmt w:val="decimal"/>
      <w:lvlText w:val="5.11.%1."/>
      <w:legacy w:legacy="1" w:legacySpace="0" w:legacyIndent="824"/>
      <w:lvlJc w:val="left"/>
      <w:rPr>
        <w:rFonts w:ascii="Times New Roman" w:hAnsi="Times New Roman" w:cs="Times New Roman" w:hint="default"/>
      </w:rPr>
    </w:lvl>
  </w:abstractNum>
  <w:abstractNum w:abstractNumId="4">
    <w:nsid w:val="44D9751F"/>
    <w:multiLevelType w:val="singleLevel"/>
    <w:tmpl w:val="D4405080"/>
    <w:lvl w:ilvl="0">
      <w:start w:val="1"/>
      <w:numFmt w:val="decimal"/>
      <w:lvlText w:val="5.%1."/>
      <w:legacy w:legacy="1" w:legacySpace="0" w:legacyIndent="475"/>
      <w:lvlJc w:val="left"/>
      <w:rPr>
        <w:rFonts w:ascii="Times New Roman" w:hAnsi="Times New Roman" w:cs="Times New Roman" w:hint="default"/>
      </w:rPr>
    </w:lvl>
  </w:abstractNum>
  <w:abstractNum w:abstractNumId="5">
    <w:nsid w:val="4ADF21D1"/>
    <w:multiLevelType w:val="singleLevel"/>
    <w:tmpl w:val="1F486F90"/>
    <w:lvl w:ilvl="0">
      <w:start w:val="2"/>
      <w:numFmt w:val="decimal"/>
      <w:lvlText w:val="8.6.%1."/>
      <w:legacy w:legacy="1" w:legacySpace="0" w:legacyIndent="691"/>
      <w:lvlJc w:val="left"/>
      <w:rPr>
        <w:rFonts w:ascii="Times New Roman" w:hAnsi="Times New Roman" w:cs="Times New Roman" w:hint="default"/>
      </w:rPr>
    </w:lvl>
  </w:abstractNum>
  <w:abstractNum w:abstractNumId="6">
    <w:nsid w:val="62B876B6"/>
    <w:multiLevelType w:val="singleLevel"/>
    <w:tmpl w:val="DED64528"/>
    <w:lvl w:ilvl="0">
      <w:start w:val="5"/>
      <w:numFmt w:val="decimal"/>
      <w:lvlText w:val="5.%1."/>
      <w:legacy w:legacy="1" w:legacySpace="0" w:legacyIndent="478"/>
      <w:lvlJc w:val="left"/>
      <w:rPr>
        <w:rFonts w:ascii="Times New Roman" w:hAnsi="Times New Roman" w:cs="Times New Roman" w:hint="default"/>
      </w:rPr>
    </w:lvl>
  </w:abstractNum>
  <w:abstractNum w:abstractNumId="7">
    <w:nsid w:val="72C94776"/>
    <w:multiLevelType w:val="singleLevel"/>
    <w:tmpl w:val="98D820D4"/>
    <w:lvl w:ilvl="0">
      <w:start w:val="3"/>
      <w:numFmt w:val="decimal"/>
      <w:lvlText w:val="6.%1."/>
      <w:legacy w:legacy="1" w:legacySpace="0" w:legacyIndent="475"/>
      <w:lvlJc w:val="left"/>
      <w:rPr>
        <w:rFonts w:ascii="Times New Roman" w:hAnsi="Times New Roman" w:cs="Times New Roman" w:hint="default"/>
      </w:rPr>
    </w:lvl>
  </w:abstractNum>
  <w:abstractNum w:abstractNumId="8">
    <w:nsid w:val="75D41D28"/>
    <w:multiLevelType w:val="singleLevel"/>
    <w:tmpl w:val="61D25382"/>
    <w:lvl w:ilvl="0">
      <w:start w:val="8"/>
      <w:numFmt w:val="decimal"/>
      <w:lvlText w:val="6.%1."/>
      <w:legacy w:legacy="1" w:legacySpace="0" w:legacyIndent="482"/>
      <w:lvlJc w:val="left"/>
      <w:rPr>
        <w:rFonts w:ascii="Times New Roman" w:hAnsi="Times New Roman" w:cs="Times New Roman"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122BC6"/>
    <w:rsid w:val="00012280"/>
    <w:rsid w:val="00034D41"/>
    <w:rsid w:val="0004013E"/>
    <w:rsid w:val="000833B2"/>
    <w:rsid w:val="00087218"/>
    <w:rsid w:val="000E00D6"/>
    <w:rsid w:val="000E0D6F"/>
    <w:rsid w:val="00105CA7"/>
    <w:rsid w:val="001075EA"/>
    <w:rsid w:val="00110F26"/>
    <w:rsid w:val="00122BC6"/>
    <w:rsid w:val="00122E37"/>
    <w:rsid w:val="001240B7"/>
    <w:rsid w:val="0014487D"/>
    <w:rsid w:val="001B0AA1"/>
    <w:rsid w:val="001B623D"/>
    <w:rsid w:val="001C13C6"/>
    <w:rsid w:val="001C38FC"/>
    <w:rsid w:val="001E472D"/>
    <w:rsid w:val="001F1AE3"/>
    <w:rsid w:val="00202E23"/>
    <w:rsid w:val="00213BDD"/>
    <w:rsid w:val="002463E1"/>
    <w:rsid w:val="0024665D"/>
    <w:rsid w:val="0027460A"/>
    <w:rsid w:val="00281540"/>
    <w:rsid w:val="002849B5"/>
    <w:rsid w:val="00293F8B"/>
    <w:rsid w:val="002E1EC3"/>
    <w:rsid w:val="00343B5D"/>
    <w:rsid w:val="00354DD6"/>
    <w:rsid w:val="003612C3"/>
    <w:rsid w:val="003933A5"/>
    <w:rsid w:val="003B0574"/>
    <w:rsid w:val="003B5A22"/>
    <w:rsid w:val="003D05B7"/>
    <w:rsid w:val="003D160E"/>
    <w:rsid w:val="0041321B"/>
    <w:rsid w:val="00440936"/>
    <w:rsid w:val="004472C3"/>
    <w:rsid w:val="00447C34"/>
    <w:rsid w:val="004628ED"/>
    <w:rsid w:val="004631E0"/>
    <w:rsid w:val="00463605"/>
    <w:rsid w:val="00463A2F"/>
    <w:rsid w:val="00465E10"/>
    <w:rsid w:val="00485821"/>
    <w:rsid w:val="00493C01"/>
    <w:rsid w:val="00493F34"/>
    <w:rsid w:val="004B28A2"/>
    <w:rsid w:val="004B7844"/>
    <w:rsid w:val="004D548A"/>
    <w:rsid w:val="004E1B7C"/>
    <w:rsid w:val="004E7532"/>
    <w:rsid w:val="004F1C96"/>
    <w:rsid w:val="0050264D"/>
    <w:rsid w:val="0051411F"/>
    <w:rsid w:val="0055416A"/>
    <w:rsid w:val="00571636"/>
    <w:rsid w:val="005B0726"/>
    <w:rsid w:val="005B20A8"/>
    <w:rsid w:val="005C3C92"/>
    <w:rsid w:val="005D4E85"/>
    <w:rsid w:val="005E076D"/>
    <w:rsid w:val="00605F42"/>
    <w:rsid w:val="00621DB7"/>
    <w:rsid w:val="00632139"/>
    <w:rsid w:val="0065150F"/>
    <w:rsid w:val="00653D8C"/>
    <w:rsid w:val="006664F6"/>
    <w:rsid w:val="00687B1E"/>
    <w:rsid w:val="006A353F"/>
    <w:rsid w:val="006C47BF"/>
    <w:rsid w:val="006D35C6"/>
    <w:rsid w:val="006E6365"/>
    <w:rsid w:val="00707632"/>
    <w:rsid w:val="007358A7"/>
    <w:rsid w:val="0077008B"/>
    <w:rsid w:val="007B4E5D"/>
    <w:rsid w:val="007D11CC"/>
    <w:rsid w:val="007F4496"/>
    <w:rsid w:val="00817D18"/>
    <w:rsid w:val="00826630"/>
    <w:rsid w:val="0084388D"/>
    <w:rsid w:val="0085203F"/>
    <w:rsid w:val="00856B74"/>
    <w:rsid w:val="00877598"/>
    <w:rsid w:val="008A2F72"/>
    <w:rsid w:val="008C4763"/>
    <w:rsid w:val="008D742B"/>
    <w:rsid w:val="008F028D"/>
    <w:rsid w:val="0093746F"/>
    <w:rsid w:val="00962606"/>
    <w:rsid w:val="00970B5F"/>
    <w:rsid w:val="00973A49"/>
    <w:rsid w:val="00983D31"/>
    <w:rsid w:val="00992FCA"/>
    <w:rsid w:val="009D771B"/>
    <w:rsid w:val="009F7C0E"/>
    <w:rsid w:val="00A20792"/>
    <w:rsid w:val="00A27EBF"/>
    <w:rsid w:val="00A36B22"/>
    <w:rsid w:val="00A411E3"/>
    <w:rsid w:val="00A47CD6"/>
    <w:rsid w:val="00A66A51"/>
    <w:rsid w:val="00A73C9F"/>
    <w:rsid w:val="00A73E8B"/>
    <w:rsid w:val="00A91FBF"/>
    <w:rsid w:val="00AB762F"/>
    <w:rsid w:val="00AD79DE"/>
    <w:rsid w:val="00AF183E"/>
    <w:rsid w:val="00B153FB"/>
    <w:rsid w:val="00B23301"/>
    <w:rsid w:val="00B31A81"/>
    <w:rsid w:val="00B31AD8"/>
    <w:rsid w:val="00B4457F"/>
    <w:rsid w:val="00B51F98"/>
    <w:rsid w:val="00B63D81"/>
    <w:rsid w:val="00BA5FC3"/>
    <w:rsid w:val="00BB1A3E"/>
    <w:rsid w:val="00BE0250"/>
    <w:rsid w:val="00C12280"/>
    <w:rsid w:val="00C135C4"/>
    <w:rsid w:val="00C13694"/>
    <w:rsid w:val="00C21502"/>
    <w:rsid w:val="00C70C80"/>
    <w:rsid w:val="00CC4B8B"/>
    <w:rsid w:val="00CD43D9"/>
    <w:rsid w:val="00CE1CA8"/>
    <w:rsid w:val="00CF6E1B"/>
    <w:rsid w:val="00D01075"/>
    <w:rsid w:val="00D30BF5"/>
    <w:rsid w:val="00D52E22"/>
    <w:rsid w:val="00D565B9"/>
    <w:rsid w:val="00D81896"/>
    <w:rsid w:val="00D9065C"/>
    <w:rsid w:val="00D94156"/>
    <w:rsid w:val="00D976CA"/>
    <w:rsid w:val="00DA0649"/>
    <w:rsid w:val="00DA10DF"/>
    <w:rsid w:val="00DB3DF2"/>
    <w:rsid w:val="00DD63F6"/>
    <w:rsid w:val="00DE3D13"/>
    <w:rsid w:val="00E16892"/>
    <w:rsid w:val="00E43C84"/>
    <w:rsid w:val="00EB49F8"/>
    <w:rsid w:val="00EC355C"/>
    <w:rsid w:val="00ED7CAC"/>
    <w:rsid w:val="00EE2345"/>
    <w:rsid w:val="00EE2810"/>
    <w:rsid w:val="00F01D65"/>
    <w:rsid w:val="00F060F4"/>
    <w:rsid w:val="00F10191"/>
    <w:rsid w:val="00F10924"/>
    <w:rsid w:val="00F1329A"/>
    <w:rsid w:val="00F14770"/>
    <w:rsid w:val="00F4158F"/>
    <w:rsid w:val="00F50376"/>
    <w:rsid w:val="00F649A0"/>
    <w:rsid w:val="00F77072"/>
    <w:rsid w:val="00F9043A"/>
    <w:rsid w:val="00F94605"/>
    <w:rsid w:val="00FA5120"/>
    <w:rsid w:val="00FB1DC7"/>
    <w:rsid w:val="00FC1BA5"/>
    <w:rsid w:val="00FC3A36"/>
    <w:rsid w:val="00FD1969"/>
    <w:rsid w:val="00FF25D9"/>
    <w:rsid w:val="00FF3D4D"/>
    <w:rsid w:val="00FF7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4B8B"/>
    <w:rPr>
      <w:color w:val="0563C1" w:themeColor="hyperlink"/>
      <w:u w:val="single"/>
    </w:rPr>
  </w:style>
  <w:style w:type="table" w:styleId="a4">
    <w:name w:val="Table Grid"/>
    <w:basedOn w:val="a1"/>
    <w:uiPriority w:val="59"/>
    <w:rsid w:val="00A2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E1B7C"/>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E1B7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4E1B7C"/>
    <w:rPr>
      <w:rFonts w:ascii="Times New Roman" w:eastAsia="Times New Roman" w:hAnsi="Times New Roman" w:cs="Times New Roman"/>
      <w:sz w:val="20"/>
      <w:szCs w:val="20"/>
      <w:lang w:eastAsia="ru-RU"/>
    </w:rPr>
  </w:style>
  <w:style w:type="paragraph" w:styleId="a8">
    <w:name w:val="List Paragraph"/>
    <w:basedOn w:val="a"/>
    <w:uiPriority w:val="34"/>
    <w:qFormat/>
    <w:rsid w:val="004E1B7C"/>
    <w:pPr>
      <w:spacing w:after="200" w:line="276" w:lineRule="auto"/>
      <w:ind w:left="720"/>
      <w:contextualSpacing/>
    </w:pPr>
    <w:rPr>
      <w:rFonts w:eastAsiaTheme="minorEastAsia"/>
      <w:lang w:eastAsia="ru-RU"/>
    </w:rPr>
  </w:style>
  <w:style w:type="paragraph" w:styleId="a9">
    <w:name w:val="footer"/>
    <w:basedOn w:val="a"/>
    <w:link w:val="aa"/>
    <w:uiPriority w:val="99"/>
    <w:unhideWhenUsed/>
    <w:rsid w:val="004E1B7C"/>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4E1B7C"/>
    <w:rPr>
      <w:rFonts w:eastAsiaTheme="minorEastAsia"/>
      <w:lang w:eastAsia="ru-RU"/>
    </w:rPr>
  </w:style>
  <w:style w:type="paragraph" w:styleId="ab">
    <w:name w:val="No Spacing"/>
    <w:link w:val="ac"/>
    <w:uiPriority w:val="1"/>
    <w:qFormat/>
    <w:rsid w:val="004E1B7C"/>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4E1B7C"/>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4E1B7C"/>
    <w:rPr>
      <w:rFonts w:ascii="Tahoma" w:eastAsiaTheme="minorEastAsia" w:hAnsi="Tahoma" w:cs="Tahoma"/>
      <w:sz w:val="16"/>
      <w:szCs w:val="16"/>
      <w:lang w:eastAsia="ru-RU"/>
    </w:rPr>
  </w:style>
  <w:style w:type="paragraph" w:customStyle="1" w:styleId="msonormalbullet2gif">
    <w:name w:val="msonormalbullet2.gif"/>
    <w:basedOn w:val="a"/>
    <w:rsid w:val="004E1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E1B7C"/>
    <w:pPr>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f">
    <w:name w:val="Title"/>
    <w:basedOn w:val="a"/>
    <w:link w:val="af0"/>
    <w:qFormat/>
    <w:rsid w:val="004E1B7C"/>
    <w:pPr>
      <w:spacing w:after="0" w:line="240" w:lineRule="auto"/>
      <w:jc w:val="center"/>
    </w:pPr>
    <w:rPr>
      <w:rFonts w:ascii="Times New Roman" w:eastAsia="Times New Roman" w:hAnsi="Times New Roman" w:cs="Times New Roman"/>
      <w:b/>
      <w:bCs/>
      <w:sz w:val="28"/>
      <w:szCs w:val="20"/>
      <w:lang w:eastAsia="ru-RU"/>
    </w:rPr>
  </w:style>
  <w:style w:type="character" w:customStyle="1" w:styleId="af0">
    <w:name w:val="Название Знак"/>
    <w:basedOn w:val="a0"/>
    <w:link w:val="af"/>
    <w:rsid w:val="004E1B7C"/>
    <w:rPr>
      <w:rFonts w:ascii="Times New Roman" w:eastAsia="Times New Roman" w:hAnsi="Times New Roman" w:cs="Times New Roman"/>
      <w:b/>
      <w:bCs/>
      <w:sz w:val="28"/>
      <w:szCs w:val="20"/>
      <w:lang w:eastAsia="ru-RU"/>
    </w:rPr>
  </w:style>
  <w:style w:type="character" w:customStyle="1" w:styleId="ac">
    <w:name w:val="Без интервала Знак"/>
    <w:link w:val="ab"/>
    <w:uiPriority w:val="1"/>
    <w:rsid w:val="004E1B7C"/>
    <w:rPr>
      <w:rFonts w:ascii="Calibri" w:eastAsia="Calibri" w:hAnsi="Calibri" w:cs="Times New Roman"/>
    </w:rPr>
  </w:style>
  <w:style w:type="paragraph" w:customStyle="1" w:styleId="af1">
    <w:name w:val="Знак Знак Знак Знак Знак Знак Знак"/>
    <w:basedOn w:val="a"/>
    <w:rsid w:val="004E1B7C"/>
    <w:pPr>
      <w:spacing w:line="240" w:lineRule="exact"/>
    </w:pPr>
    <w:rPr>
      <w:rFonts w:ascii="Verdana" w:eastAsia="Times New Roman" w:hAnsi="Verdana" w:cs="Times New Roman"/>
      <w:sz w:val="20"/>
      <w:szCs w:val="20"/>
      <w:lang w:val="en-US"/>
    </w:rPr>
  </w:style>
  <w:style w:type="character" w:styleId="af2">
    <w:name w:val="Emphasis"/>
    <w:qFormat/>
    <w:rsid w:val="004E1B7C"/>
    <w:rPr>
      <w:i/>
      <w:iCs/>
    </w:rPr>
  </w:style>
  <w:style w:type="paragraph" w:customStyle="1" w:styleId="21">
    <w:name w:val="Основной текст с отступом 21"/>
    <w:basedOn w:val="a"/>
    <w:rsid w:val="004E1B7C"/>
    <w:pPr>
      <w:widowControl w:val="0"/>
      <w:suppressAutoHyphens/>
      <w:autoSpaceDE w:val="0"/>
      <w:spacing w:after="0" w:line="240" w:lineRule="auto"/>
      <w:ind w:firstLine="709"/>
      <w:jc w:val="both"/>
    </w:pPr>
    <w:rPr>
      <w:rFonts w:ascii="Times New Roman" w:eastAsia="Times New Roman" w:hAnsi="Times New Roman" w:cs="Calibri"/>
      <w:sz w:val="28"/>
      <w:szCs w:val="20"/>
      <w:lang w:eastAsia="ar-SA"/>
    </w:rPr>
  </w:style>
  <w:style w:type="paragraph" w:styleId="af3">
    <w:name w:val="footnote text"/>
    <w:basedOn w:val="a"/>
    <w:link w:val="af4"/>
    <w:uiPriority w:val="99"/>
    <w:semiHidden/>
    <w:unhideWhenUsed/>
    <w:rsid w:val="004E1B7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4E1B7C"/>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4E1B7C"/>
    <w:rPr>
      <w:vertAlign w:val="superscript"/>
    </w:rPr>
  </w:style>
  <w:style w:type="character" w:customStyle="1" w:styleId="af6">
    <w:name w:val="Основной текст_"/>
    <w:basedOn w:val="a0"/>
    <w:link w:val="4"/>
    <w:locked/>
    <w:rsid w:val="004E1B7C"/>
    <w:rPr>
      <w:rFonts w:ascii="Times New Roman" w:eastAsia="Times New Roman" w:hAnsi="Times New Roman" w:cs="Times New Roman"/>
      <w:sz w:val="28"/>
      <w:szCs w:val="28"/>
      <w:shd w:val="clear" w:color="auto" w:fill="FFFFFF"/>
    </w:rPr>
  </w:style>
  <w:style w:type="paragraph" w:customStyle="1" w:styleId="4">
    <w:name w:val="Основной текст4"/>
    <w:basedOn w:val="a"/>
    <w:link w:val="af6"/>
    <w:rsid w:val="004E1B7C"/>
    <w:pPr>
      <w:shd w:val="clear" w:color="auto" w:fill="FFFFFF"/>
      <w:spacing w:after="240" w:line="331" w:lineRule="exact"/>
      <w:jc w:val="center"/>
    </w:pPr>
    <w:rPr>
      <w:rFonts w:ascii="Times New Roman" w:eastAsia="Times New Roman" w:hAnsi="Times New Roman" w:cs="Times New Roman"/>
      <w:sz w:val="28"/>
      <w:szCs w:val="28"/>
    </w:rPr>
  </w:style>
  <w:style w:type="character" w:customStyle="1" w:styleId="1">
    <w:name w:val="Заголовок №1_"/>
    <w:basedOn w:val="a0"/>
    <w:link w:val="10"/>
    <w:locked/>
    <w:rsid w:val="004E1B7C"/>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4E1B7C"/>
    <w:pPr>
      <w:shd w:val="clear" w:color="auto" w:fill="FFFFFF"/>
      <w:spacing w:before="300" w:after="60" w:line="0" w:lineRule="atLeast"/>
      <w:jc w:val="center"/>
      <w:outlineLvl w:val="0"/>
    </w:pPr>
    <w:rPr>
      <w:rFonts w:ascii="Times New Roman" w:eastAsia="Times New Roman" w:hAnsi="Times New Roman" w:cs="Times New Roman"/>
      <w:sz w:val="28"/>
      <w:szCs w:val="28"/>
    </w:rPr>
  </w:style>
  <w:style w:type="character" w:customStyle="1" w:styleId="af7">
    <w:name w:val="Основной текст + Полужирный"/>
    <w:basedOn w:val="af6"/>
    <w:rsid w:val="004E1B7C"/>
    <w:rPr>
      <w:rFonts w:ascii="Times New Roman" w:eastAsia="Times New Roman" w:hAnsi="Times New Roman" w:cs="Times New Roman"/>
      <w:b/>
      <w:bCs/>
      <w:sz w:val="28"/>
      <w:szCs w:val="28"/>
      <w:shd w:val="clear" w:color="auto" w:fill="FFFFFF"/>
    </w:rPr>
  </w:style>
  <w:style w:type="character" w:customStyle="1" w:styleId="11">
    <w:name w:val="Основной текст1"/>
    <w:basedOn w:val="af6"/>
    <w:rsid w:val="004E1B7C"/>
    <w:rPr>
      <w:rFonts w:ascii="Times New Roman" w:eastAsia="Times New Roman" w:hAnsi="Times New Roman" w:cs="Times New Roman"/>
      <w:sz w:val="28"/>
      <w:szCs w:val="28"/>
      <w:u w:val="single"/>
      <w:shd w:val="clear" w:color="auto" w:fill="FFFFFF"/>
    </w:rPr>
  </w:style>
  <w:style w:type="character" w:customStyle="1" w:styleId="2">
    <w:name w:val="Основной текст2"/>
    <w:basedOn w:val="af6"/>
    <w:rsid w:val="004E1B7C"/>
    <w:rPr>
      <w:rFonts w:ascii="Times New Roman" w:eastAsia="Times New Roman" w:hAnsi="Times New Roman" w:cs="Times New Roman"/>
      <w:sz w:val="28"/>
      <w:szCs w:val="28"/>
      <w:u w:val="single"/>
      <w:shd w:val="clear" w:color="auto" w:fill="FFFFFF"/>
    </w:rPr>
  </w:style>
  <w:style w:type="character" w:customStyle="1" w:styleId="3">
    <w:name w:val="Основной текст3"/>
    <w:basedOn w:val="af6"/>
    <w:rsid w:val="004E1B7C"/>
    <w:rPr>
      <w:rFonts w:ascii="Times New Roman" w:eastAsia="Times New Roman" w:hAnsi="Times New Roman" w:cs="Times New Roman"/>
      <w:sz w:val="28"/>
      <w:szCs w:val="28"/>
      <w:u w:val="single"/>
      <w:shd w:val="clear" w:color="auto" w:fill="FFFFFF"/>
    </w:rPr>
  </w:style>
  <w:style w:type="paragraph" w:customStyle="1" w:styleId="ConsNormal">
    <w:name w:val="ConsNormal"/>
    <w:rsid w:val="00213BDD"/>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8809313">
      <w:bodyDiv w:val="1"/>
      <w:marLeft w:val="0"/>
      <w:marRight w:val="0"/>
      <w:marTop w:val="0"/>
      <w:marBottom w:val="0"/>
      <w:divBdr>
        <w:top w:val="none" w:sz="0" w:space="0" w:color="auto"/>
        <w:left w:val="none" w:sz="0" w:space="0" w:color="auto"/>
        <w:bottom w:val="none" w:sz="0" w:space="0" w:color="auto"/>
        <w:right w:val="none" w:sz="0" w:space="0" w:color="auto"/>
      </w:divBdr>
    </w:div>
    <w:div w:id="265701118">
      <w:bodyDiv w:val="1"/>
      <w:marLeft w:val="0"/>
      <w:marRight w:val="0"/>
      <w:marTop w:val="0"/>
      <w:marBottom w:val="0"/>
      <w:divBdr>
        <w:top w:val="none" w:sz="0" w:space="0" w:color="auto"/>
        <w:left w:val="none" w:sz="0" w:space="0" w:color="auto"/>
        <w:bottom w:val="none" w:sz="0" w:space="0" w:color="auto"/>
        <w:right w:val="none" w:sz="0" w:space="0" w:color="auto"/>
      </w:divBdr>
    </w:div>
    <w:div w:id="816798245">
      <w:bodyDiv w:val="1"/>
      <w:marLeft w:val="0"/>
      <w:marRight w:val="0"/>
      <w:marTop w:val="0"/>
      <w:marBottom w:val="0"/>
      <w:divBdr>
        <w:top w:val="none" w:sz="0" w:space="0" w:color="auto"/>
        <w:left w:val="none" w:sz="0" w:space="0" w:color="auto"/>
        <w:bottom w:val="none" w:sz="0" w:space="0" w:color="auto"/>
        <w:right w:val="none" w:sz="0" w:space="0" w:color="auto"/>
      </w:divBdr>
    </w:div>
    <w:div w:id="1075585825">
      <w:bodyDiv w:val="1"/>
      <w:marLeft w:val="0"/>
      <w:marRight w:val="0"/>
      <w:marTop w:val="0"/>
      <w:marBottom w:val="0"/>
      <w:divBdr>
        <w:top w:val="none" w:sz="0" w:space="0" w:color="auto"/>
        <w:left w:val="none" w:sz="0" w:space="0" w:color="auto"/>
        <w:bottom w:val="none" w:sz="0" w:space="0" w:color="auto"/>
        <w:right w:val="none" w:sz="0" w:space="0" w:color="auto"/>
      </w:divBdr>
    </w:div>
    <w:div w:id="1459058980">
      <w:bodyDiv w:val="1"/>
      <w:marLeft w:val="0"/>
      <w:marRight w:val="0"/>
      <w:marTop w:val="0"/>
      <w:marBottom w:val="0"/>
      <w:divBdr>
        <w:top w:val="none" w:sz="0" w:space="0" w:color="auto"/>
        <w:left w:val="none" w:sz="0" w:space="0" w:color="auto"/>
        <w:bottom w:val="none" w:sz="0" w:space="0" w:color="auto"/>
        <w:right w:val="none" w:sz="0" w:space="0" w:color="auto"/>
      </w:divBdr>
    </w:div>
    <w:div w:id="16424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14699;fld=134;dst=100634" TargetMode="External"/><Relationship Id="rId4" Type="http://schemas.openxmlformats.org/officeDocument/2006/relationships/settings" Target="settings.xml"/><Relationship Id="rId9" Type="http://schemas.openxmlformats.org/officeDocument/2006/relationships/hyperlink" Target="consultantplus://offline/main?base=LAW;n=108403;fld=134;dst=101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AEB6A-60D1-4A32-A8F1-3B0283EB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19397</Words>
  <Characters>110563</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dc:creator>
  <cp:lastModifiedBy>Oksana</cp:lastModifiedBy>
  <cp:revision>4</cp:revision>
  <cp:lastPrinted>2021-12-22T07:47:00Z</cp:lastPrinted>
  <dcterms:created xsi:type="dcterms:W3CDTF">2021-12-29T14:08:00Z</dcterms:created>
  <dcterms:modified xsi:type="dcterms:W3CDTF">2021-12-29T14:13:00Z</dcterms:modified>
</cp:coreProperties>
</file>