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211"/>
        <w:tblW w:w="0" w:type="auto"/>
        <w:tblLook w:val="04A0" w:firstRow="1" w:lastRow="0" w:firstColumn="1" w:lastColumn="0" w:noHBand="0" w:noVBand="1"/>
      </w:tblPr>
      <w:tblGrid>
        <w:gridCol w:w="4694"/>
        <w:gridCol w:w="4661"/>
      </w:tblGrid>
      <w:tr w:rsidR="008E250F" w:rsidRPr="00892D79" w:rsidTr="006A5DD1">
        <w:tc>
          <w:tcPr>
            <w:tcW w:w="4694" w:type="dxa"/>
          </w:tcPr>
          <w:p w:rsidR="008E250F" w:rsidRPr="00892D79" w:rsidRDefault="008E250F" w:rsidP="006A5DD1">
            <w:pPr>
              <w:jc w:val="center"/>
              <w:rPr>
                <w:b/>
                <w:noProof/>
                <w:sz w:val="20"/>
              </w:rPr>
            </w:pPr>
            <w:r>
              <w:rPr>
                <w:b/>
                <w:noProof/>
                <w:sz w:val="20"/>
              </w:rPr>
              <w:drawing>
                <wp:inline distT="0" distB="0" distL="0" distR="0">
                  <wp:extent cx="525780" cy="563880"/>
                  <wp:effectExtent l="0" t="0" r="7620" b="7620"/>
                  <wp:docPr id="1" name="Рисунок 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250F" w:rsidRPr="00892D79" w:rsidRDefault="008E250F" w:rsidP="006A5DD1">
            <w:pPr>
              <w:jc w:val="center"/>
              <w:rPr>
                <w:b/>
                <w:sz w:val="20"/>
              </w:rPr>
            </w:pPr>
            <w:r w:rsidRPr="00892D79">
              <w:rPr>
                <w:b/>
                <w:sz w:val="20"/>
              </w:rPr>
              <w:t xml:space="preserve">ПРОФСОЮЗ </w:t>
            </w:r>
            <w:r>
              <w:rPr>
                <w:b/>
                <w:sz w:val="20"/>
              </w:rPr>
              <w:t>Р</w:t>
            </w:r>
            <w:r w:rsidRPr="00892D79">
              <w:rPr>
                <w:b/>
                <w:sz w:val="20"/>
              </w:rPr>
              <w:t xml:space="preserve">АБОТНИКОВ </w:t>
            </w:r>
          </w:p>
          <w:p w:rsidR="008E250F" w:rsidRPr="00892D79" w:rsidRDefault="008E250F" w:rsidP="006A5DD1">
            <w:pPr>
              <w:jc w:val="center"/>
              <w:rPr>
                <w:b/>
                <w:sz w:val="20"/>
              </w:rPr>
            </w:pPr>
            <w:r w:rsidRPr="00892D79">
              <w:rPr>
                <w:b/>
                <w:sz w:val="20"/>
              </w:rPr>
              <w:t xml:space="preserve">НАРОДНОГО ОБРАЗОВАНИЯ И НАУКИ </w:t>
            </w:r>
          </w:p>
          <w:p w:rsidR="008E250F" w:rsidRPr="00892D79" w:rsidRDefault="008E250F" w:rsidP="006A5DD1">
            <w:pPr>
              <w:jc w:val="center"/>
              <w:rPr>
                <w:sz w:val="20"/>
              </w:rPr>
            </w:pPr>
            <w:r w:rsidRPr="00892D79">
              <w:rPr>
                <w:b/>
                <w:sz w:val="20"/>
              </w:rPr>
              <w:t>РОССИЙСКОЙ ФЕДЕРАЦИИ</w:t>
            </w:r>
          </w:p>
          <w:p w:rsidR="008E250F" w:rsidRPr="00892D79" w:rsidRDefault="008E250F" w:rsidP="006A5DD1">
            <w:pPr>
              <w:jc w:val="center"/>
              <w:rPr>
                <w:sz w:val="18"/>
                <w:szCs w:val="18"/>
              </w:rPr>
            </w:pPr>
            <w:r w:rsidRPr="00892D79">
              <w:rPr>
                <w:sz w:val="18"/>
                <w:szCs w:val="18"/>
              </w:rPr>
              <w:t>(ОБЩЕРОССИЙСКИЙ ПРОФСОЮЗ ОБРАЗОВАНИЯ)</w:t>
            </w:r>
          </w:p>
          <w:p w:rsidR="008E250F" w:rsidRPr="00892D79" w:rsidRDefault="008E250F" w:rsidP="006A5DD1">
            <w:pPr>
              <w:jc w:val="center"/>
              <w:rPr>
                <w:b/>
                <w:sz w:val="20"/>
                <w:szCs w:val="20"/>
              </w:rPr>
            </w:pPr>
            <w:r w:rsidRPr="00892D79">
              <w:rPr>
                <w:b/>
                <w:sz w:val="20"/>
                <w:szCs w:val="20"/>
              </w:rPr>
              <w:t>КОМИТЕТ</w:t>
            </w:r>
          </w:p>
          <w:p w:rsidR="008E250F" w:rsidRPr="00892D79" w:rsidRDefault="008E250F" w:rsidP="006A5DD1">
            <w:pPr>
              <w:jc w:val="center"/>
              <w:rPr>
                <w:b/>
                <w:sz w:val="20"/>
                <w:szCs w:val="20"/>
              </w:rPr>
            </w:pPr>
            <w:r w:rsidRPr="00892D79">
              <w:rPr>
                <w:b/>
                <w:sz w:val="20"/>
                <w:szCs w:val="20"/>
              </w:rPr>
              <w:t xml:space="preserve">КРАСНОДАРСКОЙ </w:t>
            </w:r>
          </w:p>
          <w:p w:rsidR="008E250F" w:rsidRPr="00892D79" w:rsidRDefault="008E250F" w:rsidP="006A5DD1">
            <w:pPr>
              <w:jc w:val="center"/>
              <w:rPr>
                <w:b/>
                <w:sz w:val="20"/>
                <w:szCs w:val="20"/>
              </w:rPr>
            </w:pPr>
            <w:r w:rsidRPr="00892D79">
              <w:rPr>
                <w:b/>
                <w:sz w:val="20"/>
                <w:szCs w:val="20"/>
              </w:rPr>
              <w:t xml:space="preserve">КРАЕВОЙ ТЕРРИТОРИАЛЬНОЙ </w:t>
            </w:r>
          </w:p>
          <w:p w:rsidR="008E250F" w:rsidRPr="00892D79" w:rsidRDefault="008E250F" w:rsidP="006A5DD1">
            <w:pPr>
              <w:jc w:val="center"/>
              <w:rPr>
                <w:bCs/>
                <w:sz w:val="18"/>
                <w:szCs w:val="18"/>
              </w:rPr>
            </w:pPr>
            <w:r w:rsidRPr="00892D79">
              <w:rPr>
                <w:b/>
                <w:sz w:val="20"/>
                <w:szCs w:val="20"/>
              </w:rPr>
              <w:t>ОРГАНИЗАЦИИ ПРОФСОЮЗА</w:t>
            </w:r>
            <w:r w:rsidRPr="00892D79">
              <w:rPr>
                <w:b/>
                <w:sz w:val="20"/>
                <w:szCs w:val="20"/>
              </w:rPr>
              <w:br/>
            </w:r>
            <w:r w:rsidRPr="00892D79">
              <w:rPr>
                <w:bCs/>
                <w:sz w:val="18"/>
                <w:szCs w:val="18"/>
              </w:rPr>
              <w:t xml:space="preserve">350000, г. Краснодар, ул. Красноармейская, 70 </w:t>
            </w:r>
          </w:p>
          <w:p w:rsidR="008E250F" w:rsidRPr="00892D79" w:rsidRDefault="008E250F" w:rsidP="006A5DD1">
            <w:pPr>
              <w:jc w:val="center"/>
              <w:rPr>
                <w:bCs/>
                <w:sz w:val="18"/>
                <w:szCs w:val="18"/>
              </w:rPr>
            </w:pPr>
            <w:r w:rsidRPr="00892D79">
              <w:rPr>
                <w:bCs/>
                <w:sz w:val="18"/>
                <w:szCs w:val="18"/>
              </w:rPr>
              <w:t xml:space="preserve">тел. </w:t>
            </w:r>
            <w:r>
              <w:rPr>
                <w:bCs/>
                <w:sz w:val="18"/>
                <w:szCs w:val="18"/>
              </w:rPr>
              <w:t>8</w:t>
            </w:r>
            <w:r w:rsidRPr="00892D79">
              <w:rPr>
                <w:bCs/>
                <w:sz w:val="18"/>
                <w:szCs w:val="18"/>
              </w:rPr>
              <w:t xml:space="preserve">(861) 259-59-12; факс </w:t>
            </w:r>
            <w:r>
              <w:rPr>
                <w:bCs/>
                <w:sz w:val="18"/>
                <w:szCs w:val="18"/>
              </w:rPr>
              <w:t>8</w:t>
            </w:r>
            <w:r w:rsidRPr="00892D79">
              <w:rPr>
                <w:bCs/>
                <w:sz w:val="18"/>
                <w:szCs w:val="18"/>
              </w:rPr>
              <w:t>(861) 259-75-95</w:t>
            </w:r>
          </w:p>
          <w:p w:rsidR="008E250F" w:rsidRPr="003C2A14" w:rsidRDefault="00F11DBF" w:rsidP="006A5DD1">
            <w:pPr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hyperlink r:id="rId5" w:history="1">
              <w:r w:rsidR="008E250F" w:rsidRPr="003C2A14">
                <w:rPr>
                  <w:bCs/>
                  <w:color w:val="0000FF"/>
                  <w:sz w:val="20"/>
                  <w:szCs w:val="20"/>
                  <w:u w:val="single"/>
                  <w:lang w:val="en-US" w:eastAsia="ar-SA"/>
                </w:rPr>
                <w:t>http</w:t>
              </w:r>
              <w:r w:rsidR="008E250F" w:rsidRPr="003C2A14">
                <w:rPr>
                  <w:bCs/>
                  <w:color w:val="0000FF"/>
                  <w:sz w:val="20"/>
                  <w:szCs w:val="20"/>
                  <w:u w:val="single"/>
                  <w:lang w:eastAsia="ar-SA"/>
                </w:rPr>
                <w:t>://</w:t>
              </w:r>
              <w:r w:rsidR="008E250F" w:rsidRPr="003C2A14">
                <w:rPr>
                  <w:bCs/>
                  <w:color w:val="0000FF"/>
                  <w:sz w:val="20"/>
                  <w:szCs w:val="20"/>
                  <w:u w:val="single"/>
                  <w:lang w:val="en-US" w:eastAsia="ar-SA"/>
                </w:rPr>
                <w:t>www</w:t>
              </w:r>
              <w:r w:rsidR="008E250F" w:rsidRPr="003C2A14">
                <w:rPr>
                  <w:bCs/>
                  <w:color w:val="0000FF"/>
                  <w:sz w:val="20"/>
                  <w:szCs w:val="20"/>
                  <w:u w:val="single"/>
                  <w:lang w:eastAsia="ar-SA"/>
                </w:rPr>
                <w:t>.</w:t>
              </w:r>
              <w:proofErr w:type="spellStart"/>
              <w:r w:rsidR="008E250F" w:rsidRPr="003C2A14">
                <w:rPr>
                  <w:bCs/>
                  <w:color w:val="0000FF"/>
                  <w:sz w:val="20"/>
                  <w:szCs w:val="20"/>
                  <w:u w:val="single"/>
                  <w:lang w:eastAsia="ar-SA"/>
                </w:rPr>
                <w:t>профсоюзобразования.рф</w:t>
              </w:r>
              <w:proofErr w:type="spellEnd"/>
            </w:hyperlink>
            <w:r w:rsidR="008E250F" w:rsidRPr="003C2A14">
              <w:rPr>
                <w:bCs/>
                <w:sz w:val="20"/>
                <w:szCs w:val="20"/>
                <w:lang w:eastAsia="ar-SA"/>
              </w:rPr>
              <w:t xml:space="preserve">, </w:t>
            </w:r>
          </w:p>
          <w:p w:rsidR="008E250F" w:rsidRPr="00C15182" w:rsidRDefault="008E250F" w:rsidP="006A5DD1">
            <w:pPr>
              <w:ind w:left="993"/>
              <w:rPr>
                <w:bCs/>
                <w:sz w:val="18"/>
                <w:szCs w:val="18"/>
                <w:lang w:val="en-US"/>
              </w:rPr>
            </w:pPr>
            <w:r w:rsidRPr="003C2A14">
              <w:rPr>
                <w:bCs/>
                <w:sz w:val="20"/>
                <w:szCs w:val="20"/>
                <w:lang w:val="en-US" w:eastAsia="ar-SA"/>
              </w:rPr>
              <w:t>e-mail:</w:t>
            </w:r>
            <w:r w:rsidRPr="003C2A14">
              <w:rPr>
                <w:lang w:val="en-US"/>
              </w:rPr>
              <w:t xml:space="preserve"> </w:t>
            </w:r>
            <w:r w:rsidRPr="003C2A14">
              <w:rPr>
                <w:sz w:val="20"/>
                <w:szCs w:val="20"/>
                <w:lang w:val="en-US" w:eastAsia="ar-SA"/>
              </w:rPr>
              <w:t>kraikom@kubanprofobr.ru</w:t>
            </w:r>
            <w:r w:rsidRPr="0054187F">
              <w:rPr>
                <w:bCs/>
                <w:sz w:val="18"/>
                <w:szCs w:val="18"/>
                <w:lang w:val="en-US"/>
              </w:rPr>
              <w:t xml:space="preserve"> </w:t>
            </w:r>
          </w:p>
          <w:p w:rsidR="008E250F" w:rsidRPr="00C15182" w:rsidRDefault="008E250F" w:rsidP="006A5DD1">
            <w:pPr>
              <w:ind w:left="993"/>
              <w:rPr>
                <w:bCs/>
                <w:sz w:val="18"/>
                <w:szCs w:val="18"/>
                <w:lang w:val="en-US"/>
              </w:rPr>
            </w:pPr>
          </w:p>
          <w:p w:rsidR="008E250F" w:rsidRPr="00F11DBF" w:rsidRDefault="008E250F" w:rsidP="006A5DD1">
            <w:pPr>
              <w:ind w:left="993"/>
              <w:rPr>
                <w:bCs/>
                <w:sz w:val="18"/>
                <w:szCs w:val="18"/>
              </w:rPr>
            </w:pPr>
            <w:r w:rsidRPr="00892D79">
              <w:rPr>
                <w:bCs/>
                <w:sz w:val="18"/>
                <w:szCs w:val="18"/>
              </w:rPr>
              <w:t>От</w:t>
            </w:r>
            <w:r w:rsidRPr="00F11DBF">
              <w:rPr>
                <w:bCs/>
                <w:sz w:val="18"/>
                <w:szCs w:val="18"/>
              </w:rPr>
              <w:t xml:space="preserve"> </w:t>
            </w:r>
            <w:r w:rsidR="00F11DBF">
              <w:rPr>
                <w:bCs/>
                <w:sz w:val="18"/>
                <w:szCs w:val="18"/>
                <w:u w:val="single"/>
              </w:rPr>
              <w:t xml:space="preserve">25.02.2019 г. </w:t>
            </w:r>
            <w:r w:rsidRPr="00F11DBF">
              <w:rPr>
                <w:bCs/>
                <w:sz w:val="18"/>
                <w:szCs w:val="18"/>
              </w:rPr>
              <w:t xml:space="preserve"> №_</w:t>
            </w:r>
            <w:r w:rsidR="00F11DBF">
              <w:rPr>
                <w:bCs/>
                <w:sz w:val="18"/>
                <w:szCs w:val="18"/>
                <w:u w:val="single"/>
              </w:rPr>
              <w:t>01-04/107</w:t>
            </w:r>
            <w:bookmarkStart w:id="0" w:name="_GoBack"/>
            <w:bookmarkEnd w:id="0"/>
          </w:p>
          <w:p w:rsidR="008E250F" w:rsidRPr="00F11DBF" w:rsidRDefault="008E250F" w:rsidP="006A5DD1">
            <w:pPr>
              <w:ind w:left="993"/>
              <w:rPr>
                <w:bCs/>
                <w:sz w:val="18"/>
                <w:szCs w:val="18"/>
              </w:rPr>
            </w:pPr>
          </w:p>
          <w:p w:rsidR="008E250F" w:rsidRPr="00F11DBF" w:rsidRDefault="008E250F" w:rsidP="006A5DD1">
            <w:pPr>
              <w:ind w:left="993"/>
            </w:pPr>
            <w:proofErr w:type="gramStart"/>
            <w:r w:rsidRPr="00892D79">
              <w:rPr>
                <w:bCs/>
                <w:sz w:val="18"/>
                <w:szCs w:val="18"/>
              </w:rPr>
              <w:t>На  №</w:t>
            </w:r>
            <w:proofErr w:type="gramEnd"/>
            <w:r w:rsidRPr="00892D79">
              <w:rPr>
                <w:bCs/>
                <w:sz w:val="18"/>
                <w:szCs w:val="18"/>
              </w:rPr>
              <w:t xml:space="preserve"> </w:t>
            </w:r>
            <w:r w:rsidRPr="00534ACF">
              <w:rPr>
                <w:bCs/>
                <w:sz w:val="18"/>
                <w:szCs w:val="18"/>
              </w:rPr>
              <w:t xml:space="preserve"> </w:t>
            </w:r>
            <w:r w:rsidRPr="00F11DBF">
              <w:rPr>
                <w:bCs/>
                <w:sz w:val="18"/>
                <w:szCs w:val="18"/>
              </w:rPr>
              <w:t>______</w:t>
            </w:r>
            <w:r w:rsidRPr="00534ACF">
              <w:rPr>
                <w:bCs/>
                <w:sz w:val="18"/>
                <w:szCs w:val="18"/>
              </w:rPr>
              <w:t xml:space="preserve">от </w:t>
            </w:r>
            <w:r w:rsidRPr="00F11DBF">
              <w:rPr>
                <w:bCs/>
                <w:sz w:val="18"/>
                <w:szCs w:val="18"/>
              </w:rPr>
              <w:t>_____________</w:t>
            </w:r>
          </w:p>
          <w:p w:rsidR="008E250F" w:rsidRPr="00892D79" w:rsidRDefault="008E250F" w:rsidP="006A5DD1"/>
        </w:tc>
        <w:tc>
          <w:tcPr>
            <w:tcW w:w="4661" w:type="dxa"/>
          </w:tcPr>
          <w:p w:rsidR="008E250F" w:rsidRDefault="008E250F" w:rsidP="006A5DD1">
            <w:pPr>
              <w:ind w:left="318"/>
              <w:rPr>
                <w:sz w:val="28"/>
                <w:szCs w:val="28"/>
              </w:rPr>
            </w:pPr>
          </w:p>
          <w:p w:rsidR="008E250F" w:rsidRDefault="008E250F" w:rsidP="006A5DD1">
            <w:pPr>
              <w:ind w:left="318"/>
              <w:rPr>
                <w:sz w:val="28"/>
                <w:szCs w:val="28"/>
              </w:rPr>
            </w:pPr>
          </w:p>
          <w:p w:rsidR="008E250F" w:rsidRDefault="008E250F" w:rsidP="006A5DD1">
            <w:pPr>
              <w:ind w:left="318"/>
              <w:rPr>
                <w:sz w:val="28"/>
                <w:szCs w:val="28"/>
              </w:rPr>
            </w:pPr>
          </w:p>
          <w:p w:rsidR="00D04709" w:rsidRDefault="00D04709" w:rsidP="00D04709">
            <w:pPr>
              <w:ind w:left="3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Председателям</w:t>
            </w:r>
            <w:r w:rsidR="009E4BA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территориальных организаций Профсоюза,</w:t>
            </w:r>
          </w:p>
          <w:p w:rsidR="008E250F" w:rsidRPr="005D551C" w:rsidRDefault="00D04709" w:rsidP="00D04709">
            <w:pPr>
              <w:ind w:left="318"/>
              <w:rPr>
                <w:sz w:val="28"/>
                <w:szCs w:val="28"/>
              </w:rPr>
            </w:pPr>
            <w:r w:rsidRPr="00163097">
              <w:rPr>
                <w:sz w:val="28"/>
                <w:szCs w:val="28"/>
              </w:rPr>
              <w:t>первичных пр</w:t>
            </w:r>
            <w:r>
              <w:rPr>
                <w:sz w:val="28"/>
                <w:szCs w:val="28"/>
              </w:rPr>
              <w:t xml:space="preserve">офсоюзных организаций высшего и </w:t>
            </w:r>
            <w:r w:rsidRPr="00163097">
              <w:rPr>
                <w:sz w:val="28"/>
                <w:szCs w:val="28"/>
              </w:rPr>
              <w:t>профессионального образования</w:t>
            </w:r>
          </w:p>
        </w:tc>
      </w:tr>
    </w:tbl>
    <w:p w:rsidR="008E250F" w:rsidRDefault="008E250F" w:rsidP="008E250F">
      <w:pPr>
        <w:rPr>
          <w:rStyle w:val="a4"/>
          <w:color w:val="000000"/>
        </w:rPr>
      </w:pPr>
    </w:p>
    <w:p w:rsidR="008E250F" w:rsidRPr="00EB678C" w:rsidRDefault="009E4BA7" w:rsidP="008E250F">
      <w:pPr>
        <w:pStyle w:val="a3"/>
        <w:spacing w:before="0" w:beforeAutospacing="0" w:after="0" w:afterAutospacing="0"/>
        <w:rPr>
          <w:bCs/>
          <w:color w:val="000000"/>
          <w:sz w:val="28"/>
        </w:rPr>
      </w:pPr>
      <w:r>
        <w:rPr>
          <w:rStyle w:val="a4"/>
          <w:b w:val="0"/>
          <w:color w:val="000000"/>
          <w:sz w:val="28"/>
        </w:rPr>
        <w:t>О предстоящем концерте</w:t>
      </w:r>
      <w:r w:rsidR="008E250F" w:rsidRPr="00DE78F7">
        <w:rPr>
          <w:rStyle w:val="a4"/>
          <w:b w:val="0"/>
          <w:color w:val="000000"/>
          <w:sz w:val="28"/>
        </w:rPr>
        <w:t xml:space="preserve"> </w:t>
      </w:r>
    </w:p>
    <w:p w:rsidR="008E250F" w:rsidRDefault="008E250F" w:rsidP="008E250F">
      <w:pPr>
        <w:rPr>
          <w:rStyle w:val="a4"/>
          <w:color w:val="000000"/>
        </w:rPr>
      </w:pPr>
    </w:p>
    <w:p w:rsidR="008E250F" w:rsidRDefault="008E250F" w:rsidP="008E250F">
      <w:pPr>
        <w:jc w:val="center"/>
        <w:rPr>
          <w:rStyle w:val="a4"/>
          <w:color w:val="000000"/>
        </w:rPr>
      </w:pPr>
    </w:p>
    <w:p w:rsidR="008E250F" w:rsidRDefault="00D04709" w:rsidP="008E250F">
      <w:pPr>
        <w:jc w:val="center"/>
        <w:rPr>
          <w:rStyle w:val="a4"/>
          <w:color w:val="000000"/>
          <w:sz w:val="28"/>
        </w:rPr>
      </w:pPr>
      <w:r>
        <w:rPr>
          <w:rStyle w:val="a4"/>
          <w:color w:val="000000"/>
          <w:sz w:val="28"/>
        </w:rPr>
        <w:t>Уважаемые коллеги</w:t>
      </w:r>
      <w:r w:rsidR="008E250F" w:rsidRPr="00DE78F7">
        <w:rPr>
          <w:rStyle w:val="a4"/>
          <w:color w:val="000000"/>
          <w:sz w:val="28"/>
        </w:rPr>
        <w:t>!</w:t>
      </w:r>
    </w:p>
    <w:p w:rsidR="008E250F" w:rsidRDefault="008E250F" w:rsidP="00D675C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rStyle w:val="a4"/>
          <w:b w:val="0"/>
          <w:color w:val="000000"/>
          <w:sz w:val="28"/>
        </w:rPr>
        <w:tab/>
      </w:r>
    </w:p>
    <w:p w:rsidR="009E4BA7" w:rsidRDefault="009E4BA7" w:rsidP="009E4BA7">
      <w:pPr>
        <w:spacing w:line="10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Благословению митрополита </w:t>
      </w:r>
      <w:proofErr w:type="spellStart"/>
      <w:r>
        <w:rPr>
          <w:sz w:val="28"/>
          <w:szCs w:val="28"/>
        </w:rPr>
        <w:t>Екатеринодарского</w:t>
      </w:r>
      <w:proofErr w:type="spellEnd"/>
      <w:r>
        <w:rPr>
          <w:sz w:val="28"/>
          <w:szCs w:val="28"/>
        </w:rPr>
        <w:t xml:space="preserve"> и Кубанского  Исидора, 1 марта в 19.00 в ДК «Железнодорожников» города Краснодар состоится концерт известной православной исполнительницы Светланы Копыловой с программой «Торопитесь любить...».</w:t>
      </w:r>
    </w:p>
    <w:p w:rsidR="009E4BA7" w:rsidRDefault="009E4BA7" w:rsidP="009E4BA7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>Благодаря духовной пользе и доступной форме ее творчества, песни-притчи, находят отклик в душах многих: школьников и студентов, бизнесменов и интеллигенции, верующих и неверующих, некоторые после ее концерта впервые переступают порог Храма...</w:t>
      </w:r>
    </w:p>
    <w:p w:rsidR="009E4BA7" w:rsidRDefault="009E4BA7" w:rsidP="009E4BA7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  <w:r w:rsidR="00D057C3">
        <w:rPr>
          <w:sz w:val="28"/>
          <w:szCs w:val="28"/>
        </w:rPr>
        <w:t>Просим в</w:t>
      </w:r>
      <w:r>
        <w:rPr>
          <w:sz w:val="28"/>
          <w:szCs w:val="28"/>
        </w:rPr>
        <w:t>ас, в  целях  приобщения большего количества людей к духовно-нравственным ценностям,  проинформировать членов Профсоюза  о выступлении Светланы Копыловой (афиша формата А3 в электронном виде прилагается).</w:t>
      </w:r>
    </w:p>
    <w:p w:rsidR="009E4BA7" w:rsidRDefault="009E4BA7" w:rsidP="009E4BA7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Предлагается возможность коллективной заявки  на приобретение билетов по льготной стоимости, с 50% скидкой (500 руб. – партер 6,7,8 ряд; 300 руб. – партер 12,13,14 ряд).  </w:t>
      </w:r>
    </w:p>
    <w:p w:rsidR="009E4BA7" w:rsidRDefault="009E4BA7" w:rsidP="009E4BA7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 вопросу бронирования, обращаться по тел. 8(938)161-24-68 Ткачева Юлия Анатольевна.    </w:t>
      </w:r>
    </w:p>
    <w:p w:rsidR="008E250F" w:rsidRDefault="00F11DBF" w:rsidP="009E4BA7">
      <w:pPr>
        <w:spacing w:line="100" w:lineRule="atLeast"/>
        <w:jc w:val="both"/>
        <w:rPr>
          <w:sz w:val="28"/>
          <w:szCs w:val="28"/>
        </w:rPr>
      </w:pPr>
      <w:r>
        <w:rPr>
          <w:rFonts w:eastAsiaTheme="minorHAnsi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EE30244" wp14:editId="65DAD5EC">
            <wp:simplePos x="0" y="0"/>
            <wp:positionH relativeFrom="column">
              <wp:posOffset>1659835</wp:posOffset>
            </wp:positionH>
            <wp:positionV relativeFrom="paragraph">
              <wp:posOffset>210958</wp:posOffset>
            </wp:positionV>
            <wp:extent cx="2057400" cy="895350"/>
            <wp:effectExtent l="0" t="0" r="0" b="0"/>
            <wp:wrapNone/>
            <wp:docPr id="3" name="Рисунок 3" descr="File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0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4BA7">
        <w:rPr>
          <w:sz w:val="28"/>
          <w:szCs w:val="28"/>
        </w:rPr>
        <w:t xml:space="preserve">  </w:t>
      </w:r>
      <w:r w:rsidR="009E4BA7">
        <w:rPr>
          <w:sz w:val="28"/>
          <w:szCs w:val="28"/>
        </w:rPr>
        <w:br/>
      </w:r>
    </w:p>
    <w:p w:rsidR="009E4BA7" w:rsidRDefault="009E4BA7" w:rsidP="009E4BA7">
      <w:pPr>
        <w:spacing w:line="100" w:lineRule="atLeast"/>
        <w:jc w:val="both"/>
        <w:rPr>
          <w:sz w:val="28"/>
          <w:szCs w:val="28"/>
        </w:rPr>
      </w:pPr>
    </w:p>
    <w:p w:rsidR="009E4BA7" w:rsidRDefault="009E4BA7" w:rsidP="009E4BA7">
      <w:pPr>
        <w:spacing w:line="100" w:lineRule="atLeast"/>
        <w:jc w:val="both"/>
        <w:rPr>
          <w:sz w:val="28"/>
          <w:szCs w:val="28"/>
        </w:rPr>
      </w:pPr>
    </w:p>
    <w:p w:rsidR="008E250F" w:rsidRDefault="009E4BA7" w:rsidP="008E250F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        Председатель</w:t>
      </w:r>
      <w:r w:rsidR="008E250F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                  С.Н.Даниленко</w:t>
      </w:r>
    </w:p>
    <w:p w:rsidR="008E250F" w:rsidRDefault="008E250F" w:rsidP="008E250F">
      <w:pPr>
        <w:jc w:val="both"/>
        <w:rPr>
          <w:sz w:val="28"/>
          <w:szCs w:val="28"/>
        </w:rPr>
      </w:pPr>
    </w:p>
    <w:p w:rsidR="00277B8B" w:rsidRDefault="00277B8B"/>
    <w:sectPr w:rsidR="00277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2EE"/>
    <w:rsid w:val="00277B8B"/>
    <w:rsid w:val="008252EE"/>
    <w:rsid w:val="008E250F"/>
    <w:rsid w:val="009E4BA7"/>
    <w:rsid w:val="00D04709"/>
    <w:rsid w:val="00D057C3"/>
    <w:rsid w:val="00D675CE"/>
    <w:rsid w:val="00F1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FC340"/>
  <w15:docId w15:val="{C2A849BF-FCC8-4A9E-B309-F0E8A3E10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5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E250F"/>
    <w:pPr>
      <w:spacing w:before="100" w:beforeAutospacing="1" w:after="100" w:afterAutospacing="1"/>
    </w:pPr>
  </w:style>
  <w:style w:type="character" w:styleId="a4">
    <w:name w:val="Strong"/>
    <w:qFormat/>
    <w:rsid w:val="008E25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E25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250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&#1087;&#1088;&#1086;&#1092;&#1089;&#1086;&#1102;&#1079;&#1086;&#1073;&#1088;&#1072;&#1079;&#1086;&#1074;&#1072;&#1085;&#1080;&#1103;.&#1088;&#1092;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Олеся Викторовна</cp:lastModifiedBy>
  <cp:revision>7</cp:revision>
  <cp:lastPrinted>2019-02-25T12:03:00Z</cp:lastPrinted>
  <dcterms:created xsi:type="dcterms:W3CDTF">2019-02-01T09:53:00Z</dcterms:created>
  <dcterms:modified xsi:type="dcterms:W3CDTF">2019-02-25T13:09:00Z</dcterms:modified>
</cp:coreProperties>
</file>