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7659F7" w14:textId="7C95C68C" w:rsidR="003F7F80" w:rsidRDefault="003F7F80" w:rsidP="003F7F80">
      <w:pPr>
        <w:shd w:val="clear" w:color="auto" w:fill="FFFFFF"/>
        <w:jc w:val="center"/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78720" behindDoc="0" locked="0" layoutInCell="1" allowOverlap="1" wp14:anchorId="6DDD545C" wp14:editId="134DC0B8">
            <wp:simplePos x="0" y="0"/>
            <wp:positionH relativeFrom="column">
              <wp:posOffset>360045</wp:posOffset>
            </wp:positionH>
            <wp:positionV relativeFrom="paragraph">
              <wp:posOffset>0</wp:posOffset>
            </wp:positionV>
            <wp:extent cx="1752600" cy="2213610"/>
            <wp:effectExtent l="0" t="0" r="0" b="0"/>
            <wp:wrapThrough wrapText="bothSides">
              <wp:wrapPolygon edited="0">
                <wp:start x="8217" y="0"/>
                <wp:lineTo x="6104" y="186"/>
                <wp:lineTo x="1878" y="2231"/>
                <wp:lineTo x="1878" y="2974"/>
                <wp:lineTo x="939" y="3718"/>
                <wp:lineTo x="0" y="5391"/>
                <wp:lineTo x="0" y="10781"/>
                <wp:lineTo x="470" y="13941"/>
                <wp:lineTo x="3991" y="14871"/>
                <wp:lineTo x="10800" y="14871"/>
                <wp:lineTo x="1878" y="15800"/>
                <wp:lineTo x="1878" y="17473"/>
                <wp:lineTo x="6574" y="17845"/>
                <wp:lineTo x="3052" y="19146"/>
                <wp:lineTo x="3052" y="21377"/>
                <wp:lineTo x="14791" y="21377"/>
                <wp:lineTo x="16200" y="21377"/>
                <wp:lineTo x="17843" y="21377"/>
                <wp:lineTo x="19017" y="21191"/>
                <wp:lineTo x="19017" y="19332"/>
                <wp:lineTo x="15026" y="17845"/>
                <wp:lineTo x="19722" y="17473"/>
                <wp:lineTo x="19722" y="15986"/>
                <wp:lineTo x="10800" y="14871"/>
                <wp:lineTo x="17843" y="14871"/>
                <wp:lineTo x="21130" y="13941"/>
                <wp:lineTo x="21365" y="10410"/>
                <wp:lineTo x="21365" y="5391"/>
                <wp:lineTo x="19487" y="3160"/>
                <wp:lineTo x="19017" y="2231"/>
                <wp:lineTo x="15261" y="372"/>
                <wp:lineTo x="12913" y="0"/>
                <wp:lineTo x="8217" y="0"/>
              </wp:wrapPolygon>
            </wp:wrapThrough>
            <wp:docPr id="16015946" name="Рисунок 16015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21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F80">
        <w:rPr>
          <w:b/>
          <w:bCs/>
          <w:noProof/>
          <w:lang w:eastAsia="ru-RU"/>
        </w:rPr>
        <w:drawing>
          <wp:anchor distT="0" distB="0" distL="114300" distR="114300" simplePos="0" relativeHeight="251671552" behindDoc="0" locked="0" layoutInCell="1" allowOverlap="1" wp14:anchorId="142DE093" wp14:editId="0A7706D5">
            <wp:simplePos x="0" y="0"/>
            <wp:positionH relativeFrom="page">
              <wp:posOffset>4400550</wp:posOffset>
            </wp:positionH>
            <wp:positionV relativeFrom="page">
              <wp:posOffset>276225</wp:posOffset>
            </wp:positionV>
            <wp:extent cx="2326062" cy="2317494"/>
            <wp:effectExtent l="0" t="0" r="0" b="6985"/>
            <wp:wrapSquare wrapText="left"/>
            <wp:docPr id="5" name="Рисунок 5" descr="Изображение выглядит как одежда, человек, очки, шар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Изображение выглядит как одежда, человек, очки, шар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8243" cy="2319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D3B880" w14:textId="77777777" w:rsidR="003F7F80" w:rsidRDefault="003F7F80" w:rsidP="003F7F80">
      <w:pPr>
        <w:shd w:val="clear" w:color="auto" w:fill="FFFFFF"/>
        <w:jc w:val="center"/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</w:pPr>
    </w:p>
    <w:p w14:paraId="137C013B" w14:textId="224FF379" w:rsidR="003F7F80" w:rsidRDefault="003F7F80" w:rsidP="003F7F80">
      <w:pPr>
        <w:shd w:val="clear" w:color="auto" w:fill="FFFFFF"/>
        <w:jc w:val="center"/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</w:pPr>
    </w:p>
    <w:p w14:paraId="2DA1013F" w14:textId="77777777" w:rsidR="003F7F80" w:rsidRDefault="003F7F80" w:rsidP="003F7F80">
      <w:pPr>
        <w:shd w:val="clear" w:color="auto" w:fill="FFFFFF"/>
        <w:jc w:val="center"/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</w:pPr>
    </w:p>
    <w:p w14:paraId="2F0017CA" w14:textId="703C3023" w:rsidR="003F7F80" w:rsidRDefault="003F7F80" w:rsidP="003F7F80">
      <w:pPr>
        <w:shd w:val="clear" w:color="auto" w:fill="FFFFFF"/>
        <w:jc w:val="center"/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9744" behindDoc="0" locked="0" layoutInCell="1" allowOverlap="1" wp14:anchorId="647CB70B" wp14:editId="1466D5CB">
            <wp:simplePos x="0" y="0"/>
            <wp:positionH relativeFrom="column">
              <wp:posOffset>3236595</wp:posOffset>
            </wp:positionH>
            <wp:positionV relativeFrom="paragraph">
              <wp:posOffset>233680</wp:posOffset>
            </wp:positionV>
            <wp:extent cx="3012316" cy="536674"/>
            <wp:effectExtent l="0" t="0" r="0" b="0"/>
            <wp:wrapThrough wrapText="bothSides">
              <wp:wrapPolygon edited="0">
                <wp:start x="410" y="0"/>
                <wp:lineTo x="0" y="3834"/>
                <wp:lineTo x="0" y="8436"/>
                <wp:lineTo x="1503" y="12270"/>
                <wp:lineTo x="0" y="12270"/>
                <wp:lineTo x="0" y="19938"/>
                <wp:lineTo x="956" y="20705"/>
                <wp:lineTo x="9154" y="20705"/>
                <wp:lineTo x="21450" y="20705"/>
                <wp:lineTo x="21450" y="13037"/>
                <wp:lineTo x="9154" y="12270"/>
                <wp:lineTo x="21313" y="8436"/>
                <wp:lineTo x="21313" y="767"/>
                <wp:lineTo x="8471" y="0"/>
                <wp:lineTo x="410" y="0"/>
              </wp:wrapPolygon>
            </wp:wrapThrough>
            <wp:docPr id="1" name="Рисунок 1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316" cy="536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A6170C" w14:textId="77777777" w:rsidR="003F7F80" w:rsidRDefault="003F7F80" w:rsidP="003F7F80">
      <w:pPr>
        <w:shd w:val="clear" w:color="auto" w:fill="FFFFFF"/>
        <w:jc w:val="center"/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</w:pPr>
    </w:p>
    <w:p w14:paraId="5C41A956" w14:textId="77777777" w:rsidR="003F7F80" w:rsidRDefault="003F7F80" w:rsidP="003F7F80">
      <w:pPr>
        <w:shd w:val="clear" w:color="auto" w:fill="FFFFFF"/>
        <w:jc w:val="center"/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</w:pPr>
    </w:p>
    <w:p w14:paraId="212FB25B" w14:textId="62B1DB94" w:rsidR="00C52126" w:rsidRPr="003F7F80" w:rsidRDefault="00334AD0" w:rsidP="003F7F80">
      <w:pPr>
        <w:shd w:val="clear" w:color="auto" w:fill="FFFFFF"/>
        <w:jc w:val="center"/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</w:pPr>
      <w:r w:rsidRPr="003F7F80">
        <w:rPr>
          <w:rFonts w:ascii="Muller" w:hAnsi="Muller" w:cs="Times New Roman"/>
          <w:b/>
          <w:bCs/>
          <w:noProof/>
          <w:color w:val="3B3838" w:themeColor="background2" w:themeShade="40"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1" wp14:anchorId="783A500B" wp14:editId="68BC0033">
            <wp:simplePos x="0" y="0"/>
            <wp:positionH relativeFrom="column">
              <wp:posOffset>7990840</wp:posOffset>
            </wp:positionH>
            <wp:positionV relativeFrom="paragraph">
              <wp:posOffset>-1186180</wp:posOffset>
            </wp:positionV>
            <wp:extent cx="4250690" cy="3244850"/>
            <wp:effectExtent l="121920" t="354330" r="29083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7423567">
                      <a:off x="0" y="0"/>
                      <a:ext cx="4250690" cy="324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2126" w:rsidRPr="003F7F80"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  <w:t>Плохое зрение</w:t>
      </w:r>
      <w:r w:rsidR="003F7F80"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  <w:t xml:space="preserve"> </w:t>
      </w:r>
      <w:r w:rsidR="00C52126" w:rsidRPr="003F7F80"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  <w:t>мешает работе</w:t>
      </w:r>
      <w:r w:rsidR="001C6E20" w:rsidRPr="003F7F80">
        <w:rPr>
          <w:rFonts w:ascii="Muller Bold" w:hAnsi="Muller Bold" w:cs="Times New Roman"/>
          <w:b/>
          <w:bCs/>
          <w:color w:val="3B3838" w:themeColor="background2" w:themeShade="40"/>
          <w:sz w:val="52"/>
          <w:szCs w:val="52"/>
          <w:lang w:eastAsia="ru-RU"/>
        </w:rPr>
        <w:t>?</w:t>
      </w:r>
    </w:p>
    <w:p w14:paraId="2D9701B5" w14:textId="24BAE302" w:rsidR="008053C9" w:rsidRPr="003F7F80" w:rsidRDefault="00C52126" w:rsidP="003F7F80">
      <w:pPr>
        <w:shd w:val="clear" w:color="auto" w:fill="FFFFFF"/>
        <w:spacing w:after="150" w:line="276" w:lineRule="auto"/>
        <w:jc w:val="center"/>
        <w:rPr>
          <w:rFonts w:ascii="Muller Medium" w:eastAsia="Calibri" w:hAnsi="Muller Medium" w:cs="Times New Roman"/>
          <w:b/>
          <w:bCs/>
          <w:noProof/>
          <w:color w:val="3B3838" w:themeColor="background2" w:themeShade="40"/>
          <w:sz w:val="32"/>
          <w:szCs w:val="36"/>
        </w:rPr>
      </w:pPr>
      <w:r w:rsidRPr="003F7F80">
        <w:rPr>
          <w:rFonts w:ascii="Muller" w:hAnsi="Muller" w:cs="Times New Roman"/>
          <w:b/>
          <w:bCs/>
          <w:color w:val="3B3838" w:themeColor="background2" w:themeShade="40"/>
          <w:sz w:val="30"/>
          <w:szCs w:val="36"/>
          <w:lang w:eastAsia="ru-RU"/>
        </w:rPr>
        <w:t xml:space="preserve">Специальное предложение от </w:t>
      </w:r>
      <w:r w:rsidR="001D2F67" w:rsidRPr="003F7F80">
        <w:rPr>
          <w:rFonts w:ascii="Muller" w:hAnsi="Muller" w:cs="Times New Roman"/>
          <w:b/>
          <w:bCs/>
          <w:color w:val="3B3838" w:themeColor="background2" w:themeShade="40"/>
          <w:sz w:val="30"/>
          <w:szCs w:val="36"/>
          <w:lang w:eastAsia="ru-RU"/>
        </w:rPr>
        <w:t>3</w:t>
      </w:r>
      <w:r w:rsidR="001D2F67" w:rsidRPr="003F7F80">
        <w:rPr>
          <w:rFonts w:ascii="Muller" w:hAnsi="Muller" w:cs="Times New Roman"/>
          <w:b/>
          <w:bCs/>
          <w:color w:val="3B3838" w:themeColor="background2" w:themeShade="40"/>
          <w:sz w:val="30"/>
          <w:szCs w:val="36"/>
          <w:lang w:val="en-US" w:eastAsia="ru-RU"/>
        </w:rPr>
        <w:t>Z</w:t>
      </w:r>
    </w:p>
    <w:p w14:paraId="7AF3C8FA" w14:textId="7F659751" w:rsidR="00C52126" w:rsidRDefault="007A3033" w:rsidP="003F7F80">
      <w:pPr>
        <w:shd w:val="clear" w:color="auto" w:fill="FFFFFF"/>
        <w:rPr>
          <w:rFonts w:ascii="Muller ExtraBold" w:hAnsi="Muller ExtraBold" w:cstheme="minorHAnsi"/>
          <w:b/>
          <w:bCs/>
          <w:color w:val="3B3838" w:themeColor="background2" w:themeShade="40"/>
          <w:sz w:val="28"/>
          <w:szCs w:val="28"/>
          <w:lang w:eastAsia="ru-RU"/>
        </w:rPr>
      </w:pPr>
      <w:r w:rsidRPr="008E78FD">
        <w:rPr>
          <w:rFonts w:ascii="Muller ExtraBold" w:hAnsi="Muller ExtraBold" w:cstheme="minorHAnsi"/>
          <w:b/>
          <w:bCs/>
          <w:color w:val="3B3838" w:themeColor="background2" w:themeShade="40"/>
          <w:sz w:val="28"/>
          <w:szCs w:val="28"/>
          <w:lang w:eastAsia="ru-RU"/>
        </w:rPr>
        <w:t xml:space="preserve">В офтальмологической клинике </w:t>
      </w:r>
      <w:r w:rsidR="00954EA4">
        <w:rPr>
          <w:rFonts w:ascii="Muller ExtraBold" w:hAnsi="Muller ExtraBold" w:cstheme="minorHAnsi"/>
          <w:b/>
          <w:bCs/>
          <w:color w:val="3B3838" w:themeColor="background2" w:themeShade="40"/>
          <w:sz w:val="28"/>
          <w:szCs w:val="28"/>
          <w:lang w:eastAsia="ru-RU"/>
        </w:rPr>
        <w:t>3</w:t>
      </w:r>
      <w:r w:rsidR="001D2F67" w:rsidRPr="008E78FD">
        <w:rPr>
          <w:rFonts w:ascii="Muller ExtraBold" w:hAnsi="Muller ExtraBold" w:cstheme="minorHAnsi"/>
          <w:b/>
          <w:bCs/>
          <w:color w:val="3B3838" w:themeColor="background2" w:themeShade="40"/>
          <w:sz w:val="28"/>
          <w:szCs w:val="28"/>
          <w:lang w:val="en-US" w:eastAsia="ru-RU"/>
        </w:rPr>
        <w:t>Z</w:t>
      </w:r>
      <w:r w:rsidRPr="008E78FD">
        <w:rPr>
          <w:rFonts w:ascii="Muller ExtraBold" w:hAnsi="Muller ExtraBold" w:cstheme="minorHAnsi"/>
          <w:b/>
          <w:bCs/>
          <w:color w:val="3B3838" w:themeColor="background2" w:themeShade="40"/>
          <w:sz w:val="28"/>
          <w:szCs w:val="28"/>
          <w:lang w:eastAsia="ru-RU"/>
        </w:rPr>
        <w:t xml:space="preserve"> специально </w:t>
      </w:r>
      <w:r w:rsidR="001959DB">
        <w:rPr>
          <w:rFonts w:ascii="Muller ExtraBold" w:hAnsi="Muller ExtraBold" w:cstheme="minorHAnsi"/>
          <w:b/>
          <w:bCs/>
          <w:color w:val="3B3838" w:themeColor="background2" w:themeShade="40"/>
          <w:sz w:val="28"/>
          <w:szCs w:val="28"/>
          <w:lang w:eastAsia="ru-RU"/>
        </w:rPr>
        <w:t xml:space="preserve">для членов </w:t>
      </w:r>
      <w:r w:rsidR="003F7F80">
        <w:rPr>
          <w:rFonts w:ascii="Muller ExtraBold" w:hAnsi="Muller ExtraBold" w:cstheme="minorHAnsi"/>
          <w:b/>
          <w:bCs/>
          <w:color w:val="3B3838" w:themeColor="background2" w:themeShade="40"/>
          <w:sz w:val="28"/>
          <w:szCs w:val="28"/>
          <w:lang w:eastAsia="ru-RU"/>
        </w:rPr>
        <w:t>П</w:t>
      </w:r>
      <w:r w:rsidR="001959DB">
        <w:rPr>
          <w:rFonts w:ascii="Muller ExtraBold" w:hAnsi="Muller ExtraBold" w:cstheme="minorHAnsi"/>
          <w:b/>
          <w:bCs/>
          <w:color w:val="3B3838" w:themeColor="background2" w:themeShade="40"/>
          <w:sz w:val="28"/>
          <w:szCs w:val="28"/>
          <w:lang w:eastAsia="ru-RU"/>
        </w:rPr>
        <w:t>рофсоюза</w:t>
      </w:r>
      <w:r w:rsidR="001959DB">
        <w:rPr>
          <w:rFonts w:ascii="Muller ExtraBold" w:hAnsi="Muller ExtraBold" w:cstheme="minorHAnsi"/>
          <w:b/>
          <w:bCs/>
          <w:sz w:val="28"/>
          <w:szCs w:val="28"/>
          <w:lang w:eastAsia="ru-RU"/>
        </w:rPr>
        <w:t xml:space="preserve">, </w:t>
      </w:r>
      <w:r w:rsidR="001959DB" w:rsidRPr="008E78FD">
        <w:rPr>
          <w:rFonts w:ascii="Muller ExtraBold" w:hAnsi="Muller ExtraBold" w:cstheme="minorHAnsi"/>
          <w:b/>
          <w:bCs/>
          <w:color w:val="3B3838" w:themeColor="background2" w:themeShade="40"/>
          <w:sz w:val="28"/>
          <w:szCs w:val="28"/>
          <w:lang w:eastAsia="ru-RU"/>
        </w:rPr>
        <w:t>а также их близких и родственников, действуют скидки по промоко</w:t>
      </w:r>
      <w:r w:rsidR="001959DB">
        <w:rPr>
          <w:rFonts w:ascii="Muller ExtraBold" w:hAnsi="Muller ExtraBold" w:cstheme="minorHAnsi"/>
          <w:b/>
          <w:bCs/>
          <w:color w:val="3B3838" w:themeColor="background2" w:themeShade="40"/>
          <w:sz w:val="28"/>
          <w:szCs w:val="28"/>
          <w:lang w:eastAsia="ru-RU"/>
        </w:rPr>
        <w:t xml:space="preserve">ду </w:t>
      </w:r>
      <w:r w:rsidR="001959DB" w:rsidRPr="00F96DD9">
        <w:rPr>
          <w:rFonts w:ascii="Muller ExtraBold" w:hAnsi="Muller ExtraBold" w:cstheme="minorHAnsi"/>
          <w:b/>
          <w:bCs/>
          <w:color w:val="002060"/>
          <w:sz w:val="28"/>
          <w:szCs w:val="28"/>
          <w:lang w:eastAsia="ru-RU"/>
        </w:rPr>
        <w:t>ПРОФСОЮЗ</w:t>
      </w:r>
      <w:r w:rsidR="000A639A" w:rsidRPr="008E78FD">
        <w:rPr>
          <w:rFonts w:ascii="Muller ExtraBold" w:hAnsi="Muller ExtraBold" w:cstheme="minorHAnsi"/>
          <w:color w:val="3B3838" w:themeColor="background2" w:themeShade="40"/>
          <w:sz w:val="28"/>
          <w:szCs w:val="28"/>
          <w:lang w:eastAsia="ru-RU"/>
        </w:rPr>
        <w:t>:</w:t>
      </w:r>
    </w:p>
    <w:p w14:paraId="5CE58D2F" w14:textId="77777777" w:rsidR="003F7F80" w:rsidRPr="003F7F80" w:rsidRDefault="003F7F80" w:rsidP="003F7F80">
      <w:pPr>
        <w:shd w:val="clear" w:color="auto" w:fill="FFFFFF"/>
        <w:rPr>
          <w:rFonts w:ascii="Muller ExtraBold" w:hAnsi="Muller ExtraBold" w:cstheme="minorHAnsi"/>
          <w:b/>
          <w:bCs/>
          <w:color w:val="3B3838" w:themeColor="background2" w:themeShade="40"/>
          <w:sz w:val="28"/>
          <w:szCs w:val="28"/>
          <w:lang w:eastAsia="ru-RU"/>
        </w:rPr>
      </w:pPr>
    </w:p>
    <w:p w14:paraId="5BF9602F" w14:textId="555A43E6" w:rsidR="009B4EC8" w:rsidRPr="008F4ADF" w:rsidRDefault="00892183" w:rsidP="00287271">
      <w:pPr>
        <w:pStyle w:val="a3"/>
        <w:numPr>
          <w:ilvl w:val="3"/>
          <w:numId w:val="3"/>
        </w:numPr>
        <w:shd w:val="clear" w:color="auto" w:fill="FFFFFF"/>
        <w:tabs>
          <w:tab w:val="clear" w:pos="2880"/>
          <w:tab w:val="num" w:pos="2552"/>
        </w:tabs>
        <w:spacing w:after="150"/>
        <w:ind w:left="567" w:hanging="283"/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</w:pPr>
      <w:r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 xml:space="preserve">Скидка </w:t>
      </w:r>
      <w:r w:rsidR="00DA63FE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25</w:t>
      </w:r>
      <w:r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%</w:t>
      </w:r>
      <w:r w:rsidRPr="008F4ADF">
        <w:rPr>
          <w:rFonts w:ascii="Muller" w:hAnsi="Muller" w:cs="Times New Roman"/>
          <w:color w:val="002060"/>
          <w:sz w:val="28"/>
          <w:szCs w:val="28"/>
          <w:lang w:eastAsia="ru-RU"/>
        </w:rPr>
        <w:t xml:space="preserve"> </w:t>
      </w:r>
      <w:r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>на детскую</w:t>
      </w:r>
      <w:r w:rsidR="00EB2C86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>*</w:t>
      </w:r>
      <w:r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 </w:t>
      </w:r>
      <w:r w:rsidR="007A4C91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и </w:t>
      </w:r>
      <w:r w:rsidR="001C6E20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комплексную </w:t>
      </w:r>
      <w:r w:rsidR="007A4C91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взрослую </w:t>
      </w:r>
      <w:r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диагностику</w:t>
      </w:r>
      <w:r w:rsidR="009B4EC8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>:</w:t>
      </w:r>
    </w:p>
    <w:p w14:paraId="76FA7A5F" w14:textId="7CD80B8F" w:rsidR="00D75389" w:rsidRPr="008F4ADF" w:rsidRDefault="00D75389" w:rsidP="008F4ADF">
      <w:pPr>
        <w:pStyle w:val="a3"/>
        <w:ind w:left="567"/>
        <w:textAlignment w:val="baseline"/>
        <w:rPr>
          <w:rFonts w:ascii="Muller" w:eastAsia="Times New Roman" w:hAnsi="Muller" w:cs="Times New Roman"/>
          <w:sz w:val="28"/>
          <w:szCs w:val="28"/>
          <w:lang w:eastAsia="ru-RU"/>
        </w:rPr>
      </w:pPr>
      <w:r w:rsidRPr="008F4ADF">
        <w:rPr>
          <w:rFonts w:ascii="Muller" w:eastAsia="Calibri" w:hAnsi="Muller" w:cs="Muller Bold"/>
          <w:color w:val="000000"/>
          <w:kern w:val="24"/>
          <w:sz w:val="28"/>
          <w:szCs w:val="28"/>
          <w:lang w:eastAsia="ru-RU"/>
        </w:rPr>
        <w:t xml:space="preserve">диагностика в возрасте 0-18 лет – </w:t>
      </w:r>
      <w:r w:rsidRPr="008F4ADF">
        <w:rPr>
          <w:rFonts w:ascii="Muller" w:eastAsia="Calibri" w:hAnsi="Muller" w:cs="Muller Bold"/>
          <w:b/>
          <w:bCs/>
          <w:color w:val="002060"/>
          <w:kern w:val="24"/>
          <w:sz w:val="28"/>
          <w:szCs w:val="28"/>
          <w:lang w:eastAsia="ru-RU"/>
        </w:rPr>
        <w:t xml:space="preserve">2 </w:t>
      </w:r>
      <w:r w:rsidR="00DA63FE">
        <w:rPr>
          <w:rFonts w:ascii="Muller" w:eastAsia="Calibri" w:hAnsi="Muller" w:cs="Muller Bold"/>
          <w:b/>
          <w:bCs/>
          <w:color w:val="002060"/>
          <w:kern w:val="24"/>
          <w:sz w:val="28"/>
          <w:szCs w:val="28"/>
          <w:lang w:eastAsia="ru-RU"/>
        </w:rPr>
        <w:t>625</w:t>
      </w:r>
      <w:r w:rsidRPr="008F4ADF">
        <w:rPr>
          <w:rFonts w:ascii="Muller" w:eastAsia="Calibri" w:hAnsi="Muller" w:cs="Muller Bold"/>
          <w:b/>
          <w:bCs/>
          <w:color w:val="002060"/>
          <w:kern w:val="24"/>
          <w:sz w:val="28"/>
          <w:szCs w:val="28"/>
          <w:lang w:eastAsia="ru-RU"/>
        </w:rPr>
        <w:t xml:space="preserve"> р.</w:t>
      </w:r>
      <w:r w:rsidRPr="008F4ADF">
        <w:rPr>
          <w:rFonts w:ascii="Muller" w:eastAsia="Calibri" w:hAnsi="Muller" w:cs="Muller Bold"/>
          <w:color w:val="002060"/>
          <w:kern w:val="24"/>
          <w:sz w:val="28"/>
          <w:szCs w:val="28"/>
          <w:lang w:eastAsia="ru-RU"/>
        </w:rPr>
        <w:t xml:space="preserve"> </w:t>
      </w:r>
      <w:r w:rsidRPr="008F4ADF">
        <w:rPr>
          <w:rFonts w:ascii="Muller" w:eastAsia="Calibri" w:hAnsi="Muller" w:cs="Muller Bold"/>
          <w:strike/>
          <w:color w:val="000000"/>
          <w:kern w:val="24"/>
          <w:sz w:val="28"/>
          <w:szCs w:val="28"/>
          <w:lang w:eastAsia="ru-RU"/>
        </w:rPr>
        <w:t>(3500 р)</w:t>
      </w:r>
      <w:r w:rsidRPr="008F4ADF">
        <w:rPr>
          <w:rFonts w:ascii="Muller" w:eastAsia="Calibri" w:hAnsi="Muller" w:cs="Muller Bold"/>
          <w:color w:val="000000"/>
          <w:kern w:val="24"/>
          <w:sz w:val="28"/>
          <w:szCs w:val="28"/>
          <w:lang w:eastAsia="ru-RU"/>
        </w:rPr>
        <w:t xml:space="preserve"> </w:t>
      </w:r>
    </w:p>
    <w:p w14:paraId="02357F95" w14:textId="4A3386AA" w:rsidR="00D75389" w:rsidRPr="008F4ADF" w:rsidRDefault="00D75389" w:rsidP="008F4ADF">
      <w:pPr>
        <w:pStyle w:val="a3"/>
        <w:ind w:hanging="153"/>
        <w:textAlignment w:val="baseline"/>
        <w:rPr>
          <w:rFonts w:ascii="Muller" w:eastAsia="Times New Roman" w:hAnsi="Muller" w:cs="Times New Roman"/>
          <w:sz w:val="28"/>
          <w:szCs w:val="28"/>
          <w:lang w:eastAsia="ru-RU"/>
        </w:rPr>
      </w:pPr>
      <w:r w:rsidRPr="008F4ADF">
        <w:rPr>
          <w:rFonts w:ascii="Muller" w:eastAsia="Calibri" w:hAnsi="Muller" w:cs="Muller Bold"/>
          <w:color w:val="000000"/>
          <w:kern w:val="24"/>
          <w:sz w:val="28"/>
          <w:szCs w:val="28"/>
          <w:lang w:eastAsia="ru-RU"/>
        </w:rPr>
        <w:t xml:space="preserve">диагностика в возрасте 18-45 лет – </w:t>
      </w:r>
      <w:r w:rsidRPr="008F4ADF">
        <w:rPr>
          <w:rFonts w:ascii="Muller" w:eastAsia="Calibri" w:hAnsi="Muller" w:cs="Muller Bold"/>
          <w:b/>
          <w:bCs/>
          <w:color w:val="002060"/>
          <w:kern w:val="24"/>
          <w:sz w:val="28"/>
          <w:szCs w:val="28"/>
          <w:lang w:eastAsia="ru-RU"/>
        </w:rPr>
        <w:t xml:space="preserve">4 </w:t>
      </w:r>
      <w:r w:rsidR="00DA63FE">
        <w:rPr>
          <w:rFonts w:ascii="Muller" w:eastAsia="Calibri" w:hAnsi="Muller" w:cs="Muller Bold"/>
          <w:b/>
          <w:bCs/>
          <w:color w:val="002060"/>
          <w:kern w:val="24"/>
          <w:sz w:val="28"/>
          <w:szCs w:val="28"/>
          <w:lang w:eastAsia="ru-RU"/>
        </w:rPr>
        <w:t>875</w:t>
      </w:r>
      <w:r w:rsidRPr="008F4ADF">
        <w:rPr>
          <w:rFonts w:ascii="Muller" w:eastAsia="Calibri" w:hAnsi="Muller" w:cs="Muller Bold"/>
          <w:b/>
          <w:bCs/>
          <w:color w:val="002060"/>
          <w:kern w:val="24"/>
          <w:sz w:val="28"/>
          <w:szCs w:val="28"/>
          <w:lang w:eastAsia="ru-RU"/>
        </w:rPr>
        <w:t xml:space="preserve"> р.</w:t>
      </w:r>
      <w:r w:rsidRPr="008F4ADF">
        <w:rPr>
          <w:rFonts w:ascii="Muller" w:eastAsia="Calibri" w:hAnsi="Muller" w:cs="Muller Bold"/>
          <w:color w:val="002060"/>
          <w:kern w:val="24"/>
          <w:sz w:val="28"/>
          <w:szCs w:val="28"/>
          <w:lang w:eastAsia="ru-RU"/>
        </w:rPr>
        <w:t xml:space="preserve"> </w:t>
      </w:r>
      <w:r w:rsidRPr="008F4ADF">
        <w:rPr>
          <w:rFonts w:ascii="Muller" w:eastAsia="Calibri" w:hAnsi="Muller" w:cs="Muller Bold"/>
          <w:strike/>
          <w:color w:val="000000"/>
          <w:kern w:val="24"/>
          <w:sz w:val="28"/>
          <w:szCs w:val="28"/>
          <w:lang w:eastAsia="ru-RU"/>
        </w:rPr>
        <w:t>(6500 р)</w:t>
      </w:r>
    </w:p>
    <w:p w14:paraId="596C2E5A" w14:textId="1EB42DC0" w:rsidR="00D75389" w:rsidRPr="008F4ADF" w:rsidRDefault="00D75389" w:rsidP="008F4ADF">
      <w:pPr>
        <w:pStyle w:val="a3"/>
        <w:ind w:hanging="153"/>
        <w:textAlignment w:val="baseline"/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</w:pPr>
      <w:r w:rsidRPr="008F4ADF">
        <w:rPr>
          <w:rFonts w:ascii="Muller" w:eastAsia="Calibri" w:hAnsi="Muller" w:cs="Muller Bold"/>
          <w:color w:val="000000"/>
          <w:kern w:val="24"/>
          <w:sz w:val="28"/>
          <w:szCs w:val="28"/>
          <w:lang w:eastAsia="ru-RU"/>
        </w:rPr>
        <w:t xml:space="preserve">диагностика в возрасте от 46 лет – </w:t>
      </w:r>
      <w:r w:rsidR="00DA63FE">
        <w:rPr>
          <w:rFonts w:ascii="Muller" w:eastAsia="Calibri" w:hAnsi="Muller" w:cs="Muller Bold"/>
          <w:b/>
          <w:bCs/>
          <w:color w:val="002060"/>
          <w:kern w:val="24"/>
          <w:sz w:val="28"/>
          <w:szCs w:val="28"/>
          <w:lang w:eastAsia="ru-RU"/>
        </w:rPr>
        <w:t>3375</w:t>
      </w:r>
      <w:r w:rsidRPr="008F4ADF">
        <w:rPr>
          <w:rFonts w:ascii="Muller" w:eastAsia="Calibri" w:hAnsi="Muller" w:cs="Muller Bold"/>
          <w:b/>
          <w:bCs/>
          <w:color w:val="002060"/>
          <w:kern w:val="24"/>
          <w:sz w:val="28"/>
          <w:szCs w:val="28"/>
          <w:lang w:eastAsia="ru-RU"/>
        </w:rPr>
        <w:t xml:space="preserve"> р.</w:t>
      </w:r>
      <w:r w:rsidRPr="008F4ADF">
        <w:rPr>
          <w:rFonts w:ascii="Muller" w:eastAsia="Calibri" w:hAnsi="Muller" w:cs="Muller Bold"/>
          <w:color w:val="002060"/>
          <w:kern w:val="24"/>
          <w:sz w:val="28"/>
          <w:szCs w:val="28"/>
          <w:lang w:eastAsia="ru-RU"/>
        </w:rPr>
        <w:t xml:space="preserve"> </w:t>
      </w:r>
      <w:r w:rsidRPr="008F4ADF">
        <w:rPr>
          <w:rFonts w:ascii="Muller" w:eastAsia="Calibri" w:hAnsi="Muller" w:cs="Muller Bold"/>
          <w:strike/>
          <w:color w:val="000000"/>
          <w:kern w:val="24"/>
          <w:sz w:val="28"/>
          <w:szCs w:val="28"/>
          <w:lang w:eastAsia="ru-RU"/>
        </w:rPr>
        <w:t>(</w:t>
      </w:r>
      <w:r w:rsidR="00DA63FE">
        <w:rPr>
          <w:rFonts w:ascii="Muller" w:eastAsia="Calibri" w:hAnsi="Muller" w:cs="Muller Bold"/>
          <w:strike/>
          <w:color w:val="000000"/>
          <w:kern w:val="24"/>
          <w:sz w:val="28"/>
          <w:szCs w:val="28"/>
          <w:lang w:eastAsia="ru-RU"/>
        </w:rPr>
        <w:t>4500</w:t>
      </w:r>
      <w:r w:rsidRPr="008F4ADF">
        <w:rPr>
          <w:rFonts w:ascii="Muller" w:eastAsia="Calibri" w:hAnsi="Muller" w:cs="Muller Bold"/>
          <w:strike/>
          <w:color w:val="000000"/>
          <w:kern w:val="24"/>
          <w:sz w:val="28"/>
          <w:szCs w:val="28"/>
          <w:lang w:eastAsia="ru-RU"/>
        </w:rPr>
        <w:t xml:space="preserve"> р)</w:t>
      </w:r>
    </w:p>
    <w:p w14:paraId="45C58301" w14:textId="3223C1B4" w:rsidR="00682285" w:rsidRPr="007462EB" w:rsidRDefault="00334AD0" w:rsidP="00287271">
      <w:pPr>
        <w:pStyle w:val="a3"/>
        <w:shd w:val="clear" w:color="auto" w:fill="FFFFFF"/>
        <w:spacing w:after="150"/>
        <w:ind w:left="567"/>
        <w:rPr>
          <w:rFonts w:ascii="Muller" w:hAnsi="Muller" w:cs="Times New Roman"/>
          <w:color w:val="EE0000"/>
          <w:sz w:val="24"/>
          <w:szCs w:val="24"/>
          <w:lang w:eastAsia="ru-RU"/>
        </w:rPr>
      </w:pPr>
      <w:r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 xml:space="preserve">*скидка на детскую </w:t>
      </w:r>
      <w:r w:rsidR="007A4C91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>диагностик</w:t>
      </w:r>
      <w:r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>у</w:t>
      </w:r>
      <w:r w:rsidR="007A4C91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 xml:space="preserve"> </w:t>
      </w:r>
      <w:r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>действует т</w:t>
      </w:r>
      <w:r w:rsidR="00892183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 xml:space="preserve">олько </w:t>
      </w:r>
      <w:r w:rsidR="00E108CA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>в диагностических центрах</w:t>
      </w:r>
      <w:r w:rsidR="007A4C91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 xml:space="preserve"> </w:t>
      </w:r>
    </w:p>
    <w:p w14:paraId="6A8066A3" w14:textId="75EFBADD" w:rsidR="007A4C91" w:rsidRPr="007462EB" w:rsidRDefault="005B3AC7" w:rsidP="00287271">
      <w:pPr>
        <w:pStyle w:val="a3"/>
        <w:shd w:val="clear" w:color="auto" w:fill="FFFFFF"/>
        <w:spacing w:after="150"/>
        <w:ind w:left="567"/>
        <w:rPr>
          <w:rFonts w:ascii="Muller" w:hAnsi="Muller" w:cs="Times New Roman"/>
          <w:color w:val="EE0000"/>
          <w:sz w:val="24"/>
          <w:szCs w:val="24"/>
          <w:lang w:eastAsia="ru-RU"/>
        </w:rPr>
      </w:pPr>
      <w:r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 xml:space="preserve">г. </w:t>
      </w:r>
      <w:r w:rsidR="00892183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>Краснодара</w:t>
      </w:r>
      <w:r w:rsidR="00A97B3F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>:</w:t>
      </w:r>
      <w:r w:rsidR="00892183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 xml:space="preserve"> </w:t>
      </w:r>
      <w:r w:rsidR="00E108CA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>Ставропольская</w:t>
      </w:r>
      <w:r w:rsidR="00BC406F">
        <w:rPr>
          <w:rFonts w:ascii="Muller" w:hAnsi="Muller" w:cs="Times New Roman"/>
          <w:color w:val="EE0000"/>
          <w:sz w:val="24"/>
          <w:szCs w:val="24"/>
          <w:lang w:eastAsia="ru-RU"/>
        </w:rPr>
        <w:t xml:space="preserve"> 252</w:t>
      </w:r>
      <w:r w:rsidR="00E108CA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>, 40 лет Победы</w:t>
      </w:r>
      <w:r w:rsidR="00BC406F">
        <w:rPr>
          <w:rFonts w:ascii="Muller" w:hAnsi="Muller" w:cs="Times New Roman"/>
          <w:color w:val="EE0000"/>
          <w:sz w:val="24"/>
          <w:szCs w:val="24"/>
          <w:lang w:eastAsia="ru-RU"/>
        </w:rPr>
        <w:t xml:space="preserve"> 60</w:t>
      </w:r>
      <w:r w:rsidR="00E108CA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 xml:space="preserve">, </w:t>
      </w:r>
      <w:r w:rsidR="00AE1E02" w:rsidRPr="007462EB">
        <w:rPr>
          <w:rFonts w:ascii="Muller" w:hAnsi="Muller" w:cs="Times New Roman"/>
          <w:color w:val="EE0000"/>
          <w:sz w:val="24"/>
          <w:szCs w:val="24"/>
          <w:lang w:eastAsia="ru-RU"/>
        </w:rPr>
        <w:t>Уральская</w:t>
      </w:r>
      <w:r w:rsidR="007462EB">
        <w:rPr>
          <w:rFonts w:ascii="Muller" w:hAnsi="Muller" w:cs="Times New Roman"/>
          <w:color w:val="EE0000"/>
          <w:sz w:val="24"/>
          <w:szCs w:val="24"/>
          <w:lang w:eastAsia="ru-RU"/>
        </w:rPr>
        <w:t xml:space="preserve"> 156</w:t>
      </w:r>
    </w:p>
    <w:p w14:paraId="4B4E524A" w14:textId="25FF1F8D" w:rsidR="00702D94" w:rsidRPr="00682285" w:rsidRDefault="00702D94" w:rsidP="00287271">
      <w:pPr>
        <w:pStyle w:val="a3"/>
        <w:shd w:val="clear" w:color="auto" w:fill="FFFFFF"/>
        <w:spacing w:after="150"/>
        <w:ind w:left="567"/>
        <w:rPr>
          <w:rFonts w:ascii="Muller" w:hAnsi="Muller" w:cs="Times New Roman"/>
          <w:i/>
          <w:iCs/>
          <w:color w:val="3B3838" w:themeColor="background2" w:themeShade="40"/>
          <w:lang w:eastAsia="ru-RU"/>
        </w:rPr>
      </w:pPr>
    </w:p>
    <w:p w14:paraId="74304F26" w14:textId="0F7B215A" w:rsidR="00AC296C" w:rsidRPr="008F4ADF" w:rsidRDefault="00047C55" w:rsidP="002860E1">
      <w:pPr>
        <w:pStyle w:val="a3"/>
        <w:numPr>
          <w:ilvl w:val="2"/>
          <w:numId w:val="3"/>
        </w:numPr>
        <w:tabs>
          <w:tab w:val="clear" w:pos="2160"/>
          <w:tab w:val="num" w:pos="567"/>
        </w:tabs>
        <w:ind w:left="567" w:hanging="283"/>
        <w:rPr>
          <w:rFonts w:ascii="Muller" w:hAnsi="Muller" w:cs="Times New Roman"/>
          <w:color w:val="002060"/>
          <w:sz w:val="28"/>
          <w:szCs w:val="28"/>
          <w:lang w:eastAsia="ru-RU"/>
        </w:rPr>
      </w:pPr>
      <w:r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Лазерная коррекция зрения</w:t>
      </w:r>
      <w:r w:rsidRPr="008F4ADF">
        <w:rPr>
          <w:rFonts w:ascii="Muller" w:hAnsi="Muller" w:cs="Times New Roman"/>
          <w:color w:val="002060"/>
          <w:sz w:val="28"/>
          <w:szCs w:val="28"/>
          <w:lang w:eastAsia="ru-RU"/>
        </w:rPr>
        <w:t>:</w:t>
      </w:r>
    </w:p>
    <w:p w14:paraId="75C4A8DE" w14:textId="39B488AA" w:rsidR="00047C55" w:rsidRPr="008F4ADF" w:rsidRDefault="00047C55" w:rsidP="00DA63FE">
      <w:pPr>
        <w:ind w:left="528"/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</w:pPr>
      <w:r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>скидка</w:t>
      </w:r>
      <w:r w:rsidRPr="008F4ADF">
        <w:rPr>
          <w:rFonts w:ascii="Muller" w:hAnsi="Muller" w:cs="Times New Roman"/>
          <w:color w:val="002060"/>
          <w:sz w:val="28"/>
          <w:szCs w:val="28"/>
          <w:lang w:eastAsia="ru-RU"/>
        </w:rPr>
        <w:t xml:space="preserve"> </w:t>
      </w:r>
      <w:r w:rsidR="00DA63FE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6</w:t>
      </w:r>
      <w:r w:rsidR="00AE1E02"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 xml:space="preserve"> 0</w:t>
      </w:r>
      <w:r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00 руб</w:t>
      </w:r>
      <w:r w:rsidRPr="008F4ADF">
        <w:rPr>
          <w:rFonts w:ascii="Muller" w:hAnsi="Muller" w:cs="Times New Roman"/>
          <w:color w:val="002060"/>
          <w:sz w:val="28"/>
          <w:szCs w:val="28"/>
          <w:lang w:eastAsia="ru-RU"/>
        </w:rPr>
        <w:t>.</w:t>
      </w:r>
      <w:r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 </w:t>
      </w:r>
      <w:r w:rsidR="00DA63FE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(2 глаза) </w:t>
      </w:r>
      <w:r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>по технологии Femto Super L</w:t>
      </w:r>
      <w:r w:rsidR="008F4ADF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val="en-US" w:eastAsia="ru-RU"/>
        </w:rPr>
        <w:t>ASIK</w:t>
      </w:r>
      <w:r w:rsidR="00AC296C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 </w:t>
      </w:r>
    </w:p>
    <w:p w14:paraId="21AA0D5F" w14:textId="18A3EF24" w:rsidR="0015774B" w:rsidRPr="00DA63FE" w:rsidRDefault="00047C55" w:rsidP="00DA63FE">
      <w:pPr>
        <w:shd w:val="clear" w:color="auto" w:fill="FFFFFF"/>
        <w:ind w:left="528" w:firstLine="36"/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</w:pPr>
      <w:r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>скидка</w:t>
      </w:r>
      <w:r w:rsidRPr="008F4ADF">
        <w:rPr>
          <w:rFonts w:ascii="Muller" w:hAnsi="Muller" w:cs="Times New Roman"/>
          <w:color w:val="002060"/>
          <w:sz w:val="28"/>
          <w:szCs w:val="28"/>
          <w:lang w:eastAsia="ru-RU"/>
        </w:rPr>
        <w:t xml:space="preserve"> </w:t>
      </w:r>
      <w:r w:rsidR="00DA63FE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8</w:t>
      </w:r>
      <w:r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 xml:space="preserve"> </w:t>
      </w:r>
      <w:r w:rsidR="0015774B"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0</w:t>
      </w:r>
      <w:r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 xml:space="preserve">00 </w:t>
      </w:r>
      <w:r w:rsidR="0015774B"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р</w:t>
      </w:r>
      <w:r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уб.</w:t>
      </w:r>
      <w:r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 </w:t>
      </w:r>
      <w:r w:rsidR="00DA63FE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(2 глаза) </w:t>
      </w:r>
      <w:r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по технологии </w:t>
      </w:r>
      <w:r w:rsidR="00702D94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val="en-US" w:eastAsia="ru-RU"/>
        </w:rPr>
        <w:t>ReLEx</w:t>
      </w:r>
      <w:r w:rsidR="00702D94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 </w:t>
      </w:r>
      <w:r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>S</w:t>
      </w:r>
      <w:r w:rsidR="00702D94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val="en-US" w:eastAsia="ru-RU"/>
        </w:rPr>
        <w:t>MILE</w:t>
      </w:r>
      <w:r w:rsidR="00DF4D68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 </w:t>
      </w:r>
    </w:p>
    <w:p w14:paraId="683A07BD" w14:textId="7A5E8476" w:rsidR="002661E9" w:rsidRDefault="00DF4D68" w:rsidP="004B2A26">
      <w:pPr>
        <w:shd w:val="clear" w:color="auto" w:fill="FFFFFF"/>
        <w:ind w:left="528"/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</w:pPr>
      <w:r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>скидка</w:t>
      </w:r>
      <w:r w:rsidRPr="00B66EBB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 xml:space="preserve"> </w:t>
      </w:r>
      <w:r w:rsidR="00DA63FE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8</w:t>
      </w:r>
      <w:r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 xml:space="preserve"> </w:t>
      </w:r>
      <w:r w:rsidR="0015774B"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0</w:t>
      </w:r>
      <w:r w:rsidRPr="008F4ADF">
        <w:rPr>
          <w:rFonts w:ascii="Muller" w:hAnsi="Muller" w:cs="Times New Roman"/>
          <w:b/>
          <w:bCs/>
          <w:color w:val="002060"/>
          <w:sz w:val="28"/>
          <w:szCs w:val="28"/>
          <w:lang w:eastAsia="ru-RU"/>
        </w:rPr>
        <w:t>00 руб.</w:t>
      </w:r>
      <w:r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 </w:t>
      </w:r>
      <w:r w:rsidR="00DA63FE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(2 глаза) </w:t>
      </w:r>
      <w:r w:rsidR="002661E9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>по технологии CLEAR</w:t>
      </w:r>
      <w:r w:rsidR="00AC296C" w:rsidRPr="008F4ADF">
        <w:rPr>
          <w:rFonts w:ascii="Muller" w:hAnsi="Muller" w:cs="Times New Roman"/>
          <w:color w:val="3B3838" w:themeColor="background2" w:themeShade="40"/>
          <w:sz w:val="28"/>
          <w:szCs w:val="28"/>
          <w:lang w:eastAsia="ru-RU"/>
        </w:rPr>
        <w:t xml:space="preserve"> </w:t>
      </w:r>
    </w:p>
    <w:p w14:paraId="7C4D72C8" w14:textId="3F31AC2A" w:rsidR="00485D85" w:rsidRDefault="00485D85" w:rsidP="00DA63FE">
      <w:pPr>
        <w:shd w:val="clear" w:color="auto" w:fill="FFFFFF"/>
        <w:ind w:left="528"/>
        <w:rPr>
          <w:rFonts w:ascii="Muller" w:hAnsi="Muller" w:cs="Times New Roman"/>
          <w:color w:val="002060"/>
          <w:sz w:val="28"/>
          <w:szCs w:val="28"/>
          <w:lang w:eastAsia="ru-RU"/>
        </w:rPr>
      </w:pPr>
    </w:p>
    <w:p w14:paraId="36BE83B8" w14:textId="05EF02BD" w:rsidR="00485D85" w:rsidRPr="00DA63FE" w:rsidRDefault="00485D85" w:rsidP="00485D85">
      <w:pPr>
        <w:pStyle w:val="a3"/>
        <w:numPr>
          <w:ilvl w:val="0"/>
          <w:numId w:val="3"/>
        </w:numPr>
        <w:ind w:left="567" w:hanging="284"/>
        <w:rPr>
          <w:rFonts w:ascii="Muller" w:hAnsi="Muller" w:cs="Times New Roman"/>
          <w:bCs/>
          <w:color w:val="3B3838" w:themeColor="background2" w:themeShade="40"/>
          <w:sz w:val="24"/>
          <w:szCs w:val="24"/>
          <w:lang w:eastAsia="ru-RU"/>
        </w:rPr>
      </w:pPr>
      <w:r w:rsidRPr="008F4ADF">
        <w:rPr>
          <w:rFonts w:ascii="Muller" w:hAnsi="Muller" w:cs="Times New Roman"/>
          <w:b/>
          <w:color w:val="002060"/>
          <w:sz w:val="28"/>
          <w:szCs w:val="28"/>
          <w:lang w:eastAsia="ru-RU"/>
        </w:rPr>
        <w:t xml:space="preserve">Скидка </w:t>
      </w:r>
      <w:r w:rsidR="00DA63FE">
        <w:rPr>
          <w:rFonts w:ascii="Muller" w:hAnsi="Muller" w:cs="Times New Roman"/>
          <w:b/>
          <w:color w:val="002060"/>
          <w:sz w:val="28"/>
          <w:szCs w:val="28"/>
          <w:lang w:eastAsia="ru-RU"/>
        </w:rPr>
        <w:t>4500 руб.</w:t>
      </w:r>
      <w:r w:rsidRPr="008F4ADF">
        <w:rPr>
          <w:rFonts w:ascii="Muller" w:hAnsi="Muller" w:cs="Times New Roman"/>
          <w:b/>
          <w:color w:val="002060"/>
          <w:sz w:val="28"/>
          <w:szCs w:val="28"/>
          <w:lang w:eastAsia="ru-RU"/>
        </w:rPr>
        <w:t xml:space="preserve"> </w:t>
      </w:r>
      <w:r w:rsidRPr="008F4ADF">
        <w:rPr>
          <w:rFonts w:ascii="Muller" w:hAnsi="Muller" w:cs="Times New Roman"/>
          <w:bCs/>
          <w:color w:val="3B3838" w:themeColor="background2" w:themeShade="40"/>
          <w:sz w:val="28"/>
          <w:szCs w:val="28"/>
          <w:lang w:eastAsia="ru-RU"/>
        </w:rPr>
        <w:t xml:space="preserve">на хирургию катаракты* </w:t>
      </w:r>
      <w:r w:rsidRPr="008F4ADF">
        <w:rPr>
          <w:rFonts w:ascii="Muller" w:hAnsi="Muller" w:cs="Times New Roman"/>
          <w:bCs/>
          <w:color w:val="3B3838" w:themeColor="background2" w:themeShade="40"/>
          <w:sz w:val="28"/>
          <w:szCs w:val="28"/>
          <w:lang w:eastAsia="ru-RU"/>
        </w:rPr>
        <w:br/>
      </w:r>
      <w:r w:rsidRPr="00DA63FE">
        <w:rPr>
          <w:rFonts w:ascii="Muller" w:hAnsi="Muller" w:cs="Times New Roman"/>
          <w:bCs/>
          <w:color w:val="3B3838" w:themeColor="background2" w:themeShade="40"/>
          <w:sz w:val="24"/>
          <w:szCs w:val="24"/>
          <w:lang w:eastAsia="ru-RU"/>
        </w:rPr>
        <w:t>*с имплантацией асферического хрусталика</w:t>
      </w:r>
      <w:r w:rsidRPr="00DA63FE">
        <w:rPr>
          <w:rFonts w:ascii="Muller" w:hAnsi="Muller" w:cs="Times New Roman"/>
          <w:b/>
          <w:color w:val="3B3838" w:themeColor="background2" w:themeShade="40"/>
          <w:sz w:val="24"/>
          <w:szCs w:val="24"/>
          <w:lang w:eastAsia="ru-RU"/>
        </w:rPr>
        <w:t xml:space="preserve"> </w:t>
      </w:r>
      <w:r w:rsidRPr="00DA63FE">
        <w:rPr>
          <w:rFonts w:ascii="Muller" w:hAnsi="Muller" w:cs="Times New Roman"/>
          <w:bCs/>
          <w:color w:val="3B3838" w:themeColor="background2" w:themeShade="40"/>
          <w:sz w:val="24"/>
          <w:szCs w:val="24"/>
          <w:lang w:eastAsia="ru-RU"/>
        </w:rPr>
        <w:t xml:space="preserve">на 1 глаз </w:t>
      </w:r>
    </w:p>
    <w:p w14:paraId="4D009389" w14:textId="4AFC1D97" w:rsidR="00C15D94" w:rsidRDefault="001D2F67" w:rsidP="00DA63FE">
      <w:pPr>
        <w:pStyle w:val="a3"/>
        <w:ind w:left="567"/>
        <w:rPr>
          <w:rFonts w:ascii="Muller" w:hAnsi="Muller" w:cs="Times New Roman"/>
          <w:b/>
          <w:color w:val="002060"/>
          <w:sz w:val="28"/>
          <w:szCs w:val="28"/>
          <w:lang w:eastAsia="ru-RU"/>
        </w:rPr>
      </w:pPr>
      <w:r w:rsidRPr="008F4AD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F421828" wp14:editId="0CD1AFC9">
                <wp:simplePos x="0" y="0"/>
                <wp:positionH relativeFrom="page">
                  <wp:align>left</wp:align>
                </wp:positionH>
                <wp:positionV relativeFrom="paragraph">
                  <wp:posOffset>219075</wp:posOffset>
                </wp:positionV>
                <wp:extent cx="119270" cy="1288112"/>
                <wp:effectExtent l="0" t="0" r="0" b="762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270" cy="1288112"/>
                        </a:xfrm>
                        <a:prstGeom prst="rect">
                          <a:avLst/>
                        </a:prstGeom>
                        <a:solidFill>
                          <a:srgbClr val="52B3E9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22C4E79" id="Прямоугольник 14" o:spid="_x0000_s1026" style="position:absolute;margin-left:0;margin-top:17.25pt;width:9.4pt;height:101.45pt;z-index:25166848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" fillcolor="#52b3e9" stroked="f" strokeweight="1pt">
                <w10:wrap anchorx="page"/>
              </v:rect>
            </w:pict>
          </mc:Fallback>
        </mc:AlternateContent>
      </w:r>
      <w:r w:rsidR="001959DB" w:rsidRPr="008F4ADF">
        <w:rPr>
          <w:rFonts w:ascii="Muller" w:hAnsi="Muller" w:cs="Times New Roman"/>
          <w:b/>
          <w:bCs/>
          <w:noProof/>
          <w:color w:val="3B3838" w:themeColor="background2" w:themeShade="40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6840538A" wp14:editId="41C0C6EF">
            <wp:simplePos x="0" y="0"/>
            <wp:positionH relativeFrom="page">
              <wp:posOffset>5635625</wp:posOffset>
            </wp:positionH>
            <wp:positionV relativeFrom="paragraph">
              <wp:posOffset>146685</wp:posOffset>
            </wp:positionV>
            <wp:extent cx="1360170" cy="858520"/>
            <wp:effectExtent l="307975" t="73025" r="18605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755981">
                      <a:off x="0" y="0"/>
                      <a:ext cx="1360170" cy="85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963E0F" w14:textId="77777777" w:rsidR="00DA63FE" w:rsidRPr="003F7F80" w:rsidRDefault="00DA63FE" w:rsidP="00DA63FE">
      <w:pPr>
        <w:pStyle w:val="a3"/>
        <w:ind w:left="567"/>
        <w:rPr>
          <w:sz w:val="28"/>
          <w:szCs w:val="28"/>
        </w:rPr>
      </w:pPr>
    </w:p>
    <w:p w14:paraId="0F003283" w14:textId="35A10BD5" w:rsidR="00C03719" w:rsidRPr="00B37CC4" w:rsidRDefault="00AB44FD" w:rsidP="0069204F">
      <w:pPr>
        <w:rPr>
          <w:rFonts w:ascii="Muller Medium" w:hAnsi="Muller Medium" w:cs="Times New Roman"/>
          <w:color w:val="3B3838" w:themeColor="background2" w:themeShade="40"/>
          <w:lang w:eastAsia="ru-RU"/>
        </w:rPr>
      </w:pPr>
      <w:r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 xml:space="preserve">Запись по телефону </w:t>
      </w:r>
      <w:r w:rsidR="00C673F2" w:rsidRPr="00B37CC4">
        <w:rPr>
          <w:rFonts w:ascii="Muller Medium" w:hAnsi="Muller Medium" w:cs="Times New Roman"/>
          <w:b/>
          <w:bCs/>
          <w:color w:val="3B3838" w:themeColor="background2" w:themeShade="40"/>
          <w:lang w:eastAsia="ru-RU"/>
        </w:rPr>
        <w:t>8 (8</w:t>
      </w:r>
      <w:r w:rsidR="00B5140B" w:rsidRPr="00B37CC4">
        <w:rPr>
          <w:rFonts w:ascii="Muller Medium" w:hAnsi="Muller Medium" w:cs="Times New Roman"/>
          <w:b/>
          <w:bCs/>
          <w:color w:val="3B3838" w:themeColor="background2" w:themeShade="40"/>
          <w:lang w:eastAsia="ru-RU"/>
        </w:rPr>
        <w:t>00</w:t>
      </w:r>
      <w:r w:rsidR="00C673F2" w:rsidRPr="00B37CC4">
        <w:rPr>
          <w:rFonts w:ascii="Muller Medium" w:hAnsi="Muller Medium" w:cs="Times New Roman"/>
          <w:b/>
          <w:bCs/>
          <w:color w:val="3B3838" w:themeColor="background2" w:themeShade="40"/>
          <w:lang w:eastAsia="ru-RU"/>
        </w:rPr>
        <w:t xml:space="preserve">) </w:t>
      </w:r>
      <w:r w:rsidR="00B5140B" w:rsidRPr="00B37CC4">
        <w:rPr>
          <w:rFonts w:ascii="Muller Medium" w:hAnsi="Muller Medium" w:cs="Times New Roman"/>
          <w:b/>
          <w:bCs/>
          <w:color w:val="3B3838" w:themeColor="background2" w:themeShade="40"/>
          <w:lang w:eastAsia="ru-RU"/>
        </w:rPr>
        <w:t>250</w:t>
      </w:r>
      <w:r w:rsidR="00B5140B" w:rsidRPr="00B37CC4">
        <w:rPr>
          <w:b/>
          <w:bCs/>
          <w:color w:val="3B3838" w:themeColor="background2" w:themeShade="40"/>
          <w:lang w:eastAsia="ru-RU"/>
        </w:rPr>
        <w:t> </w:t>
      </w:r>
      <w:r w:rsidR="00B5140B" w:rsidRPr="00B37CC4">
        <w:rPr>
          <w:rFonts w:ascii="Muller Medium" w:hAnsi="Muller Medium" w:cs="Times New Roman"/>
          <w:b/>
          <w:bCs/>
          <w:color w:val="3B3838" w:themeColor="background2" w:themeShade="40"/>
          <w:lang w:eastAsia="ru-RU"/>
        </w:rPr>
        <w:t>333 0</w:t>
      </w:r>
      <w:r w:rsidR="007C76F2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 xml:space="preserve"> </w:t>
      </w:r>
      <w:r w:rsidR="0088670C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ab/>
      </w:r>
      <w:r w:rsidR="0088670C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ab/>
      </w:r>
    </w:p>
    <w:p w14:paraId="4B1C5BFD" w14:textId="41A3B5FB" w:rsidR="00877E51" w:rsidRDefault="00052F78" w:rsidP="00080AD5">
      <w:pPr>
        <w:rPr>
          <w:rFonts w:ascii="Muller Bold" w:hAnsi="Muller Bold" w:cs="Times New Roman"/>
          <w:b/>
          <w:bCs/>
          <w:color w:val="002060"/>
          <w:lang w:eastAsia="ru-RU"/>
        </w:rPr>
      </w:pPr>
      <w:r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>Для</w:t>
      </w:r>
      <w:r w:rsidR="00C03719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 xml:space="preserve"> </w:t>
      </w:r>
      <w:r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>п</w:t>
      </w:r>
      <w:r w:rsidR="00C673F2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>олучения</w:t>
      </w:r>
      <w:r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 xml:space="preserve"> скидки </w:t>
      </w:r>
      <w:r w:rsidR="00C673F2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>при записи на при</w:t>
      </w:r>
      <w:r w:rsidR="00113C02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>ё</w:t>
      </w:r>
      <w:r w:rsidR="00C673F2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>м</w:t>
      </w:r>
      <w:r w:rsidR="00113C02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br/>
      </w:r>
      <w:r w:rsidR="00C673F2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 xml:space="preserve">и посещении </w:t>
      </w:r>
      <w:r w:rsidR="007E184B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>к</w:t>
      </w:r>
      <w:r w:rsidR="00C673F2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 xml:space="preserve">линики </w:t>
      </w:r>
      <w:r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 xml:space="preserve">необходимо </w:t>
      </w:r>
      <w:r w:rsidR="0069204F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ab/>
      </w:r>
      <w:r w:rsidR="0069204F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ab/>
      </w:r>
      <w:r w:rsidR="0069204F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ab/>
      </w:r>
      <w:r w:rsidR="007E184B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br/>
      </w:r>
      <w:r w:rsidR="00E8467F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 xml:space="preserve">назвать </w:t>
      </w:r>
      <w:r w:rsidR="000A639A"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>промоко</w:t>
      </w:r>
      <w:r w:rsidRPr="00B37CC4">
        <w:rPr>
          <w:rFonts w:ascii="Muller Medium" w:hAnsi="Muller Medium" w:cs="Times New Roman"/>
          <w:color w:val="3B3838" w:themeColor="background2" w:themeShade="40"/>
          <w:lang w:eastAsia="ru-RU"/>
        </w:rPr>
        <w:t>д</w:t>
      </w:r>
      <w:r w:rsidR="003F7F80">
        <w:rPr>
          <w:rFonts w:ascii="Muller Medium" w:hAnsi="Muller Medium" w:cs="Times New Roman"/>
          <w:color w:val="3B3838" w:themeColor="background2" w:themeShade="40"/>
          <w:lang w:eastAsia="ru-RU"/>
        </w:rPr>
        <w:t xml:space="preserve">: </w:t>
      </w:r>
      <w:r w:rsidR="001959DB">
        <w:rPr>
          <w:rFonts w:ascii="Muller Medium" w:hAnsi="Muller Medium" w:cs="Times New Roman"/>
          <w:b/>
          <w:bCs/>
          <w:color w:val="1F3864" w:themeColor="accent1" w:themeShade="80"/>
          <w:lang w:eastAsia="ru-RU"/>
        </w:rPr>
        <w:t>ПРОФСОЮЗ</w:t>
      </w:r>
      <w:r w:rsidR="0069204F" w:rsidRPr="00557E80">
        <w:rPr>
          <w:rFonts w:ascii="Muller Bold" w:hAnsi="Muller Bold" w:cs="Times New Roman"/>
          <w:b/>
          <w:bCs/>
          <w:color w:val="1F3864" w:themeColor="accent1" w:themeShade="80"/>
          <w:lang w:eastAsia="ru-RU"/>
        </w:rPr>
        <w:tab/>
      </w:r>
      <w:r w:rsidR="0069204F" w:rsidRPr="00B37CC4">
        <w:rPr>
          <w:rFonts w:ascii="Muller Bold" w:hAnsi="Muller Bold" w:cs="Times New Roman"/>
          <w:b/>
          <w:bCs/>
          <w:color w:val="002060"/>
          <w:lang w:eastAsia="ru-RU"/>
        </w:rPr>
        <w:tab/>
      </w:r>
    </w:p>
    <w:p w14:paraId="5AA93250" w14:textId="77777777" w:rsidR="006C6B91" w:rsidRPr="003F7F80" w:rsidRDefault="006C6B91" w:rsidP="003F7F80">
      <w:pPr>
        <w:shd w:val="clear" w:color="auto" w:fill="FFFFFF"/>
        <w:spacing w:after="150"/>
        <w:rPr>
          <w:rFonts w:ascii="Muller Bold" w:hAnsi="Muller Bold" w:cs="Times New Roman"/>
          <w:b/>
          <w:color w:val="3B3838" w:themeColor="background2" w:themeShade="40"/>
          <w:sz w:val="30"/>
          <w:szCs w:val="32"/>
          <w:lang w:eastAsia="ru-RU"/>
        </w:rPr>
      </w:pPr>
    </w:p>
    <w:p w14:paraId="210ADAEE" w14:textId="08548BA0" w:rsidR="005633D8" w:rsidRPr="003F7F80" w:rsidRDefault="005633D8" w:rsidP="003F7F80">
      <w:pPr>
        <w:shd w:val="clear" w:color="auto" w:fill="FFFFFF"/>
        <w:spacing w:after="150"/>
        <w:jc w:val="center"/>
        <w:rPr>
          <w:rFonts w:ascii="Muller Bold" w:hAnsi="Muller Bold" w:cs="Times New Roman"/>
          <w:b/>
          <w:color w:val="3B3838" w:themeColor="background2" w:themeShade="40"/>
          <w:sz w:val="30"/>
          <w:szCs w:val="32"/>
          <w:lang w:eastAsia="ru-RU"/>
        </w:rPr>
      </w:pPr>
      <w:r w:rsidRPr="003F7F80">
        <w:rPr>
          <w:rFonts w:ascii="Muller Bold" w:hAnsi="Muller Bold" w:cs="Times New Roman"/>
          <w:b/>
          <w:color w:val="3B3838" w:themeColor="background2" w:themeShade="40"/>
          <w:sz w:val="30"/>
          <w:szCs w:val="32"/>
          <w:lang w:eastAsia="ru-RU"/>
        </w:rPr>
        <w:t>Офтальмологическая клиника 3</w:t>
      </w:r>
      <w:r w:rsidRPr="003F7F80">
        <w:rPr>
          <w:rFonts w:ascii="Muller Bold" w:hAnsi="Muller Bold" w:cs="Times New Roman"/>
          <w:b/>
          <w:color w:val="3B3838" w:themeColor="background2" w:themeShade="40"/>
          <w:sz w:val="30"/>
          <w:szCs w:val="32"/>
          <w:lang w:val="en-US" w:eastAsia="ru-RU"/>
        </w:rPr>
        <w:t>Z</w:t>
      </w:r>
    </w:p>
    <w:p w14:paraId="387D96E8" w14:textId="77777777" w:rsidR="005633D8" w:rsidRPr="00113C02" w:rsidRDefault="005633D8" w:rsidP="005633D8">
      <w:pPr>
        <w:shd w:val="clear" w:color="auto" w:fill="FFFFFF"/>
        <w:spacing w:after="150" w:line="276" w:lineRule="auto"/>
        <w:jc w:val="both"/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</w:pPr>
      <w:r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lastRenderedPageBreak/>
        <w:t xml:space="preserve">     </w:t>
      </w:r>
      <w:r w:rsidRPr="001D2F67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>3</w:t>
      </w:r>
      <w:r>
        <w:rPr>
          <w:rFonts w:ascii="Muller" w:hAnsi="Muller" w:cs="Times New Roman"/>
          <w:color w:val="3B3838" w:themeColor="background2" w:themeShade="40"/>
          <w:sz w:val="24"/>
          <w:szCs w:val="24"/>
          <w:lang w:val="en-US" w:eastAsia="ru-RU"/>
        </w:rPr>
        <w:t>Z</w:t>
      </w:r>
      <w:r w:rsidRPr="00113C02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 xml:space="preserve"> — крупнейшая сеть современных офтальмологических центров в России включает</w:t>
      </w:r>
      <w:r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>:</w:t>
      </w:r>
      <w:r w:rsidRPr="00113C02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 xml:space="preserve"> </w:t>
      </w:r>
      <w:r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>29</w:t>
      </w:r>
      <w:r w:rsidRPr="00113C02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 xml:space="preserve"> диагностических филиал</w:t>
      </w:r>
      <w:r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>ов</w:t>
      </w:r>
      <w:r w:rsidRPr="00113C02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 xml:space="preserve"> и </w:t>
      </w:r>
      <w:r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>5</w:t>
      </w:r>
      <w:r w:rsidRPr="00113C02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 xml:space="preserve"> крупны</w:t>
      </w:r>
      <w:r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>х</w:t>
      </w:r>
      <w:r w:rsidRPr="00113C02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 xml:space="preserve"> хирургически</w:t>
      </w:r>
      <w:r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>х</w:t>
      </w:r>
      <w:r w:rsidRPr="00113C02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 xml:space="preserve"> клиник в Москве, Краснодаре, Ессентуках</w:t>
      </w:r>
      <w:r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>, Махачкале</w:t>
      </w:r>
      <w:r w:rsidRPr="00113C02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 xml:space="preserve"> и Перми.</w:t>
      </w:r>
    </w:p>
    <w:p w14:paraId="45130FD5" w14:textId="77777777" w:rsidR="005633D8" w:rsidRPr="00113C02" w:rsidRDefault="005633D8" w:rsidP="005633D8">
      <w:pPr>
        <w:shd w:val="clear" w:color="auto" w:fill="FFFFFF"/>
        <w:spacing w:after="150" w:line="276" w:lineRule="auto"/>
        <w:jc w:val="both"/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</w:pPr>
      <w:r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 xml:space="preserve">     </w:t>
      </w:r>
      <w:r w:rsidRPr="001D2F67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>3</w:t>
      </w:r>
      <w:r>
        <w:rPr>
          <w:rFonts w:ascii="Muller" w:hAnsi="Muller" w:cs="Times New Roman"/>
          <w:color w:val="3B3838" w:themeColor="background2" w:themeShade="40"/>
          <w:sz w:val="24"/>
          <w:szCs w:val="24"/>
          <w:lang w:val="en-US" w:eastAsia="ru-RU"/>
        </w:rPr>
        <w:t>Z</w:t>
      </w:r>
      <w:r w:rsidRPr="001D2F67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 xml:space="preserve"> </w:t>
      </w:r>
      <w:r w:rsidRPr="00113C02">
        <w:rPr>
          <w:rFonts w:ascii="Muller" w:hAnsi="Muller" w:cs="Times New Roman"/>
          <w:color w:val="3B3838" w:themeColor="background2" w:themeShade="40"/>
          <w:sz w:val="24"/>
          <w:szCs w:val="24"/>
          <w:lang w:eastAsia="ru-RU"/>
        </w:rPr>
        <w:t xml:space="preserve">предоставляет полный спектр медицинских услуг в сфере офтальмологии для взрослых и детей: комплексное обследование глаз, терапевтическое и хирургическое лечение различных заболеваний глаз. </w:t>
      </w:r>
    </w:p>
    <w:p w14:paraId="07533826" w14:textId="77777777" w:rsidR="005633D8" w:rsidRDefault="005633D8" w:rsidP="005633D8">
      <w:pPr>
        <w:spacing w:after="160" w:line="276" w:lineRule="auto"/>
        <w:jc w:val="both"/>
        <w:rPr>
          <w:rFonts w:ascii="Muller" w:eastAsia="Calibri" w:hAnsi="Muller" w:cs="Times New Roman"/>
          <w:color w:val="3B3838" w:themeColor="background2" w:themeShade="40"/>
          <w:sz w:val="24"/>
          <w:szCs w:val="24"/>
        </w:rPr>
      </w:pPr>
      <w:r>
        <w:rPr>
          <w:rFonts w:ascii="Muller" w:eastAsia="Calibri" w:hAnsi="Muller" w:cs="Times New Roman"/>
          <w:color w:val="3B3838" w:themeColor="background2" w:themeShade="40"/>
          <w:sz w:val="24"/>
          <w:szCs w:val="24"/>
        </w:rPr>
        <w:t xml:space="preserve">     </w:t>
      </w:r>
      <w:r w:rsidRPr="00113C02">
        <w:rPr>
          <w:rFonts w:ascii="Muller" w:eastAsia="Calibri" w:hAnsi="Muller" w:cs="Times New Roman"/>
          <w:color w:val="3B3838" w:themeColor="background2" w:themeShade="40"/>
          <w:sz w:val="24"/>
          <w:szCs w:val="24"/>
        </w:rPr>
        <w:t xml:space="preserve">Для пациентов из других городов Краснодарского края предоставляются бесплатные фирменные автобусы на операцию и обратно. Они отходят по предварительно согласованному расписанию из всех диагностических центров </w:t>
      </w:r>
      <w:r w:rsidRPr="000662E4">
        <w:rPr>
          <w:rFonts w:ascii="Muller" w:eastAsia="Calibri" w:hAnsi="Muller" w:cs="Times New Roman"/>
          <w:color w:val="3B3838" w:themeColor="background2" w:themeShade="40"/>
          <w:sz w:val="24"/>
          <w:szCs w:val="24"/>
        </w:rPr>
        <w:t>3</w:t>
      </w:r>
      <w:r>
        <w:rPr>
          <w:rFonts w:ascii="Muller" w:eastAsia="Calibri" w:hAnsi="Muller" w:cs="Times New Roman"/>
          <w:color w:val="3B3838" w:themeColor="background2" w:themeShade="40"/>
          <w:sz w:val="24"/>
          <w:szCs w:val="24"/>
          <w:lang w:val="en-US"/>
        </w:rPr>
        <w:t>Z</w:t>
      </w:r>
      <w:r w:rsidRPr="00113C02">
        <w:rPr>
          <w:rFonts w:ascii="Muller" w:eastAsia="Calibri" w:hAnsi="Muller" w:cs="Times New Roman"/>
          <w:color w:val="3B3838" w:themeColor="background2" w:themeShade="40"/>
          <w:sz w:val="24"/>
          <w:szCs w:val="24"/>
        </w:rPr>
        <w:t xml:space="preserve">. Проезд бесплатный не только для пациента, но и для сопровождающего. В каждом автобусе едет представитель клиники, поэтому можно не переживать за близких и родных, которые были отправлены на лечение в </w:t>
      </w:r>
      <w:r w:rsidRPr="000662E4">
        <w:rPr>
          <w:rFonts w:ascii="Muller" w:eastAsia="Calibri" w:hAnsi="Muller" w:cs="Times New Roman"/>
          <w:color w:val="3B3838" w:themeColor="background2" w:themeShade="40"/>
          <w:sz w:val="24"/>
          <w:szCs w:val="24"/>
        </w:rPr>
        <w:t>3</w:t>
      </w:r>
      <w:r>
        <w:rPr>
          <w:rFonts w:ascii="Muller" w:eastAsia="Calibri" w:hAnsi="Muller" w:cs="Times New Roman"/>
          <w:color w:val="3B3838" w:themeColor="background2" w:themeShade="40"/>
          <w:sz w:val="24"/>
          <w:szCs w:val="24"/>
          <w:lang w:val="en-US"/>
        </w:rPr>
        <w:t>Z</w:t>
      </w:r>
      <w:r>
        <w:rPr>
          <w:rFonts w:ascii="Muller" w:eastAsia="Calibri" w:hAnsi="Muller" w:cs="Times New Roman"/>
          <w:color w:val="3B3838" w:themeColor="background2" w:themeShade="40"/>
          <w:sz w:val="24"/>
          <w:szCs w:val="24"/>
        </w:rPr>
        <w:t>.</w:t>
      </w:r>
      <w:r w:rsidRPr="00113C02">
        <w:rPr>
          <w:rFonts w:ascii="Muller" w:eastAsia="Calibri" w:hAnsi="Muller" w:cs="Times New Roman"/>
          <w:color w:val="3B3838" w:themeColor="background2" w:themeShade="40"/>
          <w:sz w:val="24"/>
          <w:szCs w:val="24"/>
        </w:rPr>
        <w:t xml:space="preserve"> При необходимости сотрудники клиники готовы помочь с размещением.</w:t>
      </w:r>
    </w:p>
    <w:p w14:paraId="1E9DAE26" w14:textId="77777777" w:rsidR="005633D8" w:rsidRPr="003F7F80" w:rsidRDefault="005633D8" w:rsidP="005633D8">
      <w:pPr>
        <w:rPr>
          <w:rFonts w:ascii="Muller Bold" w:eastAsia="Calibri" w:hAnsi="Muller Bold" w:cs="Times New Roman"/>
          <w:color w:val="002060"/>
          <w:sz w:val="26"/>
          <w:szCs w:val="28"/>
        </w:rPr>
      </w:pPr>
      <w:r w:rsidRPr="003F7F80">
        <w:rPr>
          <w:rFonts w:ascii="Muller Bold" w:eastAsia="Calibri" w:hAnsi="Muller Bold" w:cs="Times New Roman"/>
          <w:color w:val="002060"/>
          <w:sz w:val="26"/>
          <w:szCs w:val="28"/>
        </w:rPr>
        <w:t>Клиника</w:t>
      </w:r>
    </w:p>
    <w:p w14:paraId="222E9EF4" w14:textId="77777777" w:rsidR="005633D8" w:rsidRPr="003F7F80" w:rsidRDefault="005633D8" w:rsidP="005633D8">
      <w:pPr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 Bold" w:eastAsia="Calibri" w:hAnsi="Muller Bold" w:cs="Times New Roman"/>
          <w:bCs/>
          <w:noProof/>
          <w:color w:val="3B3838" w:themeColor="background2" w:themeShade="40"/>
          <w:sz w:val="28"/>
          <w:szCs w:val="28"/>
          <w:lang w:eastAsia="ru-RU"/>
        </w:rPr>
        <w:drawing>
          <wp:anchor distT="0" distB="0" distL="114300" distR="114300" simplePos="0" relativeHeight="251677696" behindDoc="0" locked="0" layoutInCell="1" allowOverlap="1" wp14:anchorId="47DF5CF5" wp14:editId="5EFDFA85">
            <wp:simplePos x="0" y="0"/>
            <wp:positionH relativeFrom="column">
              <wp:posOffset>3695451</wp:posOffset>
            </wp:positionH>
            <wp:positionV relativeFrom="paragraph">
              <wp:posOffset>80065</wp:posOffset>
            </wp:positionV>
            <wp:extent cx="3856355" cy="2377440"/>
            <wp:effectExtent l="0" t="0" r="0" b="3810"/>
            <wp:wrapNone/>
            <wp:docPr id="16" name="Рисунок 16" descr="Изображение выглядит как творческий подход, График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 descr="Изображение выглядит как творческий подход, Графика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55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>Краснодар, ул. Красных Партизан, 18</w:t>
      </w:r>
    </w:p>
    <w:p w14:paraId="7194C47D" w14:textId="77777777" w:rsidR="005633D8" w:rsidRPr="003F7F80" w:rsidRDefault="005633D8" w:rsidP="005633D8">
      <w:pPr>
        <w:rPr>
          <w:rFonts w:ascii="Muller" w:eastAsia="Calibri" w:hAnsi="Muller" w:cs="Times New Roman"/>
          <w:sz w:val="26"/>
          <w:szCs w:val="28"/>
        </w:rPr>
      </w:pPr>
    </w:p>
    <w:p w14:paraId="7342E50B" w14:textId="77777777" w:rsidR="005633D8" w:rsidRPr="003F7F80" w:rsidRDefault="005633D8" w:rsidP="005633D8">
      <w:pPr>
        <w:spacing w:line="259" w:lineRule="auto"/>
        <w:rPr>
          <w:rFonts w:ascii="Muller Bold" w:eastAsia="Calibri" w:hAnsi="Muller Bold" w:cs="Times New Roman"/>
          <w:color w:val="002060"/>
          <w:sz w:val="26"/>
          <w:szCs w:val="28"/>
        </w:rPr>
      </w:pPr>
      <w:r w:rsidRPr="003F7F80">
        <w:rPr>
          <w:rFonts w:ascii="Muller Bold" w:eastAsia="Calibri" w:hAnsi="Muller Bold" w:cs="Times New Roman"/>
          <w:color w:val="002060"/>
          <w:sz w:val="26"/>
          <w:szCs w:val="28"/>
        </w:rPr>
        <w:t>Диагностические центры</w:t>
      </w:r>
    </w:p>
    <w:p w14:paraId="6859DE17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Анапа, ул. Краснозеленых, 15                              </w:t>
      </w:r>
    </w:p>
    <w:p w14:paraId="5AAA0560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Армавир, ул. Мира, 24 «Б» </w:t>
      </w:r>
    </w:p>
    <w:p w14:paraId="479D18BA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Горячий Ключ, ул. Псекупская, 54                        </w:t>
      </w:r>
    </w:p>
    <w:p w14:paraId="70CA8424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>Ейск, ул. Одесская, 48</w:t>
      </w:r>
    </w:p>
    <w:p w14:paraId="243C3A7D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Краснодар, Уральская, 156                                </w:t>
      </w:r>
    </w:p>
    <w:p w14:paraId="359C85FB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>Краснодар, 40лет Победы, 60</w:t>
      </w:r>
    </w:p>
    <w:p w14:paraId="50CCCD58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Краснодар, Ставропольская, 252                         </w:t>
      </w:r>
    </w:p>
    <w:p w14:paraId="5BEE76AB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Кропоткин, ул. Красная, 96 </w:t>
      </w:r>
    </w:p>
    <w:p w14:paraId="664B65D2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Крымск, ул. Адагумская, 169 «И»                      </w:t>
      </w:r>
    </w:p>
    <w:p w14:paraId="758E121C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Майкоп, Пролетарская, 208                                  </w:t>
      </w:r>
    </w:p>
    <w:p w14:paraId="1C461912" w14:textId="3EB6DDA4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Новороссийск, ул. Лейтенанта Шмидта, 38/40         </w:t>
      </w:r>
    </w:p>
    <w:p w14:paraId="483C7B8A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Славянск-на-Кубани, ул. Совхозная, 98/4 «А» </w:t>
      </w:r>
    </w:p>
    <w:p w14:paraId="535C3938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Сочи, Островского, 67                                            </w:t>
      </w:r>
    </w:p>
    <w:p w14:paraId="140BFC41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Темрюк, ул. Таманская, 120 «А» </w:t>
      </w:r>
    </w:p>
    <w:p w14:paraId="2AD8F419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Тимашевск, ул. Ленина, 169                                 </w:t>
      </w:r>
    </w:p>
    <w:p w14:paraId="60193C8B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 xml:space="preserve">Тихорецк, ул. Октябрьская, 53 </w:t>
      </w:r>
    </w:p>
    <w:p w14:paraId="43349C0E" w14:textId="77777777" w:rsidR="005633D8" w:rsidRPr="003F7F80" w:rsidRDefault="005633D8" w:rsidP="005633D8">
      <w:pPr>
        <w:numPr>
          <w:ilvl w:val="0"/>
          <w:numId w:val="5"/>
        </w:numPr>
        <w:spacing w:after="160" w:line="259" w:lineRule="auto"/>
        <w:contextualSpacing/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</w:pPr>
      <w:r w:rsidRPr="003F7F80">
        <w:rPr>
          <w:rFonts w:ascii="Muller" w:eastAsia="Calibri" w:hAnsi="Muller" w:cs="Times New Roman"/>
          <w:color w:val="3B3838" w:themeColor="background2" w:themeShade="40"/>
          <w:sz w:val="26"/>
          <w:szCs w:val="28"/>
        </w:rPr>
        <w:t>Туапсе, ул. Ленина, 8</w:t>
      </w:r>
    </w:p>
    <w:p w14:paraId="54538CB7" w14:textId="37200FF4" w:rsidR="005633D8" w:rsidRDefault="005633D8" w:rsidP="005633D8">
      <w:pPr>
        <w:shd w:val="clear" w:color="auto" w:fill="FFFFFF"/>
        <w:spacing w:after="15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44A3B33" w14:textId="77777777" w:rsidR="005633D8" w:rsidRDefault="005633D8" w:rsidP="005633D8">
      <w:pPr>
        <w:shd w:val="clear" w:color="auto" w:fill="FFFFFF"/>
        <w:spacing w:after="15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561EAAF" w14:textId="652BDD03" w:rsidR="005633D8" w:rsidRPr="00C15D94" w:rsidRDefault="005633D8" w:rsidP="00385540">
      <w:pPr>
        <w:spacing w:after="160" w:line="259" w:lineRule="auto"/>
        <w:jc w:val="center"/>
        <w:rPr>
          <w:rFonts w:ascii="Muller" w:hAnsi="Muller" w:cs="Times New Roman"/>
          <w:lang w:eastAsia="ru-RU"/>
        </w:rPr>
      </w:pPr>
      <w:r w:rsidRPr="009A6883">
        <w:rPr>
          <w:rFonts w:ascii="Muller Medium" w:eastAsia="Calibri" w:hAnsi="Muller Medium" w:cs="Times New Roman"/>
          <w:bCs/>
          <w:color w:val="3B3838" w:themeColor="background2" w:themeShade="40"/>
          <w:sz w:val="20"/>
          <w:szCs w:val="20"/>
        </w:rPr>
        <w:t>Акция действует до 31.12.202</w:t>
      </w:r>
      <w:r w:rsidR="00DA63FE">
        <w:rPr>
          <w:rFonts w:ascii="Muller Medium" w:eastAsia="Calibri" w:hAnsi="Muller Medium" w:cs="Times New Roman"/>
          <w:bCs/>
          <w:color w:val="3B3838" w:themeColor="background2" w:themeShade="40"/>
          <w:sz w:val="20"/>
          <w:szCs w:val="20"/>
        </w:rPr>
        <w:t>6</w:t>
      </w:r>
      <w:r w:rsidRPr="009A6883">
        <w:rPr>
          <w:rFonts w:ascii="Muller Medium" w:eastAsia="Calibri" w:hAnsi="Muller Medium" w:cs="Times New Roman"/>
          <w:bCs/>
          <w:color w:val="3B3838" w:themeColor="background2" w:themeShade="40"/>
          <w:sz w:val="20"/>
          <w:szCs w:val="20"/>
        </w:rPr>
        <w:t xml:space="preserve"> г. в Клинике 3</w:t>
      </w:r>
      <w:r w:rsidRPr="009A6883">
        <w:rPr>
          <w:rFonts w:ascii="Muller Medium" w:eastAsia="Calibri" w:hAnsi="Muller Medium" w:cs="Times New Roman"/>
          <w:bCs/>
          <w:color w:val="3B3838" w:themeColor="background2" w:themeShade="40"/>
          <w:sz w:val="20"/>
          <w:szCs w:val="20"/>
          <w:lang w:val="en-US"/>
        </w:rPr>
        <w:t>Z</w:t>
      </w:r>
      <w:r w:rsidRPr="009A6883">
        <w:rPr>
          <w:rFonts w:ascii="Muller Medium" w:eastAsia="Calibri" w:hAnsi="Muller Medium" w:cs="Times New Roman"/>
          <w:bCs/>
          <w:color w:val="3B3838" w:themeColor="background2" w:themeShade="40"/>
          <w:sz w:val="20"/>
          <w:szCs w:val="20"/>
        </w:rPr>
        <w:t xml:space="preserve"> </w:t>
      </w:r>
      <w:r w:rsidRPr="009A6883">
        <w:rPr>
          <w:rFonts w:ascii="Muller Medium" w:eastAsia="Calibri" w:hAnsi="Muller Medium" w:cs="Times New Roman"/>
          <w:bCs/>
          <w:color w:val="3B3838" w:themeColor="background2" w:themeShade="40"/>
          <w:sz w:val="20"/>
          <w:szCs w:val="20"/>
        </w:rPr>
        <w:br/>
        <w:t>и диагностических центрах Краснодарского края</w:t>
      </w:r>
    </w:p>
    <w:sectPr w:rsidR="005633D8" w:rsidRPr="00C15D94" w:rsidSect="00FA43ED">
      <w:footerReference w:type="default" r:id="rId14"/>
      <w:pgSz w:w="11906" w:h="16838"/>
      <w:pgMar w:top="993" w:right="849" w:bottom="993" w:left="993" w:header="708" w:footer="4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9FF201" w14:textId="77777777" w:rsidR="005A46F0" w:rsidRDefault="005A46F0" w:rsidP="00C52126">
      <w:r>
        <w:separator/>
      </w:r>
    </w:p>
  </w:endnote>
  <w:endnote w:type="continuationSeparator" w:id="0">
    <w:p w14:paraId="2F71658C" w14:textId="77777777" w:rsidR="005A46F0" w:rsidRDefault="005A46F0" w:rsidP="00C52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Mono">
    <w:charset w:val="CC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PFAgoraSansPro-Medium">
    <w:altName w:val="Cambria"/>
    <w:panose1 w:val="00000000000000000000"/>
    <w:charset w:val="00"/>
    <w:family w:val="roman"/>
    <w:notTrueType/>
    <w:pitch w:val="default"/>
  </w:font>
  <w:font w:name="PFAgoraSansPro-Regular">
    <w:altName w:val="Cambria"/>
    <w:panose1 w:val="00000000000000000000"/>
    <w:charset w:val="00"/>
    <w:family w:val="roman"/>
    <w:notTrueType/>
    <w:pitch w:val="default"/>
  </w:font>
  <w:font w:name="Muller Bold">
    <w:altName w:val="Calibri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Muller">
    <w:altName w:val="Calibri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Muller Medium">
    <w:altName w:val="Calibri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Muller ExtraBold">
    <w:altName w:val="Calibri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ADA7C8" w14:textId="39347FEF" w:rsidR="00C52126" w:rsidRPr="00B05074" w:rsidRDefault="00C52126" w:rsidP="007E184B">
    <w:pPr>
      <w:pStyle w:val="aa"/>
      <w:jc w:val="center"/>
      <w:rPr>
        <w:rFonts w:ascii="Open Sans" w:hAnsi="Open Sans" w:cs="Open Sans"/>
        <w:color w:val="595959" w:themeColor="text1" w:themeTint="A6"/>
        <w:sz w:val="24"/>
        <w:szCs w:val="24"/>
      </w:rPr>
    </w:pPr>
    <w:r w:rsidRPr="00B05074">
      <w:rPr>
        <w:rFonts w:ascii="Open Sans" w:hAnsi="Open Sans" w:cs="Open Sans"/>
        <w:color w:val="595959" w:themeColor="text1" w:themeTint="A6"/>
        <w:sz w:val="24"/>
        <w:szCs w:val="24"/>
      </w:rPr>
      <w:t xml:space="preserve">Более подробная информация о клинике на сайте </w:t>
    </w:r>
    <w:r w:rsidRPr="00B05074">
      <w:rPr>
        <w:rFonts w:ascii="Muller Bold" w:hAnsi="Muller Bold" w:cs="Open Sans"/>
        <w:color w:val="595959" w:themeColor="text1" w:themeTint="A6"/>
        <w:sz w:val="24"/>
        <w:szCs w:val="24"/>
      </w:rPr>
      <w:t>3</w:t>
    </w:r>
    <w:r w:rsidRPr="00B05074">
      <w:rPr>
        <w:rFonts w:ascii="Muller Bold" w:hAnsi="Muller Bold" w:cs="Open Sans"/>
        <w:color w:val="595959" w:themeColor="text1" w:themeTint="A6"/>
        <w:sz w:val="24"/>
        <w:szCs w:val="24"/>
        <w:lang w:val="en-US"/>
      </w:rPr>
      <w:t>z</w:t>
    </w:r>
    <w:r w:rsidRPr="00B05074">
      <w:rPr>
        <w:rFonts w:ascii="Muller Bold" w:hAnsi="Muller Bold" w:cs="Open Sans"/>
        <w:color w:val="595959" w:themeColor="text1" w:themeTint="A6"/>
        <w:sz w:val="24"/>
        <w:szCs w:val="24"/>
      </w:rPr>
      <w:t>.</w:t>
    </w:r>
    <w:r w:rsidRPr="00B05074">
      <w:rPr>
        <w:rFonts w:ascii="Muller Bold" w:hAnsi="Muller Bold" w:cs="Open Sans"/>
        <w:color w:val="595959" w:themeColor="text1" w:themeTint="A6"/>
        <w:sz w:val="24"/>
        <w:szCs w:val="24"/>
        <w:lang w:val="en-US"/>
      </w:rPr>
      <w:t>ru</w:t>
    </w:r>
  </w:p>
  <w:p w14:paraId="2E1CC114" w14:textId="71F319F0" w:rsidR="00C52126" w:rsidRPr="00B05074" w:rsidRDefault="00C52126" w:rsidP="007E184B">
    <w:pPr>
      <w:pStyle w:val="aa"/>
      <w:jc w:val="center"/>
      <w:rPr>
        <w:rFonts w:ascii="Open Sans" w:hAnsi="Open Sans" w:cs="Open Sans"/>
        <w:color w:val="595959" w:themeColor="text1" w:themeTint="A6"/>
        <w:sz w:val="18"/>
        <w:szCs w:val="18"/>
      </w:rPr>
    </w:pPr>
    <w:r w:rsidRPr="00B05074">
      <w:rPr>
        <w:rFonts w:ascii="Open Sans" w:hAnsi="Open Sans" w:cs="Open Sans"/>
        <w:color w:val="595959" w:themeColor="text1" w:themeTint="A6"/>
        <w:sz w:val="18"/>
        <w:szCs w:val="18"/>
      </w:rPr>
      <w:t>ООО «Три З». Лицензия № ЛО</w:t>
    </w:r>
    <w:r w:rsidR="007E1536">
      <w:rPr>
        <w:rFonts w:ascii="Open Sans" w:hAnsi="Open Sans" w:cs="Open Sans"/>
        <w:color w:val="595959" w:themeColor="text1" w:themeTint="A6"/>
        <w:sz w:val="18"/>
        <w:szCs w:val="18"/>
      </w:rPr>
      <w:t>41</w:t>
    </w:r>
    <w:r w:rsidRPr="00B05074">
      <w:rPr>
        <w:rFonts w:ascii="Open Sans" w:hAnsi="Open Sans" w:cs="Open Sans"/>
        <w:color w:val="595959" w:themeColor="text1" w:themeTint="A6"/>
        <w:sz w:val="18"/>
        <w:szCs w:val="18"/>
      </w:rPr>
      <w:t>-0</w:t>
    </w:r>
    <w:r w:rsidR="007E1536">
      <w:rPr>
        <w:rFonts w:ascii="Open Sans" w:hAnsi="Open Sans" w:cs="Open Sans"/>
        <w:color w:val="595959" w:themeColor="text1" w:themeTint="A6"/>
        <w:sz w:val="18"/>
        <w:szCs w:val="18"/>
      </w:rPr>
      <w:t>0110-26/00589165</w:t>
    </w:r>
    <w:r w:rsidRPr="00B05074">
      <w:rPr>
        <w:rFonts w:ascii="Open Sans" w:hAnsi="Open Sans" w:cs="Open Sans"/>
        <w:color w:val="595959" w:themeColor="text1" w:themeTint="A6"/>
        <w:sz w:val="18"/>
        <w:szCs w:val="18"/>
      </w:rPr>
      <w:t xml:space="preserve"> от </w:t>
    </w:r>
    <w:r w:rsidR="007E1536">
      <w:rPr>
        <w:rFonts w:ascii="Open Sans" w:hAnsi="Open Sans" w:cs="Open Sans"/>
        <w:color w:val="595959" w:themeColor="text1" w:themeTint="A6"/>
        <w:sz w:val="18"/>
        <w:szCs w:val="18"/>
      </w:rPr>
      <w:t>03 февраля</w:t>
    </w:r>
    <w:r w:rsidRPr="00B05074">
      <w:rPr>
        <w:rFonts w:ascii="Open Sans" w:hAnsi="Open Sans" w:cs="Open Sans"/>
        <w:color w:val="595959" w:themeColor="text1" w:themeTint="A6"/>
        <w:sz w:val="18"/>
        <w:szCs w:val="18"/>
      </w:rPr>
      <w:t xml:space="preserve"> 202</w:t>
    </w:r>
    <w:r w:rsidR="007E1536">
      <w:rPr>
        <w:rFonts w:ascii="Open Sans" w:hAnsi="Open Sans" w:cs="Open Sans"/>
        <w:color w:val="595959" w:themeColor="text1" w:themeTint="A6"/>
        <w:sz w:val="18"/>
        <w:szCs w:val="18"/>
      </w:rPr>
      <w:t>2</w:t>
    </w:r>
    <w:r w:rsidRPr="00B05074">
      <w:rPr>
        <w:rFonts w:ascii="Open Sans" w:hAnsi="Open Sans" w:cs="Open Sans"/>
        <w:color w:val="595959" w:themeColor="text1" w:themeTint="A6"/>
        <w:sz w:val="18"/>
        <w:szCs w:val="18"/>
      </w:rPr>
      <w:t xml:space="preserve"> г. ОГРН 1032304158193</w:t>
    </w:r>
    <w:r w:rsidR="007E184B" w:rsidRPr="00B05074">
      <w:rPr>
        <w:rFonts w:ascii="Open Sans" w:hAnsi="Open Sans" w:cs="Open Sans"/>
        <w:color w:val="595959" w:themeColor="text1" w:themeTint="A6"/>
        <w:sz w:val="18"/>
        <w:szCs w:val="18"/>
      </w:rPr>
      <w:t>.</w:t>
    </w:r>
  </w:p>
  <w:p w14:paraId="21B24FED" w14:textId="18413562" w:rsidR="007E184B" w:rsidRPr="00B05074" w:rsidRDefault="007E184B" w:rsidP="007E184B">
    <w:pPr>
      <w:pStyle w:val="aa"/>
      <w:tabs>
        <w:tab w:val="clear" w:pos="4677"/>
        <w:tab w:val="clear" w:pos="9355"/>
        <w:tab w:val="center" w:pos="10065"/>
      </w:tabs>
      <w:ind w:right="-284"/>
      <w:jc w:val="center"/>
      <w:rPr>
        <w:rFonts w:ascii="Open Sans" w:hAnsi="Open Sans" w:cs="Open Sans"/>
        <w:color w:val="595959" w:themeColor="text1" w:themeTint="A6"/>
        <w:sz w:val="24"/>
        <w:szCs w:val="24"/>
      </w:rPr>
    </w:pPr>
    <w:r w:rsidRPr="00B05074">
      <w:rPr>
        <w:rFonts w:ascii="Open Sans" w:hAnsi="Open Sans" w:cs="Open Sans"/>
        <w:color w:val="595959" w:themeColor="text1" w:themeTint="A6"/>
        <w:sz w:val="24"/>
        <w:szCs w:val="24"/>
      </w:rPr>
      <w:t xml:space="preserve">ИМЕЮТСЯ ПРОТИВОПОКАЗАНИЯ. НЕОБХОДИМА КОНСУЛЬТАЦИЯ </w:t>
    </w:r>
    <w:r w:rsidR="00DD41B1">
      <w:rPr>
        <w:rFonts w:ascii="Open Sans" w:hAnsi="Open Sans" w:cs="Open Sans"/>
        <w:color w:val="595959" w:themeColor="text1" w:themeTint="A6"/>
        <w:sz w:val="24"/>
        <w:szCs w:val="24"/>
      </w:rPr>
      <w:t>С</w:t>
    </w:r>
    <w:r w:rsidRPr="00B05074">
      <w:rPr>
        <w:rFonts w:ascii="Open Sans" w:hAnsi="Open Sans" w:cs="Open Sans"/>
        <w:color w:val="595959" w:themeColor="text1" w:themeTint="A6"/>
        <w:sz w:val="24"/>
        <w:szCs w:val="24"/>
      </w:rPr>
      <w:t>ПЕЦИАЛИСТА.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D24934" w14:textId="77777777" w:rsidR="005A46F0" w:rsidRDefault="005A46F0" w:rsidP="00C52126">
      <w:r>
        <w:separator/>
      </w:r>
    </w:p>
  </w:footnote>
  <w:footnote w:type="continuationSeparator" w:id="0">
    <w:p w14:paraId="58FE083E" w14:textId="77777777" w:rsidR="005A46F0" w:rsidRDefault="005A46F0" w:rsidP="00C521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64B1A"/>
    <w:multiLevelType w:val="hybridMultilevel"/>
    <w:tmpl w:val="DC180D6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27E82"/>
    <w:multiLevelType w:val="hybridMultilevel"/>
    <w:tmpl w:val="2FD44C18"/>
    <w:lvl w:ilvl="0" w:tplc="BD3058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A49C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FA5B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04C3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62C5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FC46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48A36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868D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4E5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42304B1"/>
    <w:multiLevelType w:val="hybridMultilevel"/>
    <w:tmpl w:val="E3DE6D26"/>
    <w:lvl w:ilvl="0" w:tplc="C674C5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plc="B44C38A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A7ACCB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BAA64D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37D8C56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EAF8EEC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FEE6DA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" w15:restartNumberingAfterBreak="0">
    <w:nsid w:val="39E65DCF"/>
    <w:multiLevelType w:val="hybridMultilevel"/>
    <w:tmpl w:val="7BC254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382628"/>
    <w:multiLevelType w:val="hybridMultilevel"/>
    <w:tmpl w:val="29088D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7E6BE3"/>
    <w:multiLevelType w:val="hybridMultilevel"/>
    <w:tmpl w:val="4F1A1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DCD"/>
    <w:rsid w:val="00012B27"/>
    <w:rsid w:val="00021A5A"/>
    <w:rsid w:val="000276AC"/>
    <w:rsid w:val="0003343A"/>
    <w:rsid w:val="00042A44"/>
    <w:rsid w:val="00047C55"/>
    <w:rsid w:val="00052F78"/>
    <w:rsid w:val="000662E4"/>
    <w:rsid w:val="00080AD5"/>
    <w:rsid w:val="000879A6"/>
    <w:rsid w:val="00097933"/>
    <w:rsid w:val="000A639A"/>
    <w:rsid w:val="000C467E"/>
    <w:rsid w:val="00113C02"/>
    <w:rsid w:val="00132E3D"/>
    <w:rsid w:val="00147CF1"/>
    <w:rsid w:val="0015774B"/>
    <w:rsid w:val="00166131"/>
    <w:rsid w:val="001734D5"/>
    <w:rsid w:val="00184419"/>
    <w:rsid w:val="00184F30"/>
    <w:rsid w:val="00187271"/>
    <w:rsid w:val="0018761E"/>
    <w:rsid w:val="001959DB"/>
    <w:rsid w:val="001974B4"/>
    <w:rsid w:val="001975DA"/>
    <w:rsid w:val="001B309B"/>
    <w:rsid w:val="001B4B59"/>
    <w:rsid w:val="001C16FC"/>
    <w:rsid w:val="001C68E2"/>
    <w:rsid w:val="001C6E20"/>
    <w:rsid w:val="001D2A2F"/>
    <w:rsid w:val="001D2F67"/>
    <w:rsid w:val="001D5F7E"/>
    <w:rsid w:val="001E1E52"/>
    <w:rsid w:val="002030E9"/>
    <w:rsid w:val="002120FF"/>
    <w:rsid w:val="00232999"/>
    <w:rsid w:val="002337AC"/>
    <w:rsid w:val="0023737D"/>
    <w:rsid w:val="002450D0"/>
    <w:rsid w:val="002451F6"/>
    <w:rsid w:val="002661E9"/>
    <w:rsid w:val="00271975"/>
    <w:rsid w:val="002800B5"/>
    <w:rsid w:val="002831D6"/>
    <w:rsid w:val="00287271"/>
    <w:rsid w:val="0029220B"/>
    <w:rsid w:val="00295920"/>
    <w:rsid w:val="0029776A"/>
    <w:rsid w:val="002B3173"/>
    <w:rsid w:val="002B5EBC"/>
    <w:rsid w:val="002C132D"/>
    <w:rsid w:val="002C23E5"/>
    <w:rsid w:val="002C6483"/>
    <w:rsid w:val="002E3522"/>
    <w:rsid w:val="002F19F1"/>
    <w:rsid w:val="002F374C"/>
    <w:rsid w:val="00310250"/>
    <w:rsid w:val="003278DD"/>
    <w:rsid w:val="003312EF"/>
    <w:rsid w:val="003332F9"/>
    <w:rsid w:val="00334AD0"/>
    <w:rsid w:val="0035371C"/>
    <w:rsid w:val="0036078A"/>
    <w:rsid w:val="00361B15"/>
    <w:rsid w:val="00364E0D"/>
    <w:rsid w:val="00367664"/>
    <w:rsid w:val="00375363"/>
    <w:rsid w:val="003809AF"/>
    <w:rsid w:val="00382D66"/>
    <w:rsid w:val="00385540"/>
    <w:rsid w:val="003A1EF3"/>
    <w:rsid w:val="003A6F6D"/>
    <w:rsid w:val="003B3D8B"/>
    <w:rsid w:val="003D7398"/>
    <w:rsid w:val="003D7626"/>
    <w:rsid w:val="003F1122"/>
    <w:rsid w:val="003F726E"/>
    <w:rsid w:val="003F7F80"/>
    <w:rsid w:val="00407358"/>
    <w:rsid w:val="004173B7"/>
    <w:rsid w:val="00434542"/>
    <w:rsid w:val="00442A5D"/>
    <w:rsid w:val="00443E3C"/>
    <w:rsid w:val="00447F04"/>
    <w:rsid w:val="004661B0"/>
    <w:rsid w:val="00471AF4"/>
    <w:rsid w:val="004768F1"/>
    <w:rsid w:val="00485C50"/>
    <w:rsid w:val="00485D85"/>
    <w:rsid w:val="00495FA7"/>
    <w:rsid w:val="004B1358"/>
    <w:rsid w:val="004B2A26"/>
    <w:rsid w:val="004C2ED6"/>
    <w:rsid w:val="004C69FB"/>
    <w:rsid w:val="004F05EE"/>
    <w:rsid w:val="00513541"/>
    <w:rsid w:val="00516756"/>
    <w:rsid w:val="00517E15"/>
    <w:rsid w:val="0052060A"/>
    <w:rsid w:val="0053038A"/>
    <w:rsid w:val="00551398"/>
    <w:rsid w:val="00552229"/>
    <w:rsid w:val="00554BFC"/>
    <w:rsid w:val="00557E80"/>
    <w:rsid w:val="005633D8"/>
    <w:rsid w:val="005A46F0"/>
    <w:rsid w:val="005A7B45"/>
    <w:rsid w:val="005B2E1D"/>
    <w:rsid w:val="005B3491"/>
    <w:rsid w:val="005B3AC7"/>
    <w:rsid w:val="005B5B1B"/>
    <w:rsid w:val="005C3889"/>
    <w:rsid w:val="005D39AB"/>
    <w:rsid w:val="005D5C1A"/>
    <w:rsid w:val="005E62CE"/>
    <w:rsid w:val="005F391A"/>
    <w:rsid w:val="005F5C80"/>
    <w:rsid w:val="005F61B1"/>
    <w:rsid w:val="00610325"/>
    <w:rsid w:val="00611502"/>
    <w:rsid w:val="00611CF2"/>
    <w:rsid w:val="00613009"/>
    <w:rsid w:val="0061474C"/>
    <w:rsid w:val="00633BB4"/>
    <w:rsid w:val="00636A6E"/>
    <w:rsid w:val="0064519D"/>
    <w:rsid w:val="00647302"/>
    <w:rsid w:val="00671195"/>
    <w:rsid w:val="00674AA3"/>
    <w:rsid w:val="00682285"/>
    <w:rsid w:val="00684E18"/>
    <w:rsid w:val="0069204F"/>
    <w:rsid w:val="00693EB0"/>
    <w:rsid w:val="006A318E"/>
    <w:rsid w:val="006B0A8D"/>
    <w:rsid w:val="006B4B11"/>
    <w:rsid w:val="006B7CA5"/>
    <w:rsid w:val="006B7EC5"/>
    <w:rsid w:val="006C259A"/>
    <w:rsid w:val="006C6B91"/>
    <w:rsid w:val="006E335D"/>
    <w:rsid w:val="006E4CFB"/>
    <w:rsid w:val="006F2A3F"/>
    <w:rsid w:val="00702D94"/>
    <w:rsid w:val="007144D0"/>
    <w:rsid w:val="007169B5"/>
    <w:rsid w:val="007462EB"/>
    <w:rsid w:val="00746FBC"/>
    <w:rsid w:val="00747848"/>
    <w:rsid w:val="007519D4"/>
    <w:rsid w:val="007569E4"/>
    <w:rsid w:val="00757266"/>
    <w:rsid w:val="00791EAC"/>
    <w:rsid w:val="00793D03"/>
    <w:rsid w:val="007A3033"/>
    <w:rsid w:val="007A4C91"/>
    <w:rsid w:val="007B0EDB"/>
    <w:rsid w:val="007B15E8"/>
    <w:rsid w:val="007C195C"/>
    <w:rsid w:val="007C76F2"/>
    <w:rsid w:val="007D3607"/>
    <w:rsid w:val="007D684B"/>
    <w:rsid w:val="007E1536"/>
    <w:rsid w:val="007E184B"/>
    <w:rsid w:val="0080129B"/>
    <w:rsid w:val="008053C9"/>
    <w:rsid w:val="008145CA"/>
    <w:rsid w:val="0081673D"/>
    <w:rsid w:val="00827CBB"/>
    <w:rsid w:val="0083567A"/>
    <w:rsid w:val="008419EF"/>
    <w:rsid w:val="008423EF"/>
    <w:rsid w:val="0085028D"/>
    <w:rsid w:val="00877ADF"/>
    <w:rsid w:val="00877E51"/>
    <w:rsid w:val="00883013"/>
    <w:rsid w:val="00884DD4"/>
    <w:rsid w:val="0088670C"/>
    <w:rsid w:val="00886CC7"/>
    <w:rsid w:val="00887E8E"/>
    <w:rsid w:val="00887EAD"/>
    <w:rsid w:val="00892183"/>
    <w:rsid w:val="008A1A89"/>
    <w:rsid w:val="008B3056"/>
    <w:rsid w:val="008C1230"/>
    <w:rsid w:val="008C1726"/>
    <w:rsid w:val="008D0412"/>
    <w:rsid w:val="008D0EAF"/>
    <w:rsid w:val="008D2DCB"/>
    <w:rsid w:val="008D464F"/>
    <w:rsid w:val="008E78FD"/>
    <w:rsid w:val="008F4ADF"/>
    <w:rsid w:val="009026F7"/>
    <w:rsid w:val="00904492"/>
    <w:rsid w:val="0091006B"/>
    <w:rsid w:val="0091414C"/>
    <w:rsid w:val="00933814"/>
    <w:rsid w:val="00954EA4"/>
    <w:rsid w:val="009639E4"/>
    <w:rsid w:val="00972DEC"/>
    <w:rsid w:val="00982F44"/>
    <w:rsid w:val="009876B9"/>
    <w:rsid w:val="00991754"/>
    <w:rsid w:val="009A6883"/>
    <w:rsid w:val="009B4EC8"/>
    <w:rsid w:val="009D3130"/>
    <w:rsid w:val="009E2C17"/>
    <w:rsid w:val="00A00948"/>
    <w:rsid w:val="00A06FA0"/>
    <w:rsid w:val="00A15E5E"/>
    <w:rsid w:val="00A16502"/>
    <w:rsid w:val="00A2525F"/>
    <w:rsid w:val="00A33875"/>
    <w:rsid w:val="00A3391D"/>
    <w:rsid w:val="00A5133F"/>
    <w:rsid w:val="00A51E14"/>
    <w:rsid w:val="00A92CC3"/>
    <w:rsid w:val="00A97B3F"/>
    <w:rsid w:val="00AA76EB"/>
    <w:rsid w:val="00AB44FD"/>
    <w:rsid w:val="00AC034B"/>
    <w:rsid w:val="00AC296C"/>
    <w:rsid w:val="00AC73D2"/>
    <w:rsid w:val="00AE1A8B"/>
    <w:rsid w:val="00AE1E02"/>
    <w:rsid w:val="00AF117E"/>
    <w:rsid w:val="00AF16FB"/>
    <w:rsid w:val="00AF1B75"/>
    <w:rsid w:val="00B0293A"/>
    <w:rsid w:val="00B05074"/>
    <w:rsid w:val="00B06864"/>
    <w:rsid w:val="00B25535"/>
    <w:rsid w:val="00B36E5D"/>
    <w:rsid w:val="00B3738C"/>
    <w:rsid w:val="00B37CC4"/>
    <w:rsid w:val="00B5140B"/>
    <w:rsid w:val="00B53AEC"/>
    <w:rsid w:val="00B61468"/>
    <w:rsid w:val="00B63A85"/>
    <w:rsid w:val="00B63D7E"/>
    <w:rsid w:val="00B66EBB"/>
    <w:rsid w:val="00B7618C"/>
    <w:rsid w:val="00B853E2"/>
    <w:rsid w:val="00B91B03"/>
    <w:rsid w:val="00B95551"/>
    <w:rsid w:val="00BA1BF6"/>
    <w:rsid w:val="00BB01F7"/>
    <w:rsid w:val="00BB4CE6"/>
    <w:rsid w:val="00BB6CF9"/>
    <w:rsid w:val="00BC406F"/>
    <w:rsid w:val="00BD1148"/>
    <w:rsid w:val="00BD63BE"/>
    <w:rsid w:val="00BF6CB3"/>
    <w:rsid w:val="00C03719"/>
    <w:rsid w:val="00C15C19"/>
    <w:rsid w:val="00C15D94"/>
    <w:rsid w:val="00C42E8C"/>
    <w:rsid w:val="00C437DD"/>
    <w:rsid w:val="00C43D09"/>
    <w:rsid w:val="00C47233"/>
    <w:rsid w:val="00C52126"/>
    <w:rsid w:val="00C673F2"/>
    <w:rsid w:val="00C81F2C"/>
    <w:rsid w:val="00C966DA"/>
    <w:rsid w:val="00CA78F0"/>
    <w:rsid w:val="00CD569D"/>
    <w:rsid w:val="00CE59A4"/>
    <w:rsid w:val="00CF3A96"/>
    <w:rsid w:val="00CF4BE8"/>
    <w:rsid w:val="00CF4C15"/>
    <w:rsid w:val="00CF6081"/>
    <w:rsid w:val="00D11DCD"/>
    <w:rsid w:val="00D12A26"/>
    <w:rsid w:val="00D27C6D"/>
    <w:rsid w:val="00D36556"/>
    <w:rsid w:val="00D64544"/>
    <w:rsid w:val="00D64F15"/>
    <w:rsid w:val="00D74644"/>
    <w:rsid w:val="00D75389"/>
    <w:rsid w:val="00D9019A"/>
    <w:rsid w:val="00DA63FE"/>
    <w:rsid w:val="00DC2F5A"/>
    <w:rsid w:val="00DC5701"/>
    <w:rsid w:val="00DD41B1"/>
    <w:rsid w:val="00DE529C"/>
    <w:rsid w:val="00DF37DF"/>
    <w:rsid w:val="00DF4D68"/>
    <w:rsid w:val="00E01982"/>
    <w:rsid w:val="00E03E84"/>
    <w:rsid w:val="00E108CA"/>
    <w:rsid w:val="00E62201"/>
    <w:rsid w:val="00E67F23"/>
    <w:rsid w:val="00E729F3"/>
    <w:rsid w:val="00E8467F"/>
    <w:rsid w:val="00E876D4"/>
    <w:rsid w:val="00EA116F"/>
    <w:rsid w:val="00EB2C86"/>
    <w:rsid w:val="00ED2C77"/>
    <w:rsid w:val="00F0165B"/>
    <w:rsid w:val="00F06AD2"/>
    <w:rsid w:val="00F27E27"/>
    <w:rsid w:val="00F46957"/>
    <w:rsid w:val="00F5187D"/>
    <w:rsid w:val="00F674C5"/>
    <w:rsid w:val="00F773A8"/>
    <w:rsid w:val="00F82AEB"/>
    <w:rsid w:val="00FA43ED"/>
    <w:rsid w:val="00FB3F91"/>
    <w:rsid w:val="00FC343C"/>
    <w:rsid w:val="00FC37CC"/>
    <w:rsid w:val="00FC4963"/>
    <w:rsid w:val="00FD443A"/>
    <w:rsid w:val="00FE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A7A154"/>
  <w15:chartTrackingRefBased/>
  <w15:docId w15:val="{7C145D91-D74F-4EE4-80B1-CBC145074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3E2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639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C259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C259A"/>
    <w:rPr>
      <w:color w:val="605E5C"/>
      <w:shd w:val="clear" w:color="auto" w:fill="E1DFDD"/>
    </w:rPr>
  </w:style>
  <w:style w:type="paragraph" w:styleId="a5">
    <w:name w:val="Balloon Text"/>
    <w:basedOn w:val="a"/>
    <w:link w:val="a6"/>
    <w:uiPriority w:val="99"/>
    <w:semiHidden/>
    <w:unhideWhenUsed/>
    <w:rsid w:val="00AB44F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B44FD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353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C5212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52126"/>
    <w:rPr>
      <w:rFonts w:ascii="Calibri" w:hAnsi="Calibri" w:cs="Calibri"/>
    </w:rPr>
  </w:style>
  <w:style w:type="paragraph" w:styleId="aa">
    <w:name w:val="footer"/>
    <w:basedOn w:val="a"/>
    <w:link w:val="ab"/>
    <w:uiPriority w:val="99"/>
    <w:unhideWhenUsed/>
    <w:rsid w:val="00C5212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52126"/>
    <w:rPr>
      <w:rFonts w:ascii="Calibri" w:hAnsi="Calibri" w:cs="Calibri"/>
    </w:rPr>
  </w:style>
  <w:style w:type="paragraph" w:customStyle="1" w:styleId="ac">
    <w:name w:val="Текст в заданном формате"/>
    <w:basedOn w:val="a"/>
    <w:rsid w:val="00892183"/>
    <w:pPr>
      <w:widowControl w:val="0"/>
      <w:suppressAutoHyphens/>
    </w:pPr>
    <w:rPr>
      <w:rFonts w:ascii="Liberation Mono" w:eastAsia="NSimSun" w:hAnsi="Liberation Mono" w:cs="Liberation Mono"/>
      <w:sz w:val="20"/>
      <w:szCs w:val="20"/>
      <w:lang w:eastAsia="zh-CN" w:bidi="hi-IN"/>
    </w:rPr>
  </w:style>
  <w:style w:type="character" w:customStyle="1" w:styleId="fontstyle01">
    <w:name w:val="fontstyle01"/>
    <w:basedOn w:val="a0"/>
    <w:rsid w:val="00892183"/>
    <w:rPr>
      <w:rFonts w:ascii="PFAgoraSansPro-Medium" w:hAnsi="PFAgoraSansPro-Medium" w:hint="default"/>
      <w:b w:val="0"/>
      <w:bCs w:val="0"/>
      <w:i w:val="0"/>
      <w:iCs w:val="0"/>
      <w:color w:val="009F9D"/>
      <w:sz w:val="24"/>
      <w:szCs w:val="24"/>
    </w:rPr>
  </w:style>
  <w:style w:type="character" w:customStyle="1" w:styleId="fontstyle21">
    <w:name w:val="fontstyle21"/>
    <w:basedOn w:val="a0"/>
    <w:rsid w:val="00892183"/>
    <w:rPr>
      <w:rFonts w:ascii="PFAgoraSansPro-Regular" w:hAnsi="PFAgoraSansPro-Regular" w:hint="default"/>
      <w:b w:val="0"/>
      <w:bCs w:val="0"/>
      <w:i w:val="0"/>
      <w:iCs w:val="0"/>
      <w:color w:val="F5A61C"/>
      <w:sz w:val="18"/>
      <w:szCs w:val="18"/>
    </w:rPr>
  </w:style>
  <w:style w:type="paragraph" w:styleId="ad">
    <w:name w:val="Normal (Web)"/>
    <w:basedOn w:val="a"/>
    <w:uiPriority w:val="99"/>
    <w:semiHidden/>
    <w:unhideWhenUsed/>
    <w:rsid w:val="00AC296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16419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6055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231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86347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6835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9132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31345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2748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80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85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61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43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2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ln/>
      </a:spPr>
      <a:bodyPr wrap="square" rtlCol="0"/>
      <a:lstStyle/>
      <a:style>
        <a:lnRef idx="2">
          <a:schemeClr val="accent3"/>
        </a:lnRef>
        <a:fillRef idx="1">
          <a:schemeClr val="lt1"/>
        </a:fillRef>
        <a:effectRef idx="0">
          <a:schemeClr val="accent3"/>
        </a:effectRef>
        <a:fontRef idx="minor">
          <a:schemeClr val="dk1"/>
        </a:fontRef>
      </a:style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451448-D8E4-4F3F-A517-6B16E2852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Маленкова Яна</dc:creator>
  <cp:keywords/>
  <dc:description/>
  <cp:lastModifiedBy>Олеся Викторовна</cp:lastModifiedBy>
  <cp:revision>2</cp:revision>
  <cp:lastPrinted>2026-01-13T08:16:00Z</cp:lastPrinted>
  <dcterms:created xsi:type="dcterms:W3CDTF">2026-01-13T11:17:00Z</dcterms:created>
  <dcterms:modified xsi:type="dcterms:W3CDTF">2026-01-13T11:17:00Z</dcterms:modified>
</cp:coreProperties>
</file>